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3157" w:rsidRPr="00D04993" w:rsidRDefault="005C3157" w:rsidP="00A673D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color w:val="00000A"/>
        </w:rPr>
      </w:pPr>
    </w:p>
    <w:p w:rsidR="005C3157" w:rsidRPr="00D04993" w:rsidRDefault="005C3157" w:rsidP="00A673DD">
      <w:pPr>
        <w:spacing w:after="0" w:line="240" w:lineRule="auto"/>
        <w:ind w:left="5245"/>
        <w:rPr>
          <w:rFonts w:ascii="Times New Roman" w:eastAsia="Times New Roman" w:hAnsi="Times New Roman" w:cs="Times New Roman"/>
          <w:color w:val="00000A"/>
        </w:rPr>
      </w:pPr>
    </w:p>
    <w:p w:rsidR="005C3157" w:rsidRPr="00D04993" w:rsidRDefault="005C3157" w:rsidP="00A673DD">
      <w:pPr>
        <w:spacing w:after="0" w:line="240" w:lineRule="auto"/>
        <w:ind w:left="5245"/>
        <w:rPr>
          <w:rFonts w:ascii="Times New Roman" w:eastAsia="Times New Roman" w:hAnsi="Times New Roman" w:cs="Times New Roman"/>
          <w:color w:val="00000A"/>
        </w:rPr>
      </w:pPr>
    </w:p>
    <w:p w:rsidR="005C3157" w:rsidRPr="00D04993" w:rsidRDefault="005C3157" w:rsidP="00A673DD">
      <w:pPr>
        <w:spacing w:after="0" w:line="240" w:lineRule="auto"/>
        <w:ind w:left="5245"/>
        <w:rPr>
          <w:rFonts w:ascii="Times New Roman" w:eastAsia="Times New Roman" w:hAnsi="Times New Roman" w:cs="Times New Roman"/>
          <w:color w:val="00000A"/>
        </w:rPr>
      </w:pPr>
    </w:p>
    <w:p w:rsidR="005C3157" w:rsidRPr="00D04993" w:rsidRDefault="005C3157" w:rsidP="00A673DD">
      <w:pPr>
        <w:spacing w:after="0" w:line="240" w:lineRule="auto"/>
        <w:ind w:left="5245"/>
        <w:rPr>
          <w:rFonts w:ascii="Times New Roman" w:eastAsia="Times New Roman" w:hAnsi="Times New Roman" w:cs="Times New Roman"/>
          <w:color w:val="00000A"/>
        </w:rPr>
      </w:pPr>
    </w:p>
    <w:p w:rsidR="005C3157" w:rsidRPr="00D04993" w:rsidRDefault="005C3157" w:rsidP="00A673DD">
      <w:pPr>
        <w:spacing w:after="0" w:line="240" w:lineRule="auto"/>
        <w:ind w:left="5245"/>
        <w:rPr>
          <w:rFonts w:ascii="Times New Roman" w:eastAsia="Times New Roman" w:hAnsi="Times New Roman" w:cs="Times New Roman"/>
          <w:color w:val="00000A"/>
        </w:rPr>
      </w:pPr>
    </w:p>
    <w:p w:rsidR="005C3157" w:rsidRPr="00D04993" w:rsidRDefault="005C3157" w:rsidP="00A673DD">
      <w:pPr>
        <w:spacing w:after="0" w:line="240" w:lineRule="auto"/>
        <w:ind w:left="5245"/>
        <w:rPr>
          <w:rFonts w:ascii="Times New Roman" w:eastAsia="Times New Roman" w:hAnsi="Times New Roman" w:cs="Times New Roman"/>
          <w:color w:val="00000A"/>
        </w:rPr>
      </w:pPr>
    </w:p>
    <w:p w:rsidR="005C3157" w:rsidRPr="00D04993" w:rsidRDefault="005C3157" w:rsidP="00A673DD">
      <w:pPr>
        <w:spacing w:after="0" w:line="240" w:lineRule="auto"/>
        <w:ind w:left="5245"/>
        <w:rPr>
          <w:rFonts w:ascii="Times New Roman" w:eastAsia="Times New Roman" w:hAnsi="Times New Roman" w:cs="Times New Roman"/>
          <w:color w:val="00000A"/>
        </w:rPr>
      </w:pPr>
    </w:p>
    <w:p w:rsidR="005C3157" w:rsidRPr="00D04993" w:rsidRDefault="005C3157" w:rsidP="00A673DD">
      <w:pPr>
        <w:spacing w:after="0" w:line="240" w:lineRule="auto"/>
        <w:ind w:left="5245"/>
        <w:rPr>
          <w:rFonts w:ascii="Times New Roman" w:eastAsia="Times New Roman" w:hAnsi="Times New Roman" w:cs="Times New Roman"/>
          <w:color w:val="00000A"/>
        </w:rPr>
      </w:pPr>
    </w:p>
    <w:p w:rsidR="005C3157" w:rsidRPr="00D04993" w:rsidRDefault="005C3157" w:rsidP="00A673DD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5C3157" w:rsidRPr="00D04993" w:rsidRDefault="005C3157" w:rsidP="00A673DD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5C3157" w:rsidRPr="00D04993" w:rsidRDefault="005C3157" w:rsidP="00A673DD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5C3157" w:rsidRPr="00D04993" w:rsidRDefault="005C3157" w:rsidP="00A673DD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5C3157" w:rsidRPr="00D10732" w:rsidRDefault="00C97B22" w:rsidP="00A673DD">
      <w:pPr>
        <w:pBdr>
          <w:top w:val="nil"/>
          <w:left w:val="nil"/>
          <w:bottom w:val="single" w:sz="4" w:space="4" w:color="4472C4"/>
          <w:right w:val="nil"/>
          <w:between w:val="nil"/>
        </w:pBdr>
        <w:spacing w:after="0" w:line="240" w:lineRule="auto"/>
        <w:ind w:left="936" w:right="936"/>
        <w:jc w:val="center"/>
        <w:rPr>
          <w:rFonts w:ascii="Times New Roman" w:eastAsia="Times New Roman" w:hAnsi="Times New Roman" w:cs="Times New Roman"/>
          <w:b/>
          <w:smallCaps/>
          <w:color w:val="000000"/>
          <w:sz w:val="28"/>
          <w:szCs w:val="28"/>
        </w:rPr>
      </w:pPr>
      <w:r w:rsidRPr="00D10732">
        <w:rPr>
          <w:rFonts w:ascii="Times New Roman" w:eastAsia="Times New Roman" w:hAnsi="Times New Roman" w:cs="Times New Roman"/>
          <w:b/>
          <w:smallCaps/>
          <w:color w:val="000000"/>
          <w:sz w:val="28"/>
          <w:szCs w:val="28"/>
        </w:rPr>
        <w:t>РАБОЧАЯ ПРОГРАММА ОБУЧЕНИЯ (СИЛЛАБУС)</w:t>
      </w:r>
    </w:p>
    <w:p w:rsidR="00C402AD" w:rsidRPr="00D10732" w:rsidRDefault="00194FD9" w:rsidP="00A673DD">
      <w:pPr>
        <w:pBdr>
          <w:top w:val="nil"/>
          <w:left w:val="nil"/>
          <w:bottom w:val="single" w:sz="4" w:space="4" w:color="4472C4"/>
          <w:right w:val="nil"/>
          <w:between w:val="nil"/>
        </w:pBdr>
        <w:spacing w:after="0" w:line="240" w:lineRule="auto"/>
        <w:ind w:left="936" w:right="936"/>
        <w:jc w:val="center"/>
        <w:rPr>
          <w:rFonts w:ascii="Times New Roman" w:eastAsia="Times New Roman" w:hAnsi="Times New Roman" w:cs="Times New Roman"/>
          <w:b/>
          <w:smallCaps/>
          <w:color w:val="000000"/>
          <w:sz w:val="28"/>
          <w:szCs w:val="28"/>
        </w:rPr>
      </w:pPr>
      <w:r w:rsidRPr="00D1073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СИНТАКСИЧЕСКИЙ СТРОЙ РУССКОГО ЯЗЫКА</w:t>
      </w:r>
    </w:p>
    <w:p w:rsidR="005C3157" w:rsidRPr="00D04993" w:rsidRDefault="005C3157" w:rsidP="00A673D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A"/>
        </w:rPr>
      </w:pPr>
    </w:p>
    <w:p w:rsidR="005C3157" w:rsidRPr="00D04993" w:rsidRDefault="005C3157" w:rsidP="00A673DD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A"/>
        </w:rPr>
      </w:pPr>
    </w:p>
    <w:p w:rsidR="005C3157" w:rsidRPr="00D04993" w:rsidRDefault="005C3157" w:rsidP="00A673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5C3157" w:rsidRPr="00D04993" w:rsidRDefault="005C3157" w:rsidP="00A673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5C3157" w:rsidRPr="00D04993" w:rsidRDefault="005C3157" w:rsidP="00A673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5C3157" w:rsidRPr="00D04993" w:rsidRDefault="005C3157" w:rsidP="00A673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5C3157" w:rsidRPr="00D04993" w:rsidRDefault="005C3157" w:rsidP="00A673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5C3157" w:rsidRPr="00D04993" w:rsidRDefault="005C3157" w:rsidP="00A673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5C3157" w:rsidRPr="00D04993" w:rsidRDefault="005C3157" w:rsidP="00A673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5C3157" w:rsidRPr="00D04993" w:rsidRDefault="005C3157" w:rsidP="00A673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5C3157" w:rsidRPr="00D04993" w:rsidRDefault="005C3157" w:rsidP="00A673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5C3157" w:rsidRPr="00D04993" w:rsidRDefault="00C97B22" w:rsidP="00A673DD">
      <w:pPr>
        <w:spacing w:after="0" w:line="240" w:lineRule="auto"/>
        <w:rPr>
          <w:rFonts w:ascii="Times New Roman" w:eastAsia="Times New Roman" w:hAnsi="Times New Roman" w:cs="Times New Roman"/>
        </w:rPr>
      </w:pPr>
      <w:r w:rsidRPr="00D04993">
        <w:rPr>
          <w:rFonts w:ascii="Times New Roman" w:hAnsi="Times New Roman" w:cs="Times New Roman"/>
        </w:rPr>
        <w:br w:type="page"/>
      </w:r>
    </w:p>
    <w:sdt>
      <w:sdtPr>
        <w:rPr>
          <w:rFonts w:ascii="Times New Roman" w:eastAsia="Calibri" w:hAnsi="Times New Roman" w:cs="Times New Roman"/>
          <w:color w:val="auto"/>
          <w:sz w:val="22"/>
          <w:szCs w:val="22"/>
          <w:lang w:val="ru-RU" w:eastAsia="ru-RU"/>
        </w:rPr>
        <w:id w:val="-1724120567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:rsidR="00234080" w:rsidRPr="00D04993" w:rsidRDefault="00234080" w:rsidP="00A673DD">
          <w:pPr>
            <w:pStyle w:val="af2"/>
            <w:spacing w:before="0" w:line="240" w:lineRule="auto"/>
            <w:rPr>
              <w:rFonts w:ascii="Times New Roman" w:hAnsi="Times New Roman" w:cs="Times New Roman"/>
              <w:sz w:val="22"/>
              <w:szCs w:val="22"/>
              <w:lang w:val="ru-RU"/>
            </w:rPr>
          </w:pPr>
          <w:r w:rsidRPr="00D04993">
            <w:rPr>
              <w:rFonts w:ascii="Times New Roman" w:hAnsi="Times New Roman" w:cs="Times New Roman"/>
              <w:sz w:val="22"/>
              <w:szCs w:val="22"/>
              <w:lang w:val="ru-RU"/>
            </w:rPr>
            <w:t>Содержание</w:t>
          </w:r>
        </w:p>
        <w:p w:rsidR="00234080" w:rsidRPr="00D04993" w:rsidRDefault="00234080" w:rsidP="00A673DD">
          <w:pPr>
            <w:spacing w:after="0" w:line="240" w:lineRule="auto"/>
            <w:rPr>
              <w:rFonts w:ascii="Times New Roman" w:hAnsi="Times New Roman" w:cs="Times New Roman"/>
              <w:lang w:eastAsia="en-US"/>
            </w:rPr>
          </w:pPr>
        </w:p>
        <w:p w:rsidR="00234080" w:rsidRPr="00D04993" w:rsidRDefault="008360DB" w:rsidP="00A673DD">
          <w:pPr>
            <w:pStyle w:val="10"/>
            <w:tabs>
              <w:tab w:val="right" w:leader="dot" w:pos="9016"/>
            </w:tabs>
            <w:spacing w:after="0" w:line="240" w:lineRule="auto"/>
            <w:rPr>
              <w:rFonts w:ascii="Times New Roman" w:hAnsi="Times New Roman" w:cs="Times New Roman"/>
              <w:noProof/>
            </w:rPr>
          </w:pPr>
          <w:r w:rsidRPr="008360DB">
            <w:rPr>
              <w:rFonts w:ascii="Times New Roman" w:hAnsi="Times New Roman" w:cs="Times New Roman"/>
            </w:rPr>
            <w:fldChar w:fldCharType="begin"/>
          </w:r>
          <w:r w:rsidR="00234080" w:rsidRPr="00D04993">
            <w:rPr>
              <w:rFonts w:ascii="Times New Roman" w:hAnsi="Times New Roman" w:cs="Times New Roman"/>
            </w:rPr>
            <w:instrText xml:space="preserve"> TOC \o "1-3" \h \z \u </w:instrText>
          </w:r>
          <w:r w:rsidRPr="008360DB">
            <w:rPr>
              <w:rFonts w:ascii="Times New Roman" w:hAnsi="Times New Roman" w:cs="Times New Roman"/>
            </w:rPr>
            <w:fldChar w:fldCharType="separate"/>
          </w:r>
          <w:hyperlink w:anchor="_Toc159766690" w:history="1">
            <w:r w:rsidR="00234080" w:rsidRPr="00D04993">
              <w:rPr>
                <w:rStyle w:val="af1"/>
                <w:rFonts w:ascii="Times New Roman" w:eastAsia="Times New Roman" w:hAnsi="Times New Roman" w:cs="Times New Roman"/>
                <w:b/>
                <w:noProof/>
              </w:rPr>
              <w:t>1. Общая информация</w:t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instrText xml:space="preserve"> PAGEREF _Toc159766690 \h </w:instrTex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234080" w:rsidRPr="00D04993" w:rsidRDefault="008360DB" w:rsidP="00A673DD">
          <w:pPr>
            <w:pStyle w:val="20"/>
            <w:tabs>
              <w:tab w:val="right" w:leader="dot" w:pos="9016"/>
            </w:tabs>
            <w:spacing w:after="0" w:line="240" w:lineRule="auto"/>
            <w:rPr>
              <w:rFonts w:ascii="Times New Roman" w:hAnsi="Times New Roman" w:cs="Times New Roman"/>
              <w:noProof/>
            </w:rPr>
          </w:pPr>
          <w:hyperlink w:anchor="_Toc159766691" w:history="1">
            <w:r w:rsidR="00234080" w:rsidRPr="00D04993">
              <w:rPr>
                <w:rStyle w:val="af1"/>
                <w:rFonts w:ascii="Times New Roman" w:eastAsia="Times New Roman" w:hAnsi="Times New Roman" w:cs="Times New Roman"/>
                <w:noProof/>
              </w:rPr>
              <w:t>1.1. Название курса</w:t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instrText xml:space="preserve"> PAGEREF _Toc159766691 \h </w:instrTex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234080" w:rsidRPr="00D04993" w:rsidRDefault="008360DB" w:rsidP="00A673DD">
          <w:pPr>
            <w:pStyle w:val="20"/>
            <w:tabs>
              <w:tab w:val="right" w:leader="dot" w:pos="9016"/>
            </w:tabs>
            <w:spacing w:after="0" w:line="240" w:lineRule="auto"/>
            <w:rPr>
              <w:rFonts w:ascii="Times New Roman" w:hAnsi="Times New Roman" w:cs="Times New Roman"/>
              <w:noProof/>
            </w:rPr>
          </w:pPr>
          <w:hyperlink w:anchor="_Toc159766692" w:history="1">
            <w:r w:rsidR="00234080" w:rsidRPr="00D04993">
              <w:rPr>
                <w:rStyle w:val="af1"/>
                <w:rFonts w:ascii="Times New Roman" w:eastAsia="Times New Roman" w:hAnsi="Times New Roman" w:cs="Times New Roman"/>
                <w:noProof/>
              </w:rPr>
              <w:t>1.2. Команда разработчиков силлабуса</w:t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instrText xml:space="preserve"> PAGEREF _Toc159766692 \h </w:instrTex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234080" w:rsidRPr="00D04993" w:rsidRDefault="008360DB" w:rsidP="00A673DD">
          <w:pPr>
            <w:pStyle w:val="20"/>
            <w:tabs>
              <w:tab w:val="right" w:leader="dot" w:pos="9016"/>
            </w:tabs>
            <w:spacing w:after="0" w:line="240" w:lineRule="auto"/>
            <w:rPr>
              <w:rFonts w:ascii="Times New Roman" w:hAnsi="Times New Roman" w:cs="Times New Roman"/>
              <w:noProof/>
            </w:rPr>
          </w:pPr>
          <w:hyperlink w:anchor="_Toc159766693" w:history="1">
            <w:r w:rsidR="00234080" w:rsidRPr="00D04993">
              <w:rPr>
                <w:rStyle w:val="af1"/>
                <w:rFonts w:ascii="Times New Roman" w:eastAsia="Times New Roman" w:hAnsi="Times New Roman" w:cs="Times New Roman"/>
                <w:noProof/>
              </w:rPr>
              <w:t>1.3. Кафедра</w:t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instrText xml:space="preserve"> PAGEREF _Toc159766693 \h </w:instrTex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234080" w:rsidRPr="00D04993" w:rsidRDefault="008360DB" w:rsidP="00A673DD">
          <w:pPr>
            <w:pStyle w:val="20"/>
            <w:tabs>
              <w:tab w:val="right" w:leader="dot" w:pos="9016"/>
            </w:tabs>
            <w:spacing w:after="0" w:line="240" w:lineRule="auto"/>
            <w:rPr>
              <w:rFonts w:ascii="Times New Roman" w:hAnsi="Times New Roman" w:cs="Times New Roman"/>
              <w:noProof/>
            </w:rPr>
          </w:pPr>
          <w:hyperlink w:anchor="_Toc159766694" w:history="1">
            <w:r w:rsidR="00234080" w:rsidRPr="00D04993">
              <w:rPr>
                <w:rStyle w:val="af1"/>
                <w:rFonts w:ascii="Times New Roman" w:eastAsia="Times New Roman" w:hAnsi="Times New Roman" w:cs="Times New Roman"/>
                <w:noProof/>
              </w:rPr>
              <w:t>1.4. Образовательная программа</w:t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instrText xml:space="preserve"> PAGEREF _Toc159766694 \h </w:instrTex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234080" w:rsidRPr="00D04993" w:rsidRDefault="008360DB" w:rsidP="00A673DD">
          <w:pPr>
            <w:pStyle w:val="20"/>
            <w:tabs>
              <w:tab w:val="right" w:leader="dot" w:pos="9016"/>
            </w:tabs>
            <w:spacing w:after="0" w:line="240" w:lineRule="auto"/>
            <w:rPr>
              <w:rFonts w:ascii="Times New Roman" w:hAnsi="Times New Roman" w:cs="Times New Roman"/>
              <w:noProof/>
            </w:rPr>
          </w:pPr>
          <w:hyperlink w:anchor="_Toc159766695" w:history="1">
            <w:r w:rsidR="00234080" w:rsidRPr="00D04993">
              <w:rPr>
                <w:rStyle w:val="af1"/>
                <w:rFonts w:ascii="Times New Roman" w:eastAsia="Times New Roman" w:hAnsi="Times New Roman" w:cs="Times New Roman"/>
                <w:noProof/>
              </w:rPr>
              <w:t>1.5. Общее количество кредитов</w:t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instrText xml:space="preserve"> PAGEREF _Toc159766695 \h </w:instrTex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234080" w:rsidRPr="00D04993" w:rsidRDefault="008360DB" w:rsidP="00A673DD">
          <w:pPr>
            <w:pStyle w:val="20"/>
            <w:tabs>
              <w:tab w:val="right" w:leader="dot" w:pos="9016"/>
            </w:tabs>
            <w:spacing w:after="0" w:line="240" w:lineRule="auto"/>
            <w:rPr>
              <w:rFonts w:ascii="Times New Roman" w:hAnsi="Times New Roman" w:cs="Times New Roman"/>
              <w:noProof/>
            </w:rPr>
          </w:pPr>
          <w:hyperlink w:anchor="_Toc159766696" w:history="1">
            <w:r w:rsidR="00234080" w:rsidRPr="00D04993">
              <w:rPr>
                <w:rStyle w:val="af1"/>
                <w:rFonts w:ascii="Times New Roman" w:eastAsia="Times New Roman" w:hAnsi="Times New Roman" w:cs="Times New Roman"/>
                <w:noProof/>
              </w:rPr>
              <w:t>1.5. Режим обучения</w:t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instrText xml:space="preserve"> PAGEREF _Toc159766696 \h </w:instrTex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234080" w:rsidRPr="00D04993" w:rsidRDefault="008360DB" w:rsidP="00A673DD">
          <w:pPr>
            <w:pStyle w:val="20"/>
            <w:tabs>
              <w:tab w:val="right" w:leader="dot" w:pos="9016"/>
            </w:tabs>
            <w:spacing w:after="0" w:line="240" w:lineRule="auto"/>
            <w:rPr>
              <w:rFonts w:ascii="Times New Roman" w:hAnsi="Times New Roman" w:cs="Times New Roman"/>
              <w:noProof/>
            </w:rPr>
          </w:pPr>
          <w:hyperlink w:anchor="_Toc159766697" w:history="1">
            <w:r w:rsidR="00234080" w:rsidRPr="00D04993">
              <w:rPr>
                <w:rStyle w:val="af1"/>
                <w:rFonts w:ascii="Times New Roman" w:eastAsia="Times New Roman" w:hAnsi="Times New Roman" w:cs="Times New Roman"/>
                <w:noProof/>
              </w:rPr>
              <w:t>1.6. Время, место и регистрация</w:t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instrText xml:space="preserve"> PAGEREF _Toc159766697 \h </w:instrTex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234080" w:rsidRPr="00D04993" w:rsidRDefault="008360DB" w:rsidP="00A673DD">
          <w:pPr>
            <w:pStyle w:val="20"/>
            <w:tabs>
              <w:tab w:val="right" w:leader="dot" w:pos="9016"/>
            </w:tabs>
            <w:spacing w:after="0" w:line="240" w:lineRule="auto"/>
            <w:rPr>
              <w:rFonts w:ascii="Times New Roman" w:hAnsi="Times New Roman" w:cs="Times New Roman"/>
              <w:noProof/>
            </w:rPr>
          </w:pPr>
          <w:hyperlink w:anchor="_Toc159766698" w:history="1">
            <w:r w:rsidR="00234080" w:rsidRPr="00D04993">
              <w:rPr>
                <w:rStyle w:val="af1"/>
                <w:rFonts w:ascii="Times New Roman" w:eastAsia="Times New Roman" w:hAnsi="Times New Roman" w:cs="Times New Roman"/>
                <w:noProof/>
              </w:rPr>
              <w:t>1.7. Язык обучения</w:t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instrText xml:space="preserve"> PAGEREF _Toc159766698 \h </w:instrTex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234080" w:rsidRPr="00D04993" w:rsidRDefault="008360DB" w:rsidP="00A673DD">
          <w:pPr>
            <w:pStyle w:val="20"/>
            <w:tabs>
              <w:tab w:val="right" w:leader="dot" w:pos="9016"/>
            </w:tabs>
            <w:spacing w:after="0" w:line="240" w:lineRule="auto"/>
            <w:rPr>
              <w:rFonts w:ascii="Times New Roman" w:hAnsi="Times New Roman" w:cs="Times New Roman"/>
              <w:noProof/>
            </w:rPr>
          </w:pPr>
          <w:hyperlink w:anchor="_Toc159766699" w:history="1">
            <w:r w:rsidR="00234080" w:rsidRPr="00D04993">
              <w:rPr>
                <w:rStyle w:val="af1"/>
                <w:rFonts w:ascii="Times New Roman" w:eastAsia="Times New Roman" w:hAnsi="Times New Roman" w:cs="Times New Roman"/>
                <w:noProof/>
              </w:rPr>
              <w:t>1.8. Преподаватель (и) и требования к преподавателям</w:t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instrText xml:space="preserve"> PAGEREF _Toc159766699 \h </w:instrTex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234080" w:rsidRPr="00D04993" w:rsidRDefault="008360DB" w:rsidP="00A673DD">
          <w:pPr>
            <w:pStyle w:val="10"/>
            <w:tabs>
              <w:tab w:val="right" w:leader="dot" w:pos="9016"/>
            </w:tabs>
            <w:spacing w:after="0" w:line="240" w:lineRule="auto"/>
            <w:rPr>
              <w:rFonts w:ascii="Times New Roman" w:hAnsi="Times New Roman" w:cs="Times New Roman"/>
              <w:noProof/>
            </w:rPr>
          </w:pPr>
          <w:hyperlink w:anchor="_Toc159766700" w:history="1">
            <w:r w:rsidR="00234080" w:rsidRPr="00D04993">
              <w:rPr>
                <w:rStyle w:val="af1"/>
                <w:rFonts w:ascii="Times New Roman" w:eastAsia="Times New Roman" w:hAnsi="Times New Roman" w:cs="Times New Roman"/>
                <w:b/>
                <w:noProof/>
              </w:rPr>
              <w:t>2. Описание реализации</w:t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instrText xml:space="preserve"> PAGEREF _Toc159766700 \h </w:instrTex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234080" w:rsidRPr="00D04993" w:rsidRDefault="008360DB" w:rsidP="00A673DD">
          <w:pPr>
            <w:pStyle w:val="20"/>
            <w:tabs>
              <w:tab w:val="right" w:leader="dot" w:pos="9016"/>
            </w:tabs>
            <w:spacing w:after="0" w:line="240" w:lineRule="auto"/>
            <w:rPr>
              <w:rFonts w:ascii="Times New Roman" w:hAnsi="Times New Roman" w:cs="Times New Roman"/>
              <w:noProof/>
            </w:rPr>
          </w:pPr>
          <w:hyperlink w:anchor="_Toc159766701" w:history="1">
            <w:r w:rsidR="00234080" w:rsidRPr="00D04993">
              <w:rPr>
                <w:rStyle w:val="af1"/>
                <w:rFonts w:ascii="Times New Roman" w:eastAsia="Times New Roman" w:hAnsi="Times New Roman" w:cs="Times New Roman"/>
                <w:noProof/>
              </w:rPr>
              <w:t>2.1. Обзор модуля</w:t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instrText xml:space="preserve"> PAGEREF _Toc159766701 \h </w:instrTex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>4</w: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234080" w:rsidRPr="00D04993" w:rsidRDefault="008360DB" w:rsidP="00A673DD">
          <w:pPr>
            <w:pStyle w:val="20"/>
            <w:tabs>
              <w:tab w:val="right" w:leader="dot" w:pos="9016"/>
            </w:tabs>
            <w:spacing w:after="0" w:line="240" w:lineRule="auto"/>
            <w:rPr>
              <w:rFonts w:ascii="Times New Roman" w:hAnsi="Times New Roman" w:cs="Times New Roman"/>
              <w:noProof/>
            </w:rPr>
          </w:pPr>
          <w:hyperlink w:anchor="_Toc159766702" w:history="1">
            <w:r w:rsidR="00234080" w:rsidRPr="00D04993">
              <w:rPr>
                <w:rStyle w:val="af1"/>
                <w:rFonts w:ascii="Times New Roman" w:eastAsia="Times New Roman" w:hAnsi="Times New Roman" w:cs="Times New Roman"/>
                <w:noProof/>
              </w:rPr>
              <w:t>2.2. Краткое описание курса</w:t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instrText xml:space="preserve"> PAGEREF _Toc159766702 \h </w:instrTex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>4</w: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234080" w:rsidRPr="00D04993" w:rsidRDefault="008360DB" w:rsidP="00A673DD">
          <w:pPr>
            <w:pStyle w:val="20"/>
            <w:tabs>
              <w:tab w:val="right" w:leader="dot" w:pos="9016"/>
            </w:tabs>
            <w:spacing w:after="0" w:line="240" w:lineRule="auto"/>
            <w:rPr>
              <w:rFonts w:ascii="Times New Roman" w:hAnsi="Times New Roman" w:cs="Times New Roman"/>
              <w:noProof/>
            </w:rPr>
          </w:pPr>
          <w:hyperlink w:anchor="_Toc159766703" w:history="1">
            <w:r w:rsidR="00234080" w:rsidRPr="00D04993">
              <w:rPr>
                <w:rStyle w:val="af1"/>
                <w:rFonts w:ascii="Times New Roman" w:eastAsia="Times New Roman" w:hAnsi="Times New Roman" w:cs="Times New Roman"/>
                <w:noProof/>
              </w:rPr>
              <w:t>2.3. Компетенции, результаты обучения и критерии оценивания</w:t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instrText xml:space="preserve"> PAGEREF _Toc159766703 \h </w:instrTex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>4</w: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234080" w:rsidRPr="00D04993" w:rsidRDefault="008360DB" w:rsidP="00A673DD">
          <w:pPr>
            <w:pStyle w:val="20"/>
            <w:tabs>
              <w:tab w:val="right" w:leader="dot" w:pos="9016"/>
            </w:tabs>
            <w:spacing w:after="0" w:line="240" w:lineRule="auto"/>
            <w:rPr>
              <w:rFonts w:ascii="Times New Roman" w:hAnsi="Times New Roman" w:cs="Times New Roman"/>
              <w:noProof/>
            </w:rPr>
          </w:pPr>
          <w:hyperlink w:anchor="_Toc159766704" w:history="1">
            <w:r w:rsidR="00234080" w:rsidRPr="00D04993">
              <w:rPr>
                <w:rStyle w:val="af1"/>
                <w:rFonts w:ascii="Times New Roman" w:eastAsia="Times New Roman" w:hAnsi="Times New Roman" w:cs="Times New Roman"/>
                <w:noProof/>
              </w:rPr>
              <w:t>2.4. Методы преподавания и планируемые учебные мероприятия, руководство обучением</w:t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instrText xml:space="preserve"> PAGEREF _Toc159766704 \h </w:instrTex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>4</w: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234080" w:rsidRPr="00D04993" w:rsidRDefault="008360DB" w:rsidP="00A673DD">
          <w:pPr>
            <w:pStyle w:val="20"/>
            <w:tabs>
              <w:tab w:val="right" w:leader="dot" w:pos="9016"/>
            </w:tabs>
            <w:spacing w:after="0" w:line="240" w:lineRule="auto"/>
            <w:rPr>
              <w:rFonts w:ascii="Times New Roman" w:hAnsi="Times New Roman" w:cs="Times New Roman"/>
              <w:noProof/>
            </w:rPr>
          </w:pPr>
          <w:hyperlink w:anchor="_Toc159766705" w:history="1">
            <w:r w:rsidR="00234080" w:rsidRPr="00D04993">
              <w:rPr>
                <w:rStyle w:val="af1"/>
                <w:rFonts w:ascii="Times New Roman" w:eastAsia="Times New Roman" w:hAnsi="Times New Roman" w:cs="Times New Roman"/>
                <w:noProof/>
              </w:rPr>
              <w:t>2.5. Методы оценивания и основа для оценивания</w:t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instrText xml:space="preserve"> PAGEREF _Toc159766705 \h </w:instrTex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234080" w:rsidRPr="00D04993" w:rsidRDefault="008360DB" w:rsidP="00A673DD">
          <w:pPr>
            <w:pStyle w:val="20"/>
            <w:tabs>
              <w:tab w:val="right" w:leader="dot" w:pos="9016"/>
            </w:tabs>
            <w:spacing w:after="0" w:line="240" w:lineRule="auto"/>
            <w:rPr>
              <w:rFonts w:ascii="Times New Roman" w:hAnsi="Times New Roman" w:cs="Times New Roman"/>
              <w:noProof/>
            </w:rPr>
          </w:pPr>
          <w:hyperlink w:anchor="_Toc159766706" w:history="1">
            <w:r w:rsidR="00234080" w:rsidRPr="00D04993">
              <w:rPr>
                <w:rStyle w:val="af1"/>
                <w:rFonts w:ascii="Times New Roman" w:eastAsia="Times New Roman" w:hAnsi="Times New Roman" w:cs="Times New Roman"/>
                <w:noProof/>
              </w:rPr>
              <w:t>2.6. Альтернативные методы реализации</w:t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instrText xml:space="preserve"> PAGEREF _Toc159766706 \h </w:instrTex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234080" w:rsidRPr="00D04993" w:rsidRDefault="008360DB" w:rsidP="00A673DD">
          <w:pPr>
            <w:pStyle w:val="20"/>
            <w:tabs>
              <w:tab w:val="right" w:leader="dot" w:pos="9016"/>
            </w:tabs>
            <w:spacing w:after="0" w:line="240" w:lineRule="auto"/>
            <w:rPr>
              <w:rFonts w:ascii="Times New Roman" w:hAnsi="Times New Roman" w:cs="Times New Roman"/>
              <w:noProof/>
            </w:rPr>
          </w:pPr>
          <w:hyperlink w:anchor="_Toc159766707" w:history="1">
            <w:r w:rsidR="00234080" w:rsidRPr="00D04993">
              <w:rPr>
                <w:rStyle w:val="af1"/>
                <w:rFonts w:ascii="Times New Roman" w:eastAsia="Times New Roman" w:hAnsi="Times New Roman" w:cs="Times New Roman"/>
                <w:noProof/>
              </w:rPr>
              <w:t>2.7. Учебные задания и рабочая нагрузка студентов</w:t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instrText xml:space="preserve"> PAGEREF _Toc159766707 \h </w:instrTex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234080" w:rsidRPr="00D04993" w:rsidRDefault="008360DB" w:rsidP="00A673DD">
          <w:pPr>
            <w:pStyle w:val="20"/>
            <w:tabs>
              <w:tab w:val="right" w:leader="dot" w:pos="9016"/>
            </w:tabs>
            <w:spacing w:after="0" w:line="240" w:lineRule="auto"/>
            <w:rPr>
              <w:rFonts w:ascii="Times New Roman" w:hAnsi="Times New Roman" w:cs="Times New Roman"/>
              <w:noProof/>
            </w:rPr>
          </w:pPr>
          <w:hyperlink w:anchor="_Toc159766708" w:history="1">
            <w:r w:rsidR="00234080" w:rsidRPr="00D04993">
              <w:rPr>
                <w:rStyle w:val="af1"/>
                <w:rFonts w:ascii="Times New Roman" w:eastAsia="Times New Roman" w:hAnsi="Times New Roman" w:cs="Times New Roman"/>
                <w:noProof/>
              </w:rPr>
              <w:t>2.8. Обеспечение инклюзивных условий образования</w:t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instrText xml:space="preserve"> PAGEREF _Toc159766708 \h </w:instrTex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234080" w:rsidRPr="00D04993" w:rsidRDefault="008360DB" w:rsidP="00A673DD">
          <w:pPr>
            <w:pStyle w:val="20"/>
            <w:tabs>
              <w:tab w:val="right" w:leader="dot" w:pos="9016"/>
            </w:tabs>
            <w:spacing w:after="0" w:line="240" w:lineRule="auto"/>
            <w:rPr>
              <w:rFonts w:ascii="Times New Roman" w:hAnsi="Times New Roman" w:cs="Times New Roman"/>
              <w:noProof/>
            </w:rPr>
          </w:pPr>
          <w:hyperlink w:anchor="_Toc159766709" w:history="1">
            <w:r w:rsidR="00234080" w:rsidRPr="00D04993">
              <w:rPr>
                <w:rStyle w:val="af1"/>
                <w:rFonts w:ascii="Times New Roman" w:eastAsia="Times New Roman" w:hAnsi="Times New Roman" w:cs="Times New Roman"/>
                <w:noProof/>
              </w:rPr>
              <w:t>2.9. Релевантность для сферы труда</w:t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instrText xml:space="preserve"> PAGEREF _Toc159766709 \h </w:instrTex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234080" w:rsidRPr="00D04993" w:rsidRDefault="008360DB" w:rsidP="00A673DD">
          <w:pPr>
            <w:pStyle w:val="10"/>
            <w:tabs>
              <w:tab w:val="right" w:leader="dot" w:pos="9016"/>
            </w:tabs>
            <w:spacing w:after="0" w:line="240" w:lineRule="auto"/>
            <w:rPr>
              <w:rFonts w:ascii="Times New Roman" w:hAnsi="Times New Roman" w:cs="Times New Roman"/>
              <w:noProof/>
            </w:rPr>
          </w:pPr>
          <w:hyperlink w:anchor="_Toc159766710" w:history="1">
            <w:r w:rsidR="00234080" w:rsidRPr="00D04993">
              <w:rPr>
                <w:rStyle w:val="af1"/>
                <w:rFonts w:ascii="Times New Roman" w:eastAsia="Times New Roman" w:hAnsi="Times New Roman" w:cs="Times New Roman"/>
                <w:b/>
                <w:noProof/>
              </w:rPr>
              <w:t>3. Сквозные темы и междисциплинарные связи</w:t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instrText xml:space="preserve"> PAGEREF _Toc159766710 \h </w:instrTex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234080" w:rsidRPr="00D04993" w:rsidRDefault="008360DB" w:rsidP="00A673DD">
          <w:pPr>
            <w:pStyle w:val="20"/>
            <w:tabs>
              <w:tab w:val="right" w:leader="dot" w:pos="9016"/>
            </w:tabs>
            <w:spacing w:after="0" w:line="240" w:lineRule="auto"/>
            <w:rPr>
              <w:rFonts w:ascii="Times New Roman" w:hAnsi="Times New Roman" w:cs="Times New Roman"/>
              <w:noProof/>
            </w:rPr>
          </w:pPr>
          <w:hyperlink w:anchor="_Toc159766711" w:history="1">
            <w:r w:rsidR="00234080" w:rsidRPr="00D04993">
              <w:rPr>
                <w:rStyle w:val="af1"/>
                <w:rFonts w:ascii="Times New Roman" w:eastAsia="Times New Roman" w:hAnsi="Times New Roman" w:cs="Times New Roman"/>
                <w:noProof/>
              </w:rPr>
              <w:t>3.1. Реализация сквозных тем ОП</w:t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instrText xml:space="preserve"> PAGEREF _Toc159766711 \h </w:instrTex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234080" w:rsidRPr="00D04993" w:rsidRDefault="008360DB" w:rsidP="00A673DD">
          <w:pPr>
            <w:pStyle w:val="20"/>
            <w:tabs>
              <w:tab w:val="right" w:leader="dot" w:pos="9016"/>
            </w:tabs>
            <w:spacing w:after="0" w:line="240" w:lineRule="auto"/>
            <w:rPr>
              <w:rFonts w:ascii="Times New Roman" w:hAnsi="Times New Roman" w:cs="Times New Roman"/>
              <w:noProof/>
            </w:rPr>
          </w:pPr>
          <w:hyperlink w:anchor="_Toc159766712" w:history="1">
            <w:r w:rsidR="00234080" w:rsidRPr="00D04993">
              <w:rPr>
                <w:rStyle w:val="af1"/>
                <w:rFonts w:ascii="Times New Roman" w:eastAsia="Times New Roman" w:hAnsi="Times New Roman" w:cs="Times New Roman"/>
                <w:noProof/>
              </w:rPr>
              <w:t>3.2. Междисциплинарные связи</w:t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instrText xml:space="preserve"> PAGEREF _Toc159766712 \h </w:instrTex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234080" w:rsidRPr="00D04993" w:rsidRDefault="008360DB" w:rsidP="00A673DD">
          <w:pPr>
            <w:pStyle w:val="10"/>
            <w:tabs>
              <w:tab w:val="right" w:leader="dot" w:pos="9016"/>
            </w:tabs>
            <w:spacing w:after="0" w:line="240" w:lineRule="auto"/>
            <w:rPr>
              <w:rFonts w:ascii="Times New Roman" w:hAnsi="Times New Roman" w:cs="Times New Roman"/>
              <w:noProof/>
            </w:rPr>
          </w:pPr>
          <w:hyperlink w:anchor="_Toc159766713" w:history="1">
            <w:r w:rsidR="00234080" w:rsidRPr="00D04993">
              <w:rPr>
                <w:rStyle w:val="af1"/>
                <w:rFonts w:ascii="Times New Roman" w:eastAsia="Times New Roman" w:hAnsi="Times New Roman" w:cs="Times New Roman"/>
                <w:b/>
                <w:noProof/>
              </w:rPr>
              <w:t>4. Литература и ресурсы</w:t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instrText xml:space="preserve"> PAGEREF _Toc159766713 \h </w:instrTex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234080" w:rsidRPr="00D04993" w:rsidRDefault="008360DB" w:rsidP="00A673DD">
          <w:pPr>
            <w:pStyle w:val="20"/>
            <w:tabs>
              <w:tab w:val="right" w:leader="dot" w:pos="9016"/>
            </w:tabs>
            <w:spacing w:after="0" w:line="240" w:lineRule="auto"/>
            <w:rPr>
              <w:rFonts w:ascii="Times New Roman" w:hAnsi="Times New Roman" w:cs="Times New Roman"/>
              <w:noProof/>
            </w:rPr>
          </w:pPr>
          <w:hyperlink w:anchor="_Toc159766714" w:history="1">
            <w:r w:rsidR="00234080" w:rsidRPr="00D04993">
              <w:rPr>
                <w:rStyle w:val="af1"/>
                <w:rFonts w:ascii="Times New Roman" w:eastAsia="Times New Roman" w:hAnsi="Times New Roman" w:cs="Times New Roman"/>
                <w:noProof/>
              </w:rPr>
              <w:t xml:space="preserve">4.1. </w:t>
            </w:r>
            <w:r w:rsidR="00234080" w:rsidRPr="00D04993">
              <w:rPr>
                <w:rStyle w:val="af1"/>
                <w:rFonts w:ascii="Times New Roman" w:eastAsia="Times New Roman" w:hAnsi="Times New Roman" w:cs="Times New Roman"/>
                <w:noProof/>
                <w:lang w:val="kk-KZ"/>
              </w:rPr>
              <w:t>Основная литература</w:t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instrText xml:space="preserve"> PAGEREF _Toc159766714 \h </w:instrTex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234080" w:rsidRPr="00D04993" w:rsidRDefault="008360DB" w:rsidP="00A673DD">
          <w:pPr>
            <w:pStyle w:val="20"/>
            <w:tabs>
              <w:tab w:val="right" w:leader="dot" w:pos="9016"/>
            </w:tabs>
            <w:spacing w:after="0" w:line="240" w:lineRule="auto"/>
            <w:rPr>
              <w:rFonts w:ascii="Times New Roman" w:hAnsi="Times New Roman" w:cs="Times New Roman"/>
              <w:noProof/>
            </w:rPr>
          </w:pPr>
          <w:hyperlink w:anchor="_Toc159766715" w:history="1">
            <w:r w:rsidR="00234080" w:rsidRPr="00D04993">
              <w:rPr>
                <w:rStyle w:val="af1"/>
                <w:rFonts w:ascii="Times New Roman" w:eastAsia="Times New Roman" w:hAnsi="Times New Roman" w:cs="Times New Roman"/>
                <w:noProof/>
              </w:rPr>
              <w:t>4.2. Дополнительн</w:t>
            </w:r>
            <w:r w:rsidR="00234080" w:rsidRPr="00D04993">
              <w:rPr>
                <w:rStyle w:val="af1"/>
                <w:rFonts w:ascii="Times New Roman" w:eastAsia="Times New Roman" w:hAnsi="Times New Roman" w:cs="Times New Roman"/>
                <w:noProof/>
                <w:lang w:val="kk-KZ"/>
              </w:rPr>
              <w:t>ая литература</w:t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instrText xml:space="preserve"> PAGEREF _Toc159766715 \h </w:instrTex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>6</w: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234080" w:rsidRPr="00D04993" w:rsidRDefault="008360DB" w:rsidP="00A673DD">
          <w:pPr>
            <w:pStyle w:val="20"/>
            <w:tabs>
              <w:tab w:val="right" w:leader="dot" w:pos="9016"/>
            </w:tabs>
            <w:spacing w:after="0" w:line="240" w:lineRule="auto"/>
            <w:rPr>
              <w:rFonts w:ascii="Times New Roman" w:hAnsi="Times New Roman" w:cs="Times New Roman"/>
              <w:noProof/>
            </w:rPr>
          </w:pPr>
          <w:hyperlink w:anchor="_Toc159766716" w:history="1">
            <w:r w:rsidR="00234080" w:rsidRPr="00D04993">
              <w:rPr>
                <w:rStyle w:val="af1"/>
                <w:rFonts w:ascii="Times New Roman" w:eastAsia="Times New Roman" w:hAnsi="Times New Roman" w:cs="Times New Roman"/>
                <w:noProof/>
              </w:rPr>
              <w:t>4.3. Другие ресурсы</w:t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instrText xml:space="preserve"> PAGEREF _Toc159766716 \h </w:instrTex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>6</w: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234080" w:rsidRPr="00D04993" w:rsidRDefault="008360DB" w:rsidP="00A673DD">
          <w:pPr>
            <w:pStyle w:val="10"/>
            <w:tabs>
              <w:tab w:val="right" w:leader="dot" w:pos="9016"/>
            </w:tabs>
            <w:spacing w:after="0" w:line="240" w:lineRule="auto"/>
            <w:rPr>
              <w:rFonts w:ascii="Times New Roman" w:hAnsi="Times New Roman" w:cs="Times New Roman"/>
              <w:noProof/>
            </w:rPr>
          </w:pPr>
          <w:hyperlink w:anchor="_Toc159766717" w:history="1">
            <w:r w:rsidR="00234080" w:rsidRPr="00D04993">
              <w:rPr>
                <w:rStyle w:val="af1"/>
                <w:rFonts w:ascii="Times New Roman" w:eastAsia="Times New Roman" w:hAnsi="Times New Roman" w:cs="Times New Roman"/>
                <w:b/>
                <w:noProof/>
              </w:rPr>
              <w:t>5. Дополнительная информация</w:t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instrText xml:space="preserve"> PAGEREF _Toc159766717 \h </w:instrTex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>6</w: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234080" w:rsidRPr="00D04993" w:rsidRDefault="008360DB" w:rsidP="00A673DD">
          <w:pPr>
            <w:pStyle w:val="20"/>
            <w:tabs>
              <w:tab w:val="right" w:leader="dot" w:pos="9016"/>
            </w:tabs>
            <w:spacing w:after="0" w:line="240" w:lineRule="auto"/>
            <w:rPr>
              <w:rFonts w:ascii="Times New Roman" w:hAnsi="Times New Roman" w:cs="Times New Roman"/>
              <w:noProof/>
            </w:rPr>
          </w:pPr>
          <w:hyperlink w:anchor="_Toc159766718" w:history="1">
            <w:r w:rsidR="00234080" w:rsidRPr="00D04993">
              <w:rPr>
                <w:rStyle w:val="af1"/>
                <w:rFonts w:ascii="Times New Roman" w:eastAsia="Times New Roman" w:hAnsi="Times New Roman" w:cs="Times New Roman"/>
                <w:noProof/>
              </w:rPr>
              <w:t>5.1. Дополнительная информация</w:t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instrText xml:space="preserve"> PAGEREF _Toc159766718 \h </w:instrTex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>6</w: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234080" w:rsidRPr="00D04993" w:rsidRDefault="008360DB" w:rsidP="00A673DD">
          <w:pPr>
            <w:pStyle w:val="10"/>
            <w:tabs>
              <w:tab w:val="right" w:leader="dot" w:pos="9016"/>
            </w:tabs>
            <w:spacing w:after="0" w:line="240" w:lineRule="auto"/>
            <w:rPr>
              <w:rFonts w:ascii="Times New Roman" w:hAnsi="Times New Roman" w:cs="Times New Roman"/>
              <w:noProof/>
            </w:rPr>
          </w:pPr>
          <w:hyperlink w:anchor="_Toc159766719" w:history="1">
            <w:r w:rsidR="00234080" w:rsidRPr="00D04993">
              <w:rPr>
                <w:rStyle w:val="af1"/>
                <w:rFonts w:ascii="Times New Roman" w:hAnsi="Times New Roman" w:cs="Times New Roman"/>
                <w:b/>
                <w:bCs/>
                <w:noProof/>
                <w:lang w:val="en-US"/>
              </w:rPr>
              <w:t>Приложение 1 Структура курса</w:t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instrText xml:space="preserve"> PAGEREF _Toc159766719 \h </w:instrTex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234080" w:rsidRPr="00D04993">
              <w:rPr>
                <w:rFonts w:ascii="Times New Roman" w:hAnsi="Times New Roman" w:cs="Times New Roman"/>
                <w:noProof/>
                <w:webHidden/>
              </w:rPr>
              <w:t>6</w:t>
            </w:r>
            <w:r w:rsidRPr="00D04993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:rsidR="00234080" w:rsidRPr="00D04993" w:rsidRDefault="008360DB" w:rsidP="00A673DD">
          <w:pPr>
            <w:spacing w:after="0" w:line="240" w:lineRule="auto"/>
            <w:rPr>
              <w:rFonts w:ascii="Times New Roman" w:hAnsi="Times New Roman" w:cs="Times New Roman"/>
            </w:rPr>
          </w:pPr>
          <w:r w:rsidRPr="00D04993">
            <w:rPr>
              <w:rFonts w:ascii="Times New Roman" w:hAnsi="Times New Roman" w:cs="Times New Roman"/>
              <w:b/>
              <w:bCs/>
              <w:noProof/>
            </w:rPr>
            <w:fldChar w:fldCharType="end"/>
          </w:r>
        </w:p>
      </w:sdtContent>
    </w:sdt>
    <w:p w:rsidR="005C3157" w:rsidRPr="00D04993" w:rsidRDefault="005C3157" w:rsidP="00A673DD">
      <w:pPr>
        <w:spacing w:after="0" w:line="240" w:lineRule="auto"/>
        <w:rPr>
          <w:rFonts w:ascii="Times New Roman" w:eastAsia="Times New Roman" w:hAnsi="Times New Roman" w:cs="Times New Roman"/>
          <w:smallCaps/>
          <w:color w:val="ED7D31"/>
          <w:u w:val="single"/>
        </w:rPr>
      </w:pPr>
    </w:p>
    <w:p w:rsidR="005C3157" w:rsidRPr="00D04993" w:rsidRDefault="00C97B22" w:rsidP="00A673DD">
      <w:pPr>
        <w:spacing w:after="0" w:line="240" w:lineRule="auto"/>
        <w:rPr>
          <w:rFonts w:ascii="Times New Roman" w:eastAsia="Times New Roman" w:hAnsi="Times New Roman" w:cs="Times New Roman"/>
          <w:smallCaps/>
          <w:color w:val="ED7D31"/>
          <w:u w:val="single"/>
        </w:rPr>
      </w:pPr>
      <w:r w:rsidRPr="00D04993">
        <w:rPr>
          <w:rFonts w:ascii="Times New Roman" w:hAnsi="Times New Roman" w:cs="Times New Roman"/>
        </w:rPr>
        <w:br w:type="page"/>
      </w:r>
    </w:p>
    <w:p w:rsidR="005C3157" w:rsidRPr="00D04993" w:rsidRDefault="00C97B22" w:rsidP="00A673DD">
      <w:pPr>
        <w:pStyle w:val="1"/>
        <w:spacing w:before="0" w:line="240" w:lineRule="auto"/>
        <w:rPr>
          <w:rFonts w:ascii="Times New Roman" w:eastAsia="Times New Roman" w:hAnsi="Times New Roman" w:cs="Times New Roman"/>
          <w:b/>
          <w:sz w:val="22"/>
          <w:szCs w:val="22"/>
        </w:rPr>
      </w:pPr>
      <w:bookmarkStart w:id="0" w:name="_Toc159766690"/>
      <w:r w:rsidRPr="00D04993">
        <w:rPr>
          <w:rFonts w:ascii="Times New Roman" w:eastAsia="Times New Roman" w:hAnsi="Times New Roman" w:cs="Times New Roman"/>
          <w:b/>
          <w:sz w:val="22"/>
          <w:szCs w:val="22"/>
        </w:rPr>
        <w:lastRenderedPageBreak/>
        <w:t>1. Общая информация</w:t>
      </w:r>
      <w:bookmarkEnd w:id="0"/>
    </w:p>
    <w:p w:rsidR="005C3157" w:rsidRPr="00D04993" w:rsidRDefault="005C3157" w:rsidP="00A673DD">
      <w:pPr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Style w:val="a5"/>
        <w:tblW w:w="9754" w:type="dxa"/>
        <w:tblInd w:w="0" w:type="dxa"/>
        <w:tblLayout w:type="fixed"/>
        <w:tblLook w:val="0400"/>
      </w:tblPr>
      <w:tblGrid>
        <w:gridCol w:w="2632"/>
        <w:gridCol w:w="7122"/>
      </w:tblGrid>
      <w:tr w:rsidR="005C3157" w:rsidRPr="00D04993" w:rsidTr="00D04993"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FBFBF"/>
            </w:tcBorders>
            <w:shd w:val="clear" w:color="auto" w:fill="D9D9D9"/>
          </w:tcPr>
          <w:p w:rsidR="005C3157" w:rsidRPr="00D04993" w:rsidRDefault="00C97B22" w:rsidP="00A673DD">
            <w:pPr>
              <w:pStyle w:val="2"/>
              <w:spacing w:before="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bookmarkStart w:id="1" w:name="_Toc159766691"/>
            <w:r w:rsidRPr="00D04993">
              <w:rPr>
                <w:rFonts w:ascii="Times New Roman" w:eastAsia="Times New Roman" w:hAnsi="Times New Roman" w:cs="Times New Roman"/>
                <w:sz w:val="22"/>
                <w:szCs w:val="22"/>
              </w:rPr>
              <w:t>1.1. Название курса</w:t>
            </w:r>
            <w:bookmarkEnd w:id="1"/>
          </w:p>
        </w:tc>
        <w:tc>
          <w:tcPr>
            <w:tcW w:w="7122" w:type="dxa"/>
            <w:tcBorders>
              <w:top w:val="single" w:sz="8" w:space="0" w:color="000000"/>
              <w:left w:val="single" w:sz="8" w:space="0" w:color="BFBFBF"/>
              <w:bottom w:val="single" w:sz="8" w:space="0" w:color="000000"/>
              <w:right w:val="single" w:sz="8" w:space="0" w:color="000000"/>
            </w:tcBorders>
          </w:tcPr>
          <w:p w:rsidR="005C3157" w:rsidRPr="00D04993" w:rsidRDefault="007B696F" w:rsidP="00A673DD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04993">
              <w:rPr>
                <w:rFonts w:ascii="Times New Roman" w:hAnsi="Times New Roman" w:cs="Times New Roman"/>
                <w:b/>
                <w:color w:val="000000" w:themeColor="text1"/>
              </w:rPr>
              <w:t>Синтаксический строй русского языка</w:t>
            </w:r>
          </w:p>
        </w:tc>
      </w:tr>
      <w:tr w:rsidR="005C3157" w:rsidRPr="00D04993" w:rsidTr="00D04993">
        <w:trPr>
          <w:trHeight w:val="789"/>
        </w:trPr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FBFBF"/>
            </w:tcBorders>
            <w:shd w:val="clear" w:color="auto" w:fill="D9D9D9"/>
          </w:tcPr>
          <w:p w:rsidR="005C3157" w:rsidRPr="00D04993" w:rsidRDefault="00C97B22" w:rsidP="00A673DD">
            <w:pPr>
              <w:pStyle w:val="2"/>
              <w:spacing w:before="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bookmarkStart w:id="2" w:name="_Toc159766692"/>
            <w:r w:rsidRPr="00D04993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1.2. Команда разработчиков </w:t>
            </w:r>
            <w:proofErr w:type="spellStart"/>
            <w:r w:rsidR="007205BA" w:rsidRPr="00D04993">
              <w:rPr>
                <w:rFonts w:ascii="Times New Roman" w:eastAsia="Times New Roman" w:hAnsi="Times New Roman" w:cs="Times New Roman"/>
                <w:sz w:val="22"/>
                <w:szCs w:val="22"/>
              </w:rPr>
              <w:t>силлабуса</w:t>
            </w:r>
            <w:bookmarkEnd w:id="2"/>
            <w:proofErr w:type="spellEnd"/>
          </w:p>
        </w:tc>
        <w:tc>
          <w:tcPr>
            <w:tcW w:w="7122" w:type="dxa"/>
            <w:tcBorders>
              <w:top w:val="single" w:sz="8" w:space="0" w:color="000000"/>
              <w:left w:val="single" w:sz="8" w:space="0" w:color="BFBFBF"/>
              <w:bottom w:val="single" w:sz="8" w:space="0" w:color="000000"/>
              <w:right w:val="single" w:sz="8" w:space="0" w:color="000000"/>
            </w:tcBorders>
            <w:vAlign w:val="center"/>
          </w:tcPr>
          <w:p w:rsidR="005C3157" w:rsidRPr="00D04993" w:rsidRDefault="00194FD9" w:rsidP="00A673D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04993">
              <w:rPr>
                <w:rFonts w:ascii="Times New Roman" w:eastAsia="Times New Roman" w:hAnsi="Times New Roman" w:cs="Times New Roman"/>
              </w:rPr>
              <w:t xml:space="preserve">Международный </w:t>
            </w:r>
            <w:proofErr w:type="spellStart"/>
            <w:r w:rsidRPr="00D04993">
              <w:rPr>
                <w:rFonts w:ascii="Times New Roman" w:eastAsia="Times New Roman" w:hAnsi="Times New Roman" w:cs="Times New Roman"/>
              </w:rPr>
              <w:t>казахско-турецкий</w:t>
            </w:r>
            <w:proofErr w:type="spellEnd"/>
            <w:r w:rsidRPr="00D04993">
              <w:rPr>
                <w:rFonts w:ascii="Times New Roman" w:eastAsia="Times New Roman" w:hAnsi="Times New Roman" w:cs="Times New Roman"/>
              </w:rPr>
              <w:t xml:space="preserve"> университет имени </w:t>
            </w:r>
            <w:proofErr w:type="spellStart"/>
            <w:r w:rsidRPr="00D04993">
              <w:rPr>
                <w:rFonts w:ascii="Times New Roman" w:eastAsia="Times New Roman" w:hAnsi="Times New Roman" w:cs="Times New Roman"/>
              </w:rPr>
              <w:t>Х.А.Ясави</w:t>
            </w:r>
            <w:proofErr w:type="spellEnd"/>
          </w:p>
          <w:p w:rsidR="005C3157" w:rsidRPr="00D04993" w:rsidRDefault="005C3157" w:rsidP="00A673D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C3157" w:rsidRPr="00D04993" w:rsidTr="00D04993">
        <w:trPr>
          <w:trHeight w:val="264"/>
        </w:trPr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FBFBF"/>
            </w:tcBorders>
            <w:shd w:val="clear" w:color="auto" w:fill="D9D9D9"/>
          </w:tcPr>
          <w:p w:rsidR="005C3157" w:rsidRPr="00D04993" w:rsidRDefault="00C97B22" w:rsidP="00A673DD">
            <w:pPr>
              <w:pStyle w:val="2"/>
              <w:spacing w:before="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bookmarkStart w:id="3" w:name="_Toc159766693"/>
            <w:r w:rsidRPr="00D04993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1.3. </w:t>
            </w:r>
            <w:r w:rsidR="007205BA" w:rsidRPr="00D04993">
              <w:rPr>
                <w:rFonts w:ascii="Times New Roman" w:eastAsia="Times New Roman" w:hAnsi="Times New Roman" w:cs="Times New Roman"/>
                <w:sz w:val="22"/>
                <w:szCs w:val="22"/>
              </w:rPr>
              <w:t>Кафедра</w:t>
            </w:r>
            <w:bookmarkEnd w:id="3"/>
          </w:p>
        </w:tc>
        <w:tc>
          <w:tcPr>
            <w:tcW w:w="7122" w:type="dxa"/>
            <w:tcBorders>
              <w:top w:val="single" w:sz="8" w:space="0" w:color="000000"/>
              <w:left w:val="single" w:sz="8" w:space="0" w:color="BFBFBF"/>
              <w:bottom w:val="single" w:sz="8" w:space="0" w:color="000000"/>
              <w:right w:val="single" w:sz="8" w:space="0" w:color="000000"/>
            </w:tcBorders>
          </w:tcPr>
          <w:p w:rsidR="005C3157" w:rsidRPr="00D04993" w:rsidRDefault="00B147F8" w:rsidP="00A673DD">
            <w:pPr>
              <w:spacing w:after="0" w:line="240" w:lineRule="auto"/>
              <w:rPr>
                <w:rFonts w:ascii="Times New Roman" w:eastAsia="Times New Roman" w:hAnsi="Times New Roman" w:cs="Times New Roman"/>
                <w:lang w:val="kk-KZ"/>
              </w:rPr>
            </w:pPr>
            <w:proofErr w:type="spellStart"/>
            <w:r w:rsidRPr="00D04993">
              <w:rPr>
                <w:rFonts w:ascii="Times New Roman" w:eastAsia="Times New Roman" w:hAnsi="Times New Roman" w:cs="Times New Roman"/>
              </w:rPr>
              <w:t>Русск</w:t>
            </w:r>
            <w:proofErr w:type="spellEnd"/>
            <w:r w:rsidR="00E26774" w:rsidRPr="00D04993">
              <w:rPr>
                <w:rFonts w:ascii="Times New Roman" w:eastAsia="Times New Roman" w:hAnsi="Times New Roman" w:cs="Times New Roman"/>
                <w:lang w:val="kk-KZ"/>
              </w:rPr>
              <w:t>ий</w:t>
            </w:r>
            <w:r w:rsidRPr="00D04993">
              <w:rPr>
                <w:rFonts w:ascii="Times New Roman" w:eastAsia="Times New Roman" w:hAnsi="Times New Roman" w:cs="Times New Roman"/>
              </w:rPr>
              <w:t xml:space="preserve"> язык и литератур</w:t>
            </w:r>
            <w:r w:rsidR="00E26774" w:rsidRPr="00D04993">
              <w:rPr>
                <w:rFonts w:ascii="Times New Roman" w:eastAsia="Times New Roman" w:hAnsi="Times New Roman" w:cs="Times New Roman"/>
                <w:lang w:val="kk-KZ"/>
              </w:rPr>
              <w:t>а</w:t>
            </w:r>
          </w:p>
        </w:tc>
      </w:tr>
      <w:tr w:rsidR="005C3157" w:rsidRPr="00D04993" w:rsidTr="00D04993">
        <w:trPr>
          <w:trHeight w:val="272"/>
        </w:trPr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FBFBF"/>
            </w:tcBorders>
            <w:shd w:val="clear" w:color="auto" w:fill="D9D9D9"/>
          </w:tcPr>
          <w:p w:rsidR="005C3157" w:rsidRPr="00D04993" w:rsidRDefault="00C97B22" w:rsidP="00A673DD">
            <w:pPr>
              <w:pStyle w:val="2"/>
              <w:spacing w:before="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bookmarkStart w:id="4" w:name="_Toc159766694"/>
            <w:r w:rsidRPr="00D04993">
              <w:rPr>
                <w:rFonts w:ascii="Times New Roman" w:eastAsia="Times New Roman" w:hAnsi="Times New Roman" w:cs="Times New Roman"/>
                <w:sz w:val="22"/>
                <w:szCs w:val="22"/>
              </w:rPr>
              <w:t>1.4. Образовательная программа</w:t>
            </w:r>
            <w:bookmarkEnd w:id="4"/>
          </w:p>
        </w:tc>
        <w:tc>
          <w:tcPr>
            <w:tcW w:w="7122" w:type="dxa"/>
            <w:tcBorders>
              <w:top w:val="single" w:sz="8" w:space="0" w:color="000000"/>
              <w:left w:val="single" w:sz="8" w:space="0" w:color="BFBFBF"/>
              <w:bottom w:val="single" w:sz="8" w:space="0" w:color="000000"/>
              <w:right w:val="single" w:sz="8" w:space="0" w:color="000000"/>
            </w:tcBorders>
          </w:tcPr>
          <w:p w:rsidR="005C3157" w:rsidRPr="00D04993" w:rsidRDefault="00B341DF" w:rsidP="00A673DD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lang w:val="kk-KZ"/>
              </w:rPr>
            </w:pPr>
            <w:r w:rsidRPr="00D04993">
              <w:rPr>
                <w:rFonts w:ascii="Times New Roman" w:eastAsia="Times New Roman" w:hAnsi="Times New Roman" w:cs="Times New Roman"/>
                <w:lang w:val="kk-KZ"/>
              </w:rPr>
              <w:t>6В01764 – Русский язык и литература</w:t>
            </w:r>
          </w:p>
        </w:tc>
      </w:tr>
      <w:tr w:rsidR="005C3157" w:rsidRPr="00D04993" w:rsidTr="00D04993">
        <w:trPr>
          <w:trHeight w:val="681"/>
        </w:trPr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FBFBF"/>
            </w:tcBorders>
            <w:shd w:val="clear" w:color="auto" w:fill="D9D9D9"/>
          </w:tcPr>
          <w:p w:rsidR="005C3157" w:rsidRPr="00D04993" w:rsidRDefault="00C97B22" w:rsidP="00A673DD">
            <w:pPr>
              <w:pStyle w:val="2"/>
              <w:spacing w:before="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bookmarkStart w:id="5" w:name="_Toc159766695"/>
            <w:r w:rsidRPr="00D04993">
              <w:rPr>
                <w:rFonts w:ascii="Times New Roman" w:eastAsia="Times New Roman" w:hAnsi="Times New Roman" w:cs="Times New Roman"/>
                <w:sz w:val="22"/>
                <w:szCs w:val="22"/>
              </w:rPr>
              <w:t>1.5. Общее количество кредитов</w:t>
            </w:r>
            <w:bookmarkEnd w:id="5"/>
          </w:p>
        </w:tc>
        <w:tc>
          <w:tcPr>
            <w:tcW w:w="7122" w:type="dxa"/>
            <w:tcBorders>
              <w:top w:val="single" w:sz="8" w:space="0" w:color="000000"/>
              <w:left w:val="single" w:sz="8" w:space="0" w:color="BFBFBF"/>
              <w:bottom w:val="single" w:sz="8" w:space="0" w:color="000000"/>
              <w:right w:val="single" w:sz="8" w:space="0" w:color="000000"/>
            </w:tcBorders>
          </w:tcPr>
          <w:p w:rsidR="005C3157" w:rsidRPr="00D04993" w:rsidRDefault="00B147F8" w:rsidP="00A673DD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04993">
              <w:rPr>
                <w:rFonts w:ascii="Times New Roman" w:eastAsia="Times New Roman" w:hAnsi="Times New Roman" w:cs="Times New Roman"/>
              </w:rPr>
              <w:t>7</w:t>
            </w:r>
          </w:p>
        </w:tc>
      </w:tr>
      <w:tr w:rsidR="005C3157" w:rsidRPr="00D04993" w:rsidTr="00D04993"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FBFBF"/>
            </w:tcBorders>
            <w:shd w:val="clear" w:color="auto" w:fill="D9D9D9"/>
          </w:tcPr>
          <w:p w:rsidR="005C3157" w:rsidRPr="00D04993" w:rsidRDefault="00C97B22" w:rsidP="00A673DD">
            <w:pPr>
              <w:pStyle w:val="2"/>
              <w:spacing w:before="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bookmarkStart w:id="6" w:name="_Toc159766696"/>
            <w:r w:rsidRPr="00D04993">
              <w:rPr>
                <w:rFonts w:ascii="Times New Roman" w:eastAsia="Times New Roman" w:hAnsi="Times New Roman" w:cs="Times New Roman"/>
                <w:sz w:val="22"/>
                <w:szCs w:val="22"/>
              </w:rPr>
              <w:t>1.5. Режим обучения</w:t>
            </w:r>
            <w:bookmarkEnd w:id="6"/>
          </w:p>
          <w:bookmarkStart w:id="7" w:name="ECTS"/>
          <w:p w:rsidR="00475BD1" w:rsidRPr="00D04993" w:rsidRDefault="008360DB" w:rsidP="00A673DD">
            <w:pPr>
              <w:pStyle w:val="af0"/>
              <w:rPr>
                <w:rFonts w:ascii="Times New Roman" w:hAnsi="Times New Roman" w:cs="Times New Roman"/>
              </w:rPr>
            </w:pPr>
            <w:r w:rsidRPr="00D04993">
              <w:rPr>
                <w:rFonts w:ascii="Times New Roman" w:hAnsi="Times New Roman" w:cs="Times New Roman"/>
              </w:rPr>
              <w:fldChar w:fldCharType="begin"/>
            </w:r>
            <w:r w:rsidR="00475BD1" w:rsidRPr="00D04993">
              <w:rPr>
                <w:rFonts w:ascii="Times New Roman" w:hAnsi="Times New Roman" w:cs="Times New Roman"/>
              </w:rPr>
              <w:instrText>HYPERLINK  \l "ECTS" \o "Пожалуйста, укажите здесь общее количество кредитов ECTS. Пожалуйста, укажите здесь также количество контактных часов и объем нагрузки на студента (СРС и СРСП)."</w:instrText>
            </w:r>
            <w:r w:rsidRPr="00D04993">
              <w:rPr>
                <w:rFonts w:ascii="Times New Roman" w:hAnsi="Times New Roman" w:cs="Times New Roman"/>
              </w:rPr>
              <w:fldChar w:fldCharType="separate"/>
            </w:r>
            <w:r w:rsidR="00475BD1" w:rsidRPr="00D04993">
              <w:rPr>
                <w:rStyle w:val="af1"/>
                <w:rFonts w:ascii="Times New Roman" w:hAnsi="Times New Roman" w:cs="Times New Roman"/>
              </w:rPr>
              <w:t>Инструкции для заполнения</w:t>
            </w:r>
            <w:bookmarkEnd w:id="7"/>
            <w:r w:rsidRPr="00D04993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7122" w:type="dxa"/>
            <w:tcBorders>
              <w:top w:val="single" w:sz="8" w:space="0" w:color="000000"/>
              <w:left w:val="single" w:sz="8" w:space="0" w:color="BFBFBF"/>
              <w:bottom w:val="single" w:sz="8" w:space="0" w:color="000000"/>
              <w:right w:val="single" w:sz="8" w:space="0" w:color="000000"/>
            </w:tcBorders>
          </w:tcPr>
          <w:p w:rsidR="005C3157" w:rsidRPr="00D04993" w:rsidRDefault="00340913" w:rsidP="00A673DD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lang w:val="kk-KZ"/>
              </w:rPr>
            </w:pPr>
            <w:r w:rsidRPr="00D04993">
              <w:rPr>
                <w:rFonts w:ascii="Times New Roman" w:eastAsia="Times New Roman" w:hAnsi="Times New Roman" w:cs="Times New Roman"/>
              </w:rPr>
              <w:t xml:space="preserve">Аудиторных – 2 кредита </w:t>
            </w:r>
            <w:r w:rsidRPr="00D04993">
              <w:rPr>
                <w:rFonts w:ascii="Times New Roman" w:eastAsia="Times New Roman" w:hAnsi="Times New Roman" w:cs="Times New Roman"/>
                <w:lang w:val="kk-KZ"/>
              </w:rPr>
              <w:t>(60 часов), СРСП – 1,5 кредита (45 часов), СРС – 3,5 кредита (105 часов)</w:t>
            </w:r>
          </w:p>
        </w:tc>
      </w:tr>
      <w:tr w:rsidR="005C3157" w:rsidRPr="00D04993" w:rsidTr="00D04993"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FBFBF"/>
            </w:tcBorders>
            <w:shd w:val="clear" w:color="auto" w:fill="D9D9D9"/>
          </w:tcPr>
          <w:p w:rsidR="005C3157" w:rsidRPr="00D04993" w:rsidRDefault="00C97B22" w:rsidP="00A673DD">
            <w:pPr>
              <w:pStyle w:val="2"/>
              <w:spacing w:before="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bookmarkStart w:id="8" w:name="_Toc159766697"/>
            <w:r w:rsidRPr="00D04993">
              <w:rPr>
                <w:rFonts w:ascii="Times New Roman" w:eastAsia="Times New Roman" w:hAnsi="Times New Roman" w:cs="Times New Roman"/>
                <w:sz w:val="22"/>
                <w:szCs w:val="22"/>
              </w:rPr>
              <w:t>1.6. Время, место и регистрация</w:t>
            </w:r>
            <w:bookmarkEnd w:id="8"/>
          </w:p>
        </w:tc>
        <w:tc>
          <w:tcPr>
            <w:tcW w:w="7122" w:type="dxa"/>
            <w:tcBorders>
              <w:top w:val="single" w:sz="8" w:space="0" w:color="000000"/>
              <w:left w:val="single" w:sz="8" w:space="0" w:color="BFBFBF"/>
              <w:bottom w:val="single" w:sz="8" w:space="0" w:color="000000"/>
              <w:right w:val="single" w:sz="8" w:space="0" w:color="000000"/>
            </w:tcBorders>
          </w:tcPr>
          <w:p w:rsidR="005C3157" w:rsidRPr="00D04993" w:rsidRDefault="005C3157" w:rsidP="00A673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C3157" w:rsidRPr="00D04993" w:rsidTr="00D04993"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FBFBF"/>
            </w:tcBorders>
            <w:shd w:val="clear" w:color="auto" w:fill="D9D9D9"/>
          </w:tcPr>
          <w:p w:rsidR="005C3157" w:rsidRPr="00D04993" w:rsidRDefault="00C97B22" w:rsidP="00A673DD">
            <w:pPr>
              <w:pStyle w:val="2"/>
              <w:spacing w:before="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bookmarkStart w:id="9" w:name="_Toc159766698"/>
            <w:r w:rsidRPr="00D04993">
              <w:rPr>
                <w:rFonts w:ascii="Times New Roman" w:eastAsia="Times New Roman" w:hAnsi="Times New Roman" w:cs="Times New Roman"/>
                <w:sz w:val="22"/>
                <w:szCs w:val="22"/>
              </w:rPr>
              <w:t>1.7. Язык обучения</w:t>
            </w:r>
            <w:bookmarkEnd w:id="9"/>
          </w:p>
          <w:bookmarkStart w:id="10" w:name="Timing"/>
          <w:p w:rsidR="00475BD1" w:rsidRPr="00D04993" w:rsidRDefault="008360DB" w:rsidP="00A673DD">
            <w:pPr>
              <w:pStyle w:val="af0"/>
              <w:rPr>
                <w:rFonts w:ascii="Times New Roman" w:hAnsi="Times New Roman" w:cs="Times New Roman"/>
              </w:rPr>
            </w:pPr>
            <w:r w:rsidRPr="00D04993">
              <w:rPr>
                <w:rFonts w:ascii="Times New Roman" w:hAnsi="Times New Roman" w:cs="Times New Roman"/>
              </w:rPr>
              <w:fldChar w:fldCharType="begin"/>
            </w:r>
            <w:r w:rsidR="00475BD1" w:rsidRPr="00D04993">
              <w:rPr>
                <w:rFonts w:ascii="Times New Roman" w:hAnsi="Times New Roman" w:cs="Times New Roman"/>
              </w:rPr>
              <w:instrText>HYPERLINK  \l "Timing" \o "Академический период, место проведения занятий, сведения о зачислении, например, пререквизиты курса, постреквизиты курса"</w:instrText>
            </w:r>
            <w:r w:rsidRPr="00D04993">
              <w:rPr>
                <w:rFonts w:ascii="Times New Roman" w:hAnsi="Times New Roman" w:cs="Times New Roman"/>
              </w:rPr>
              <w:fldChar w:fldCharType="separate"/>
            </w:r>
            <w:r w:rsidR="00475BD1" w:rsidRPr="00D04993">
              <w:rPr>
                <w:rStyle w:val="af1"/>
                <w:rFonts w:ascii="Times New Roman" w:hAnsi="Times New Roman" w:cs="Times New Roman"/>
              </w:rPr>
              <w:t>Инструкции для заполнения</w:t>
            </w:r>
            <w:bookmarkEnd w:id="10"/>
            <w:r w:rsidRPr="00D04993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7122" w:type="dxa"/>
            <w:tcBorders>
              <w:top w:val="single" w:sz="8" w:space="0" w:color="000000"/>
              <w:left w:val="single" w:sz="8" w:space="0" w:color="BFBFBF"/>
              <w:bottom w:val="single" w:sz="8" w:space="0" w:color="000000"/>
              <w:right w:val="single" w:sz="8" w:space="0" w:color="000000"/>
            </w:tcBorders>
          </w:tcPr>
          <w:p w:rsidR="005C3157" w:rsidRPr="00D04993" w:rsidRDefault="00B147F8" w:rsidP="00A673DD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D04993">
              <w:rPr>
                <w:rFonts w:ascii="Times New Roman" w:eastAsia="Times New Roman" w:hAnsi="Times New Roman" w:cs="Times New Roman"/>
                <w:i/>
                <w:color w:val="000000"/>
              </w:rPr>
              <w:t>русский</w:t>
            </w:r>
          </w:p>
        </w:tc>
      </w:tr>
      <w:tr w:rsidR="005C3157" w:rsidRPr="00D04993" w:rsidTr="00D04993">
        <w:trPr>
          <w:trHeight w:val="527"/>
        </w:trPr>
        <w:tc>
          <w:tcPr>
            <w:tcW w:w="2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BFBFBF"/>
            </w:tcBorders>
            <w:shd w:val="clear" w:color="auto" w:fill="D9D9D9"/>
          </w:tcPr>
          <w:p w:rsidR="005C3157" w:rsidRPr="00D04993" w:rsidRDefault="00C97B22" w:rsidP="00A673DD">
            <w:pPr>
              <w:pStyle w:val="2"/>
              <w:spacing w:before="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bookmarkStart w:id="11" w:name="_Toc159766699"/>
            <w:r w:rsidRPr="00D04993">
              <w:rPr>
                <w:rFonts w:ascii="Times New Roman" w:eastAsia="Times New Roman" w:hAnsi="Times New Roman" w:cs="Times New Roman"/>
                <w:sz w:val="22"/>
                <w:szCs w:val="22"/>
              </w:rPr>
              <w:t>1.8. Преподаватель (и) и требования к преподавателям</w:t>
            </w:r>
            <w:bookmarkEnd w:id="11"/>
          </w:p>
        </w:tc>
        <w:tc>
          <w:tcPr>
            <w:tcW w:w="7122" w:type="dxa"/>
            <w:tcBorders>
              <w:top w:val="single" w:sz="8" w:space="0" w:color="000000"/>
              <w:left w:val="single" w:sz="8" w:space="0" w:color="BFBFBF"/>
              <w:bottom w:val="single" w:sz="8" w:space="0" w:color="000000"/>
              <w:right w:val="single" w:sz="8" w:space="0" w:color="000000"/>
            </w:tcBorders>
          </w:tcPr>
          <w:p w:rsidR="00B341DF" w:rsidRPr="00D04993" w:rsidRDefault="00B341DF" w:rsidP="00A673DD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04993">
              <w:rPr>
                <w:rFonts w:ascii="Times New Roman" w:eastAsia="Times New Roman" w:hAnsi="Times New Roman" w:cs="Times New Roman"/>
              </w:rPr>
              <w:t>- стаж работы в должности преподавателя не менее 3 лет или наличие ученой степени кандидата наук по профилю;</w:t>
            </w:r>
          </w:p>
          <w:p w:rsidR="005C3157" w:rsidRPr="00D04993" w:rsidRDefault="00B341DF" w:rsidP="00A673DD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04993">
              <w:rPr>
                <w:rFonts w:ascii="Times New Roman" w:eastAsia="Times New Roman" w:hAnsi="Times New Roman" w:cs="Times New Roman"/>
              </w:rPr>
              <w:t>- наличие сертификата (не менее 72 часов) в соответствии с дисциплиной.</w:t>
            </w:r>
          </w:p>
        </w:tc>
      </w:tr>
    </w:tbl>
    <w:p w:rsidR="005C3157" w:rsidRPr="00D04993" w:rsidRDefault="005C3157" w:rsidP="00A673DD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5C3157" w:rsidRPr="00D04993" w:rsidRDefault="00C97B22" w:rsidP="00A673DD">
      <w:pPr>
        <w:pStyle w:val="1"/>
        <w:spacing w:before="0" w:line="240" w:lineRule="auto"/>
        <w:rPr>
          <w:rFonts w:ascii="Times New Roman" w:eastAsia="Times New Roman" w:hAnsi="Times New Roman" w:cs="Times New Roman"/>
          <w:b/>
          <w:sz w:val="22"/>
          <w:szCs w:val="22"/>
        </w:rPr>
      </w:pPr>
      <w:bookmarkStart w:id="12" w:name="_Toc159766700"/>
      <w:r w:rsidRPr="00D04993">
        <w:rPr>
          <w:rFonts w:ascii="Times New Roman" w:eastAsia="Times New Roman" w:hAnsi="Times New Roman" w:cs="Times New Roman"/>
          <w:b/>
          <w:sz w:val="22"/>
          <w:szCs w:val="22"/>
        </w:rPr>
        <w:t>2. Описание реализации</w:t>
      </w:r>
      <w:bookmarkEnd w:id="12"/>
    </w:p>
    <w:tbl>
      <w:tblPr>
        <w:tblStyle w:val="a7"/>
        <w:tblW w:w="9896" w:type="dxa"/>
        <w:tblInd w:w="0" w:type="dxa"/>
        <w:tblLayout w:type="fixed"/>
        <w:tblLook w:val="0400"/>
      </w:tblPr>
      <w:tblGrid>
        <w:gridCol w:w="9896"/>
      </w:tblGrid>
      <w:tr w:rsidR="005C3157" w:rsidRPr="00D04993" w:rsidTr="00FC0897">
        <w:tc>
          <w:tcPr>
            <w:tcW w:w="9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5C3157" w:rsidRPr="00D04993" w:rsidRDefault="00C97B22" w:rsidP="00A673DD">
            <w:pPr>
              <w:pStyle w:val="2"/>
              <w:spacing w:before="0" w:line="240" w:lineRule="auto"/>
              <w:rPr>
                <w:rFonts w:ascii="Times New Roman" w:eastAsia="Times New Roman" w:hAnsi="Times New Roman" w:cs="Times New Roman"/>
                <w:sz w:val="22"/>
                <w:szCs w:val="22"/>
                <w:lang w:val="kk-KZ"/>
              </w:rPr>
            </w:pPr>
            <w:bookmarkStart w:id="13" w:name="_Toc159766701"/>
            <w:r w:rsidRPr="00D04993">
              <w:rPr>
                <w:rFonts w:ascii="Times New Roman" w:eastAsia="Times New Roman" w:hAnsi="Times New Roman" w:cs="Times New Roman"/>
                <w:sz w:val="22"/>
                <w:szCs w:val="22"/>
              </w:rPr>
              <w:t>2.1. Обзор модуля</w:t>
            </w:r>
            <w:bookmarkEnd w:id="13"/>
          </w:p>
          <w:p w:rsidR="00475BD1" w:rsidRPr="00D04993" w:rsidRDefault="0071116F" w:rsidP="00A673D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04993">
              <w:rPr>
                <w:rFonts w:ascii="Times New Roman" w:eastAsia="Times New Roman" w:hAnsi="Times New Roman" w:cs="Times New Roman"/>
                <w:bCs/>
                <w:lang w:eastAsia="fi-FI"/>
              </w:rPr>
              <w:t>Данный модуль формирует лингвистическую компетенцию обучающихся: дает представление о современном русском языке как системе (фонетическая и лексическая системы, способы словообразования и грамматические категории морфологии, синтаксическая система) и правилах функционирования русского языка. Модуль формирует навыки владения лингвистической терминологией.</w:t>
            </w:r>
          </w:p>
        </w:tc>
      </w:tr>
      <w:tr w:rsidR="005C3157" w:rsidRPr="00D04993" w:rsidTr="00FC0897">
        <w:trPr>
          <w:trHeight w:val="2417"/>
        </w:trPr>
        <w:tc>
          <w:tcPr>
            <w:tcW w:w="9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5C3157" w:rsidRPr="00D04993" w:rsidRDefault="005C3157" w:rsidP="00A673D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tbl>
            <w:tblPr>
              <w:tblStyle w:val="a8"/>
              <w:tblW w:w="9490" w:type="dxa"/>
              <w:tblInd w:w="0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Layout w:type="fixed"/>
              <w:tblLook w:val="0400"/>
            </w:tblPr>
            <w:tblGrid>
              <w:gridCol w:w="7222"/>
              <w:gridCol w:w="2268"/>
            </w:tblGrid>
            <w:tr w:rsidR="005C3157" w:rsidRPr="00D04993" w:rsidTr="00D04993">
              <w:trPr>
                <w:trHeight w:val="63"/>
              </w:trPr>
              <w:tc>
                <w:tcPr>
                  <w:tcW w:w="722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CC3E5"/>
                </w:tcPr>
                <w:p w:rsidR="005C3157" w:rsidRPr="00D04993" w:rsidRDefault="00C97B22" w:rsidP="00A673D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D04993">
                    <w:rPr>
                      <w:rFonts w:ascii="Times New Roman" w:eastAsia="Times New Roman" w:hAnsi="Times New Roman" w:cs="Times New Roman"/>
                      <w:b/>
                    </w:rPr>
                    <w:t>Название модуля</w:t>
                  </w:r>
                </w:p>
              </w:tc>
              <w:tc>
                <w:tcPr>
                  <w:tcW w:w="226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9CC3E5"/>
                </w:tcPr>
                <w:p w:rsidR="005C3157" w:rsidRPr="00D04993" w:rsidRDefault="00C97B22" w:rsidP="00A673D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D04993">
                    <w:rPr>
                      <w:rFonts w:ascii="Times New Roman" w:eastAsia="Times New Roman" w:hAnsi="Times New Roman" w:cs="Times New Roman"/>
                      <w:b/>
                    </w:rPr>
                    <w:t>Кредиты </w:t>
                  </w:r>
                </w:p>
              </w:tc>
            </w:tr>
            <w:tr w:rsidR="005C3157" w:rsidRPr="00D04993" w:rsidTr="00D04993">
              <w:trPr>
                <w:trHeight w:val="63"/>
              </w:trPr>
              <w:tc>
                <w:tcPr>
                  <w:tcW w:w="722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DEEBF6"/>
                </w:tcPr>
                <w:p w:rsidR="005C3157" w:rsidRPr="00D04993" w:rsidRDefault="00C97B22" w:rsidP="00A673D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</w:rPr>
                  </w:pPr>
                  <w:r w:rsidRPr="00D04993">
                    <w:rPr>
                      <w:rFonts w:ascii="Times New Roman" w:eastAsia="Times New Roman" w:hAnsi="Times New Roman" w:cs="Times New Roman"/>
                      <w:b/>
                    </w:rPr>
                    <w:t xml:space="preserve"> МОДУЛЬ </w:t>
                  </w:r>
                  <w:r w:rsidR="002B7F0D" w:rsidRPr="00D04993">
                    <w:rPr>
                      <w:rFonts w:ascii="Times New Roman" w:eastAsia="Times New Roman" w:hAnsi="Times New Roman" w:cs="Times New Roman"/>
                      <w:b/>
                      <w:bCs/>
                      <w:color w:val="000000" w:themeColor="text1"/>
                      <w:lang w:eastAsia="fi-FI"/>
                    </w:rPr>
                    <w:t>ТЕОРИЯ РУССКОГО ЯЗЫКА</w:t>
                  </w:r>
                </w:p>
              </w:tc>
              <w:tc>
                <w:tcPr>
                  <w:tcW w:w="226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DEEBF6"/>
                </w:tcPr>
                <w:p w:rsidR="005C3157" w:rsidRPr="00D04993" w:rsidRDefault="00B147F8" w:rsidP="00A673D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 w:rsidRPr="00D04993">
                    <w:rPr>
                      <w:rFonts w:ascii="Times New Roman" w:eastAsia="Times New Roman" w:hAnsi="Times New Roman" w:cs="Times New Roman"/>
                    </w:rPr>
                    <w:t>24</w:t>
                  </w:r>
                </w:p>
              </w:tc>
            </w:tr>
            <w:tr w:rsidR="00B147F8" w:rsidRPr="00D04993" w:rsidTr="00D04993">
              <w:trPr>
                <w:trHeight w:val="63"/>
              </w:trPr>
              <w:tc>
                <w:tcPr>
                  <w:tcW w:w="722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:rsidR="00B147F8" w:rsidRPr="00D04993" w:rsidRDefault="00B147F8" w:rsidP="00A673DD">
                  <w:pPr>
                    <w:spacing w:after="0" w:line="240" w:lineRule="auto"/>
                    <w:ind w:right="180"/>
                    <w:textAlignment w:val="baseline"/>
                    <w:rPr>
                      <w:rFonts w:ascii="Times New Roman" w:eastAsia="Times New Roman" w:hAnsi="Times New Roman" w:cs="Times New Roman"/>
                      <w:lang w:eastAsia="fi-FI"/>
                    </w:rPr>
                  </w:pPr>
                  <w:r w:rsidRPr="00D04993">
                    <w:rPr>
                      <w:rFonts w:ascii="Times New Roman" w:eastAsia="Times New Roman" w:hAnsi="Times New Roman" w:cs="Times New Roman"/>
                      <w:lang w:eastAsia="fi-FI"/>
                    </w:rPr>
                    <w:t xml:space="preserve">Фонетическая система русского языка         </w:t>
                  </w:r>
                </w:p>
              </w:tc>
              <w:tc>
                <w:tcPr>
                  <w:tcW w:w="226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:rsidR="00B147F8" w:rsidRPr="00D04993" w:rsidRDefault="00B147F8" w:rsidP="00A673DD">
                  <w:pPr>
                    <w:spacing w:after="0" w:line="240" w:lineRule="auto"/>
                    <w:ind w:right="18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lang w:val="kk-KZ" w:eastAsia="fi-FI"/>
                    </w:rPr>
                  </w:pPr>
                  <w:r w:rsidRPr="00D04993">
                    <w:rPr>
                      <w:rFonts w:ascii="Times New Roman" w:eastAsia="Times New Roman" w:hAnsi="Times New Roman" w:cs="Times New Roman"/>
                      <w:lang w:val="kk-KZ" w:eastAsia="fi-FI"/>
                    </w:rPr>
                    <w:t>3</w:t>
                  </w:r>
                </w:p>
              </w:tc>
            </w:tr>
            <w:tr w:rsidR="00B147F8" w:rsidRPr="00D04993" w:rsidTr="00D04993">
              <w:trPr>
                <w:trHeight w:val="63"/>
              </w:trPr>
              <w:tc>
                <w:tcPr>
                  <w:tcW w:w="722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:rsidR="00B147F8" w:rsidRPr="00D04993" w:rsidRDefault="00B147F8" w:rsidP="00A673DD">
                  <w:pPr>
                    <w:spacing w:after="0" w:line="240" w:lineRule="auto"/>
                    <w:ind w:right="180"/>
                    <w:textAlignment w:val="baseline"/>
                    <w:rPr>
                      <w:rFonts w:ascii="Times New Roman" w:eastAsia="Times New Roman" w:hAnsi="Times New Roman" w:cs="Times New Roman"/>
                      <w:lang w:eastAsia="fi-FI"/>
                    </w:rPr>
                  </w:pPr>
                  <w:r w:rsidRPr="00D04993">
                    <w:rPr>
                      <w:rFonts w:ascii="Times New Roman" w:eastAsia="Times New Roman" w:hAnsi="Times New Roman" w:cs="Times New Roman"/>
                      <w:lang w:eastAsia="fi-FI"/>
                    </w:rPr>
                    <w:t xml:space="preserve">Лексическая система русского языка         </w:t>
                  </w:r>
                </w:p>
              </w:tc>
              <w:tc>
                <w:tcPr>
                  <w:tcW w:w="226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:rsidR="00B147F8" w:rsidRPr="00D04993" w:rsidRDefault="00B147F8" w:rsidP="00A673DD">
                  <w:pPr>
                    <w:spacing w:after="0" w:line="240" w:lineRule="auto"/>
                    <w:ind w:right="18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lang w:eastAsia="fi-FI"/>
                    </w:rPr>
                  </w:pPr>
                  <w:r w:rsidRPr="00D04993">
                    <w:rPr>
                      <w:rFonts w:ascii="Times New Roman" w:eastAsia="Times New Roman" w:hAnsi="Times New Roman" w:cs="Times New Roman"/>
                      <w:lang w:eastAsia="fi-FI"/>
                    </w:rPr>
                    <w:t>4</w:t>
                  </w:r>
                </w:p>
              </w:tc>
            </w:tr>
            <w:tr w:rsidR="00B147F8" w:rsidRPr="00D04993" w:rsidTr="00D04993">
              <w:trPr>
                <w:trHeight w:val="63"/>
              </w:trPr>
              <w:tc>
                <w:tcPr>
                  <w:tcW w:w="722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:rsidR="00B147F8" w:rsidRPr="00D04993" w:rsidRDefault="00B147F8" w:rsidP="00A673DD">
                  <w:pPr>
                    <w:spacing w:after="0" w:line="240" w:lineRule="auto"/>
                    <w:ind w:right="180"/>
                    <w:textAlignment w:val="baseline"/>
                    <w:rPr>
                      <w:rFonts w:ascii="Times New Roman" w:eastAsia="Times New Roman" w:hAnsi="Times New Roman" w:cs="Times New Roman"/>
                      <w:lang w:eastAsia="fi-FI"/>
                    </w:rPr>
                  </w:pPr>
                  <w:proofErr w:type="spellStart"/>
                  <w:r w:rsidRPr="00D04993">
                    <w:rPr>
                      <w:rFonts w:ascii="Times New Roman" w:eastAsia="Times New Roman" w:hAnsi="Times New Roman" w:cs="Times New Roman"/>
                      <w:lang w:eastAsia="fi-FI"/>
                    </w:rPr>
                    <w:t>Морфемика</w:t>
                  </w:r>
                  <w:proofErr w:type="spellEnd"/>
                  <w:r w:rsidRPr="00D04993">
                    <w:rPr>
                      <w:rFonts w:ascii="Times New Roman" w:eastAsia="Times New Roman" w:hAnsi="Times New Roman" w:cs="Times New Roman"/>
                      <w:lang w:eastAsia="fi-FI"/>
                    </w:rPr>
                    <w:t xml:space="preserve"> и словообразование </w:t>
                  </w:r>
                  <w:r w:rsidRPr="00D04993">
                    <w:rPr>
                      <w:rFonts w:ascii="Times New Roman" w:eastAsia="Times New Roman" w:hAnsi="Times New Roman" w:cs="Times New Roman"/>
                      <w:color w:val="000000" w:themeColor="text1"/>
                      <w:lang w:eastAsia="fi-FI"/>
                    </w:rPr>
                    <w:t>русского языка</w:t>
                  </w:r>
                </w:p>
              </w:tc>
              <w:tc>
                <w:tcPr>
                  <w:tcW w:w="226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:rsidR="00B147F8" w:rsidRPr="00D04993" w:rsidRDefault="00B147F8" w:rsidP="00A673DD">
                  <w:pPr>
                    <w:spacing w:after="0" w:line="240" w:lineRule="auto"/>
                    <w:ind w:right="18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lang w:eastAsia="fi-FI"/>
                    </w:rPr>
                  </w:pPr>
                  <w:r w:rsidRPr="00D04993">
                    <w:rPr>
                      <w:rFonts w:ascii="Times New Roman" w:eastAsia="Times New Roman" w:hAnsi="Times New Roman" w:cs="Times New Roman"/>
                      <w:lang w:eastAsia="fi-FI"/>
                    </w:rPr>
                    <w:t>5</w:t>
                  </w:r>
                </w:p>
              </w:tc>
            </w:tr>
            <w:tr w:rsidR="002B7F0D" w:rsidRPr="00D04993" w:rsidTr="00D04993">
              <w:trPr>
                <w:trHeight w:val="63"/>
              </w:trPr>
              <w:tc>
                <w:tcPr>
                  <w:tcW w:w="722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:rsidR="002B7F0D" w:rsidRPr="00D04993" w:rsidRDefault="002B7F0D" w:rsidP="00A673DD">
                  <w:pPr>
                    <w:spacing w:after="0" w:line="240" w:lineRule="auto"/>
                    <w:ind w:right="180"/>
                    <w:textAlignment w:val="baseline"/>
                    <w:rPr>
                      <w:rFonts w:ascii="Times New Roman" w:eastAsia="Times New Roman" w:hAnsi="Times New Roman" w:cs="Times New Roman"/>
                      <w:lang w:eastAsia="fi-FI"/>
                    </w:rPr>
                  </w:pPr>
                  <w:r w:rsidRPr="00D04993">
                    <w:rPr>
                      <w:rFonts w:ascii="Times New Roman" w:eastAsia="Times New Roman" w:hAnsi="Times New Roman" w:cs="Times New Roman"/>
                      <w:lang w:eastAsia="fi-FI"/>
                    </w:rPr>
                    <w:t xml:space="preserve">Морфологическая система русского языка       </w:t>
                  </w:r>
                </w:p>
              </w:tc>
              <w:tc>
                <w:tcPr>
                  <w:tcW w:w="226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:rsidR="002B7F0D" w:rsidRPr="00D04993" w:rsidRDefault="002B7F0D" w:rsidP="00A673DD">
                  <w:pPr>
                    <w:spacing w:after="0" w:line="240" w:lineRule="auto"/>
                    <w:ind w:right="18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lang w:eastAsia="fi-FI"/>
                    </w:rPr>
                  </w:pPr>
                  <w:r w:rsidRPr="00D04993">
                    <w:rPr>
                      <w:rFonts w:ascii="Times New Roman" w:eastAsia="Times New Roman" w:hAnsi="Times New Roman" w:cs="Times New Roman"/>
                      <w:lang w:eastAsia="fi-FI"/>
                    </w:rPr>
                    <w:t>5</w:t>
                  </w:r>
                </w:p>
              </w:tc>
            </w:tr>
            <w:tr w:rsidR="002B7F0D" w:rsidRPr="00D04993" w:rsidTr="00D04993">
              <w:trPr>
                <w:trHeight w:val="63"/>
              </w:trPr>
              <w:tc>
                <w:tcPr>
                  <w:tcW w:w="7222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:rsidR="002B7F0D" w:rsidRPr="00D04993" w:rsidRDefault="002B7F0D" w:rsidP="00A673DD">
                  <w:pPr>
                    <w:spacing w:after="0" w:line="240" w:lineRule="auto"/>
                    <w:ind w:right="180"/>
                    <w:textAlignment w:val="baseline"/>
                    <w:rPr>
                      <w:rFonts w:ascii="Times New Roman" w:eastAsia="Times New Roman" w:hAnsi="Times New Roman" w:cs="Times New Roman"/>
                      <w:lang w:eastAsia="fi-FI"/>
                    </w:rPr>
                  </w:pPr>
                  <w:r w:rsidRPr="00D04993">
                    <w:rPr>
                      <w:rFonts w:ascii="Times New Roman" w:eastAsia="Times New Roman" w:hAnsi="Times New Roman" w:cs="Times New Roman"/>
                      <w:lang w:eastAsia="fi-FI"/>
                    </w:rPr>
                    <w:t xml:space="preserve">Синтаксический строй русского языка            </w:t>
                  </w:r>
                </w:p>
              </w:tc>
              <w:tc>
                <w:tcPr>
                  <w:tcW w:w="226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</w:tcPr>
                <w:p w:rsidR="002B7F0D" w:rsidRPr="00D04993" w:rsidRDefault="002B7F0D" w:rsidP="00A673DD">
                  <w:pPr>
                    <w:spacing w:after="0" w:line="240" w:lineRule="auto"/>
                    <w:ind w:right="180"/>
                    <w:jc w:val="center"/>
                    <w:textAlignment w:val="baseline"/>
                    <w:rPr>
                      <w:rFonts w:ascii="Times New Roman" w:eastAsia="Times New Roman" w:hAnsi="Times New Roman" w:cs="Times New Roman"/>
                      <w:lang w:eastAsia="fi-FI"/>
                    </w:rPr>
                  </w:pPr>
                  <w:r w:rsidRPr="00D04993">
                    <w:rPr>
                      <w:rFonts w:ascii="Times New Roman" w:eastAsia="Times New Roman" w:hAnsi="Times New Roman" w:cs="Times New Roman"/>
                      <w:lang w:eastAsia="fi-FI"/>
                    </w:rPr>
                    <w:t>7</w:t>
                  </w:r>
                </w:p>
              </w:tc>
            </w:tr>
          </w:tbl>
          <w:p w:rsidR="005C3157" w:rsidRPr="00D04993" w:rsidRDefault="005C3157" w:rsidP="00A673D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C3157" w:rsidRPr="00D04993" w:rsidTr="00FC0897">
        <w:tc>
          <w:tcPr>
            <w:tcW w:w="9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475BD1" w:rsidRPr="00D77422" w:rsidRDefault="00C97B22" w:rsidP="00D77422">
            <w:pPr>
              <w:pStyle w:val="2"/>
              <w:spacing w:before="0" w:line="24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bookmarkStart w:id="14" w:name="_Toc159766702"/>
            <w:r w:rsidRPr="00D77422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2.2. Краткое описание курса</w:t>
            </w:r>
            <w:bookmarkEnd w:id="14"/>
          </w:p>
        </w:tc>
      </w:tr>
      <w:tr w:rsidR="005C3157" w:rsidRPr="00D04993" w:rsidTr="00FC0897">
        <w:trPr>
          <w:trHeight w:val="103"/>
        </w:trPr>
        <w:tc>
          <w:tcPr>
            <w:tcW w:w="9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10732" w:rsidRPr="00D04993" w:rsidRDefault="00D10732" w:rsidP="00A673DD">
            <w:pPr>
              <w:tabs>
                <w:tab w:val="left" w:pos="401"/>
              </w:tabs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</w:rPr>
            </w:pPr>
            <w:r w:rsidRPr="00D04993">
              <w:rPr>
                <w:rFonts w:ascii="Times New Roman" w:hAnsi="Times New Roman" w:cs="Times New Roman"/>
              </w:rPr>
              <w:t>Целью данного курса является повышение следующих областей предметных компетенций:</w:t>
            </w:r>
          </w:p>
          <w:p w:rsidR="00D10732" w:rsidRPr="00D04993" w:rsidRDefault="00D10732" w:rsidP="00A673DD">
            <w:pPr>
              <w:numPr>
                <w:ilvl w:val="0"/>
                <w:numId w:val="2"/>
              </w:numPr>
              <w:tabs>
                <w:tab w:val="left" w:pos="208"/>
                <w:tab w:val="left" w:pos="401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</w:rPr>
            </w:pPr>
            <w:r w:rsidRPr="00D04993">
              <w:rPr>
                <w:rFonts w:ascii="Times New Roman" w:hAnsi="Times New Roman" w:cs="Times New Roman"/>
              </w:rPr>
              <w:t>Область лингвистических компетенций (1, 2)</w:t>
            </w:r>
          </w:p>
          <w:p w:rsidR="00D10732" w:rsidRPr="00D04993" w:rsidRDefault="00D10732" w:rsidP="00A673DD">
            <w:pPr>
              <w:numPr>
                <w:ilvl w:val="0"/>
                <w:numId w:val="1"/>
              </w:numPr>
              <w:tabs>
                <w:tab w:val="left" w:pos="182"/>
                <w:tab w:val="left" w:pos="401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hAnsi="Times New Roman" w:cs="Times New Roman"/>
              </w:rPr>
            </w:pPr>
            <w:r w:rsidRPr="00D04993">
              <w:rPr>
                <w:rFonts w:ascii="Times New Roman" w:hAnsi="Times New Roman" w:cs="Times New Roman"/>
              </w:rPr>
              <w:t>Область компетенций по профессиональной реализации учителя русского языка и литературы (8, 9)</w:t>
            </w:r>
          </w:p>
          <w:p w:rsidR="005C3157" w:rsidRPr="00D04993" w:rsidRDefault="00D10732" w:rsidP="00A673DD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D04993">
              <w:rPr>
                <w:rFonts w:ascii="Times New Roman" w:hAnsi="Times New Roman" w:cs="Times New Roman"/>
              </w:rPr>
              <w:t>Будущие учителя понимают необходимость приобретения знаний о системе единиц русского языка, которые непосредственно обеспечивают русскую связную речь. Они имеют глубокие знания о синтаксической системе русского языка во взаимосвязи структурного, семантического, номинативного, логического, коммуникативного аспектов с опорой на системный, функциональный и структурно-семантический подходы.</w:t>
            </w:r>
            <w:r w:rsidRPr="00D04993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D04993">
              <w:rPr>
                <w:rFonts w:ascii="Times New Roman" w:hAnsi="Times New Roman" w:cs="Times New Roman"/>
              </w:rPr>
              <w:t>Они обладают навыками критического осмысления синтаксических явлений русского языка в различных видах речевой деятельности.</w:t>
            </w:r>
          </w:p>
        </w:tc>
      </w:tr>
      <w:tr w:rsidR="005C3157" w:rsidRPr="00D04993" w:rsidTr="00FC0897">
        <w:tc>
          <w:tcPr>
            <w:tcW w:w="9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F1460E" w:rsidRPr="00D77422" w:rsidRDefault="00C97B22" w:rsidP="00A673DD">
            <w:pPr>
              <w:pStyle w:val="2"/>
              <w:spacing w:before="0" w:line="24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  <w:lang w:val="fi-FI"/>
              </w:rPr>
            </w:pPr>
            <w:bookmarkStart w:id="15" w:name="_Toc159766703"/>
            <w:r w:rsidRPr="00D77422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2.3. Компетенции, результаты обучения и критерии оцен</w:t>
            </w:r>
            <w:r w:rsidR="007205BA" w:rsidRPr="00D77422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ивания</w:t>
            </w:r>
            <w:bookmarkEnd w:id="15"/>
          </w:p>
        </w:tc>
      </w:tr>
      <w:tr w:rsidR="005C3157" w:rsidRPr="00D04993" w:rsidTr="00FC0897">
        <w:tc>
          <w:tcPr>
            <w:tcW w:w="9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10732" w:rsidRPr="00D04993" w:rsidRDefault="00D10732" w:rsidP="00A673DD">
            <w:pPr>
              <w:pStyle w:val="af3"/>
              <w:numPr>
                <w:ilvl w:val="0"/>
                <w:numId w:val="7"/>
              </w:numPr>
              <w:tabs>
                <w:tab w:val="left" w:pos="415"/>
                <w:tab w:val="left" w:pos="737"/>
              </w:tabs>
              <w:spacing w:after="0" w:line="240" w:lineRule="auto"/>
              <w:ind w:left="0" w:firstLine="426"/>
              <w:rPr>
                <w:rFonts w:ascii="Times New Roman" w:hAnsi="Times New Roman" w:cs="Times New Roman"/>
                <w:b/>
                <w:bCs/>
              </w:rPr>
            </w:pPr>
            <w:r w:rsidRPr="00D04993">
              <w:rPr>
                <w:rFonts w:ascii="Times New Roman" w:hAnsi="Times New Roman" w:cs="Times New Roman"/>
                <w:b/>
                <w:bCs/>
              </w:rPr>
              <w:t>Лингвистическая область</w:t>
            </w:r>
            <w:r w:rsidRPr="00D04993">
              <w:rPr>
                <w:rFonts w:ascii="Times New Roman" w:hAnsi="Times New Roman" w:cs="Times New Roman"/>
                <w:b/>
                <w:bCs/>
                <w:lang w:val="kk-KZ"/>
              </w:rPr>
              <w:t xml:space="preserve"> </w:t>
            </w:r>
            <w:r w:rsidRPr="00D04993">
              <w:rPr>
                <w:rFonts w:ascii="Times New Roman" w:hAnsi="Times New Roman" w:cs="Times New Roman"/>
                <w:b/>
                <w:bCs/>
              </w:rPr>
              <w:t>компетенций</w:t>
            </w:r>
          </w:p>
          <w:p w:rsidR="00D10732" w:rsidRPr="00D04993" w:rsidRDefault="00D10732" w:rsidP="00A673DD">
            <w:pPr>
              <w:numPr>
                <w:ilvl w:val="0"/>
                <w:numId w:val="6"/>
              </w:numPr>
              <w:tabs>
                <w:tab w:val="left" w:pos="415"/>
                <w:tab w:val="left" w:pos="737"/>
              </w:tabs>
              <w:spacing w:after="0" w:line="240" w:lineRule="auto"/>
              <w:ind w:left="0" w:firstLine="426"/>
              <w:contextualSpacing/>
              <w:jc w:val="both"/>
              <w:rPr>
                <w:rFonts w:ascii="Times New Roman" w:hAnsi="Times New Roman" w:cs="Times New Roman"/>
              </w:rPr>
            </w:pPr>
            <w:r w:rsidRPr="00D04993">
              <w:rPr>
                <w:rFonts w:ascii="Times New Roman" w:hAnsi="Times New Roman" w:cs="Times New Roman"/>
              </w:rPr>
              <w:t>Будущие учителя</w:t>
            </w:r>
            <w:r w:rsidRPr="00D04993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D04993">
              <w:rPr>
                <w:rFonts w:ascii="Times New Roman" w:hAnsi="Times New Roman" w:cs="Times New Roman"/>
              </w:rPr>
              <w:t xml:space="preserve">имеют представление о современном русском литературном языке как системе (фонетика, лексика, грамматика), о правилах функционирования единиц русского языка в речи. Знают историю современного русского языка и его место в мировой культуре и наук. Способны </w:t>
            </w:r>
            <w:r w:rsidRPr="00D04993">
              <w:rPr>
                <w:rFonts w:ascii="Times New Roman" w:hAnsi="Times New Roman" w:cs="Times New Roman"/>
              </w:rPr>
              <w:lastRenderedPageBreak/>
              <w:t>квалифицировать различные языковые явления, определять системные связи языковых единиц и их функции.</w:t>
            </w:r>
          </w:p>
          <w:p w:rsidR="00D10732" w:rsidRPr="00D04993" w:rsidRDefault="00D10732" w:rsidP="00A673DD">
            <w:pPr>
              <w:numPr>
                <w:ilvl w:val="0"/>
                <w:numId w:val="6"/>
              </w:numPr>
              <w:tabs>
                <w:tab w:val="left" w:pos="415"/>
                <w:tab w:val="left" w:pos="737"/>
              </w:tabs>
              <w:spacing w:after="0" w:line="240" w:lineRule="auto"/>
              <w:ind w:left="0" w:firstLine="426"/>
              <w:contextualSpacing/>
              <w:jc w:val="both"/>
              <w:rPr>
                <w:rFonts w:ascii="Times New Roman" w:hAnsi="Times New Roman" w:cs="Times New Roman"/>
              </w:rPr>
            </w:pPr>
            <w:r w:rsidRPr="00D04993">
              <w:rPr>
                <w:rFonts w:ascii="Times New Roman" w:hAnsi="Times New Roman" w:cs="Times New Roman"/>
              </w:rPr>
              <w:t xml:space="preserve">Будущие учителя владеют русским языком в его литературной форме, в различных видах речевой деятельности, необходимых для успешной коммуникации (говорение, </w:t>
            </w:r>
            <w:proofErr w:type="spellStart"/>
            <w:r w:rsidRPr="00D04993">
              <w:rPr>
                <w:rFonts w:ascii="Times New Roman" w:hAnsi="Times New Roman" w:cs="Times New Roman"/>
              </w:rPr>
              <w:t>аудирование</w:t>
            </w:r>
            <w:proofErr w:type="spellEnd"/>
            <w:r w:rsidRPr="00D04993">
              <w:rPr>
                <w:rFonts w:ascii="Times New Roman" w:hAnsi="Times New Roman" w:cs="Times New Roman"/>
              </w:rPr>
              <w:t>, письмо, чтение), во всех формах и типах общения, в том числе виртуальной коммуникации. Владеют нормами русской речи, стилевым и жанровым разнообразием. Умеют делать правильный выбор лингвистических сре</w:t>
            </w:r>
            <w:proofErr w:type="gramStart"/>
            <w:r w:rsidRPr="00D04993">
              <w:rPr>
                <w:rFonts w:ascii="Times New Roman" w:hAnsi="Times New Roman" w:cs="Times New Roman"/>
              </w:rPr>
              <w:t>дств в с</w:t>
            </w:r>
            <w:proofErr w:type="gramEnd"/>
            <w:r w:rsidRPr="00D04993">
              <w:rPr>
                <w:rFonts w:ascii="Times New Roman" w:hAnsi="Times New Roman" w:cs="Times New Roman"/>
              </w:rPr>
              <w:t>оответствии с нормами русского литературного языка, в разных ситуациях, с учетом различных социальных и стилистических контекстов.</w:t>
            </w:r>
          </w:p>
          <w:p w:rsidR="00D10732" w:rsidRPr="00D04993" w:rsidRDefault="00D10732" w:rsidP="00A673DD">
            <w:pPr>
              <w:numPr>
                <w:ilvl w:val="0"/>
                <w:numId w:val="8"/>
              </w:numPr>
              <w:tabs>
                <w:tab w:val="left" w:pos="415"/>
                <w:tab w:val="left" w:pos="737"/>
              </w:tabs>
              <w:spacing w:after="0" w:line="240" w:lineRule="auto"/>
              <w:ind w:left="0" w:firstLine="426"/>
              <w:contextualSpacing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D04993">
              <w:rPr>
                <w:rFonts w:ascii="Times New Roman" w:hAnsi="Times New Roman" w:cs="Times New Roman"/>
                <w:b/>
                <w:bCs/>
              </w:rPr>
              <w:t>Область компетенций для профессиональной реализации учителя русского языка и литературы</w:t>
            </w:r>
          </w:p>
          <w:p w:rsidR="00D10732" w:rsidRPr="00D04993" w:rsidRDefault="00D10732" w:rsidP="00A673DD">
            <w:pPr>
              <w:tabs>
                <w:tab w:val="left" w:pos="415"/>
                <w:tab w:val="left" w:pos="737"/>
              </w:tabs>
              <w:spacing w:after="0" w:line="240" w:lineRule="auto"/>
              <w:ind w:firstLine="426"/>
              <w:contextualSpacing/>
              <w:jc w:val="both"/>
              <w:rPr>
                <w:rFonts w:ascii="Times New Roman" w:hAnsi="Times New Roman" w:cs="Times New Roman"/>
              </w:rPr>
            </w:pPr>
            <w:r w:rsidRPr="00D04993">
              <w:rPr>
                <w:rFonts w:ascii="Times New Roman" w:hAnsi="Times New Roman" w:cs="Times New Roman"/>
              </w:rPr>
              <w:t>8. Будущие учителя способны выстраивать грамотную коммуникацию в профессиональной и академической среде на русском языке. Способны создавать письменные академические тексты по филологической тематике на русском языке.</w:t>
            </w:r>
          </w:p>
          <w:p w:rsidR="00D10732" w:rsidRPr="00D04993" w:rsidRDefault="00D10732" w:rsidP="00A673DD">
            <w:pPr>
              <w:tabs>
                <w:tab w:val="left" w:pos="412"/>
              </w:tabs>
              <w:spacing w:after="0" w:line="240" w:lineRule="auto"/>
              <w:ind w:firstLine="247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D04993">
              <w:rPr>
                <w:rFonts w:ascii="Times New Roman" w:hAnsi="Times New Roman" w:cs="Times New Roman"/>
              </w:rPr>
              <w:t xml:space="preserve">9. Будущие учителя имеют навыки исследования и управления знаниями в области русской лингвистики и литературоведения (анализ, обработка, систематизация информации; моделирование, прогнозирование, проектирование научной деятельности).  Способны осуществлять исследовательскую деятельность в области </w:t>
            </w:r>
            <w:proofErr w:type="spellStart"/>
            <w:r w:rsidRPr="00D04993">
              <w:rPr>
                <w:rFonts w:ascii="Times New Roman" w:hAnsi="Times New Roman" w:cs="Times New Roman"/>
              </w:rPr>
              <w:t>русско</w:t>
            </w:r>
            <w:proofErr w:type="spellEnd"/>
            <w:r w:rsidRPr="00D04993">
              <w:rPr>
                <w:rFonts w:ascii="Times New Roman" w:hAnsi="Times New Roman" w:cs="Times New Roman"/>
                <w:lang w:val="kk-KZ"/>
              </w:rPr>
              <w:t>й</w:t>
            </w:r>
            <w:r w:rsidRPr="00D04993">
              <w:rPr>
                <w:rFonts w:ascii="Times New Roman" w:hAnsi="Times New Roman" w:cs="Times New Roman"/>
              </w:rPr>
              <w:t xml:space="preserve"> филологии, в том числе руководить исследовательской работой </w:t>
            </w:r>
            <w:proofErr w:type="gramStart"/>
            <w:r w:rsidRPr="00D04993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D04993">
              <w:rPr>
                <w:rFonts w:ascii="Times New Roman" w:hAnsi="Times New Roman" w:cs="Times New Roman"/>
              </w:rPr>
              <w:t>. Способны создавать тексты разного типа (аннотация, комментарий, обзор научных источников, реферат, самостоятельный анализ текста произведения).</w:t>
            </w:r>
          </w:p>
          <w:p w:rsidR="00D10732" w:rsidRPr="00D04993" w:rsidRDefault="00D10732" w:rsidP="00A673DD">
            <w:pPr>
              <w:tabs>
                <w:tab w:val="left" w:pos="412"/>
              </w:tabs>
              <w:spacing w:after="0" w:line="240" w:lineRule="auto"/>
              <w:ind w:firstLine="247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D04993">
              <w:rPr>
                <w:rFonts w:ascii="Times New Roman" w:hAnsi="Times New Roman" w:cs="Times New Roman"/>
                <w:b/>
                <w:bCs/>
              </w:rPr>
              <w:t>Будущие учителя, демонстрирующие компетентность, могут:</w:t>
            </w:r>
          </w:p>
          <w:p w:rsidR="00D10732" w:rsidRPr="00D04993" w:rsidRDefault="00D10732" w:rsidP="00A673DD">
            <w:pPr>
              <w:numPr>
                <w:ilvl w:val="0"/>
                <w:numId w:val="12"/>
              </w:numPr>
              <w:tabs>
                <w:tab w:val="left" w:pos="412"/>
              </w:tabs>
              <w:spacing w:after="0" w:line="240" w:lineRule="auto"/>
              <w:ind w:left="0" w:firstLine="284"/>
              <w:contextualSpacing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D04993">
              <w:rPr>
                <w:rFonts w:ascii="Times New Roman" w:hAnsi="Times New Roman" w:cs="Times New Roman"/>
              </w:rPr>
              <w:t>описывать языковые единицы синтаксического уровня,  разграничивать основные единицы синтаксического уровня языка и их разновидности</w:t>
            </w:r>
            <w:r w:rsidRPr="00D04993">
              <w:rPr>
                <w:rFonts w:ascii="Times New Roman" w:hAnsi="Times New Roman" w:cs="Times New Roman"/>
                <w:lang w:val="kk-KZ"/>
              </w:rPr>
              <w:t>;</w:t>
            </w:r>
            <w:r w:rsidRPr="00D04993">
              <w:rPr>
                <w:rFonts w:ascii="Times New Roman" w:hAnsi="Times New Roman" w:cs="Times New Roman"/>
              </w:rPr>
              <w:t xml:space="preserve"> </w:t>
            </w:r>
          </w:p>
          <w:p w:rsidR="00D10732" w:rsidRPr="00D04993" w:rsidRDefault="00D10732" w:rsidP="00A673DD">
            <w:pPr>
              <w:numPr>
                <w:ilvl w:val="0"/>
                <w:numId w:val="12"/>
              </w:numPr>
              <w:tabs>
                <w:tab w:val="left" w:pos="412"/>
              </w:tabs>
              <w:spacing w:after="0" w:line="240" w:lineRule="auto"/>
              <w:ind w:left="0" w:firstLine="284"/>
              <w:contextualSpacing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D04993">
              <w:rPr>
                <w:rFonts w:ascii="Times New Roman" w:hAnsi="Times New Roman" w:cs="Times New Roman"/>
              </w:rPr>
              <w:t>проводить исследования в рамках синтаксиса, в том числе сопоставительные</w:t>
            </w:r>
            <w:r w:rsidRPr="00D04993">
              <w:rPr>
                <w:rFonts w:ascii="Times New Roman" w:hAnsi="Times New Roman" w:cs="Times New Roman"/>
                <w:lang w:val="kk-KZ"/>
              </w:rPr>
              <w:t>;</w:t>
            </w:r>
          </w:p>
          <w:p w:rsidR="00D10732" w:rsidRPr="00D04993" w:rsidRDefault="00D10732" w:rsidP="00A673DD">
            <w:pPr>
              <w:pStyle w:val="af3"/>
              <w:numPr>
                <w:ilvl w:val="0"/>
                <w:numId w:val="12"/>
              </w:numPr>
              <w:tabs>
                <w:tab w:val="left" w:pos="412"/>
              </w:tabs>
              <w:spacing w:after="0" w:line="240" w:lineRule="auto"/>
              <w:ind w:left="0" w:firstLine="284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D04993">
              <w:rPr>
                <w:rFonts w:ascii="Times New Roman" w:hAnsi="Times New Roman" w:cs="Times New Roman"/>
              </w:rPr>
              <w:t>проводить синтаксический анализ словосочетания, простого и сложного предложений, а также  текстов разной функционально-стилевой принадлежности</w:t>
            </w:r>
            <w:r w:rsidRPr="00D04993">
              <w:rPr>
                <w:rFonts w:ascii="Times New Roman" w:hAnsi="Times New Roman" w:cs="Times New Roman"/>
                <w:lang w:val="kk-KZ"/>
              </w:rPr>
              <w:t>;</w:t>
            </w:r>
          </w:p>
          <w:p w:rsidR="00D10732" w:rsidRPr="00D04993" w:rsidRDefault="00D10732" w:rsidP="00A673DD">
            <w:pPr>
              <w:pStyle w:val="af3"/>
              <w:numPr>
                <w:ilvl w:val="0"/>
                <w:numId w:val="12"/>
              </w:numPr>
              <w:tabs>
                <w:tab w:val="left" w:pos="428"/>
              </w:tabs>
              <w:spacing w:after="0" w:line="240" w:lineRule="auto"/>
              <w:ind w:left="0" w:firstLine="284"/>
              <w:jc w:val="both"/>
              <w:rPr>
                <w:rFonts w:ascii="Times New Roman" w:hAnsi="Times New Roman" w:cs="Times New Roman"/>
              </w:rPr>
            </w:pPr>
            <w:r w:rsidRPr="00D04993">
              <w:rPr>
                <w:rFonts w:ascii="Times New Roman" w:hAnsi="Times New Roman" w:cs="Times New Roman"/>
                <w:color w:val="000000" w:themeColor="text1"/>
                <w:lang w:val="kk-KZ"/>
              </w:rPr>
              <w:t xml:space="preserve"> </w:t>
            </w:r>
            <w:r w:rsidRPr="00D04993">
              <w:rPr>
                <w:rFonts w:ascii="Times New Roman" w:hAnsi="Times New Roman" w:cs="Times New Roman"/>
                <w:color w:val="000000" w:themeColor="text1"/>
              </w:rPr>
              <w:t xml:space="preserve">использовать в речи </w:t>
            </w:r>
            <w:r w:rsidRPr="00D04993">
              <w:rPr>
                <w:rFonts w:ascii="Times New Roman" w:hAnsi="Times New Roman" w:cs="Times New Roman"/>
              </w:rPr>
              <w:t>синтаксические единицы в соответствии с нормами современного русского языка</w:t>
            </w:r>
            <w:r w:rsidRPr="00D04993">
              <w:rPr>
                <w:rFonts w:ascii="Times New Roman" w:hAnsi="Times New Roman" w:cs="Times New Roman"/>
                <w:lang w:val="kk-KZ"/>
              </w:rPr>
              <w:t>.</w:t>
            </w:r>
          </w:p>
          <w:tbl>
            <w:tblPr>
              <w:tblStyle w:val="a9"/>
              <w:tblW w:w="9776" w:type="dxa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/>
            </w:tblPr>
            <w:tblGrid>
              <w:gridCol w:w="3114"/>
              <w:gridCol w:w="6662"/>
            </w:tblGrid>
            <w:tr w:rsidR="005C3157" w:rsidRPr="00D04993" w:rsidTr="00D10732">
              <w:tc>
                <w:tcPr>
                  <w:tcW w:w="3114" w:type="dxa"/>
                  <w:shd w:val="clear" w:color="auto" w:fill="9CC3E5"/>
                </w:tcPr>
                <w:p w:rsidR="005C3157" w:rsidRPr="00D04993" w:rsidRDefault="00C97B22" w:rsidP="00A673DD">
                  <w:pPr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D04993">
                    <w:rPr>
                      <w:rFonts w:ascii="Times New Roman" w:eastAsia="Times New Roman" w:hAnsi="Times New Roman" w:cs="Times New Roman"/>
                      <w:b/>
                    </w:rPr>
                    <w:t>Результаты обучения</w:t>
                  </w:r>
                </w:p>
              </w:tc>
              <w:tc>
                <w:tcPr>
                  <w:tcW w:w="6662" w:type="dxa"/>
                  <w:shd w:val="clear" w:color="auto" w:fill="9CC3E5"/>
                </w:tcPr>
                <w:p w:rsidR="005C3157" w:rsidRPr="00D04993" w:rsidRDefault="00C97B22" w:rsidP="00A673DD">
                  <w:pPr>
                    <w:rPr>
                      <w:rFonts w:ascii="Times New Roman" w:eastAsia="Times New Roman" w:hAnsi="Times New Roman" w:cs="Times New Roman"/>
                      <w:b/>
                    </w:rPr>
                  </w:pPr>
                  <w:r w:rsidRPr="00D04993">
                    <w:rPr>
                      <w:rFonts w:ascii="Times New Roman" w:eastAsia="Times New Roman" w:hAnsi="Times New Roman" w:cs="Times New Roman"/>
                      <w:b/>
                    </w:rPr>
                    <w:t>Критерии оцен</w:t>
                  </w:r>
                  <w:r w:rsidR="007205BA" w:rsidRPr="00D04993">
                    <w:rPr>
                      <w:rFonts w:ascii="Times New Roman" w:eastAsia="Times New Roman" w:hAnsi="Times New Roman" w:cs="Times New Roman"/>
                      <w:b/>
                    </w:rPr>
                    <w:t>ивания</w:t>
                  </w:r>
                </w:p>
              </w:tc>
            </w:tr>
            <w:tr w:rsidR="005C3157" w:rsidRPr="00D04993" w:rsidTr="00D10732">
              <w:tc>
                <w:tcPr>
                  <w:tcW w:w="3114" w:type="dxa"/>
                </w:tcPr>
                <w:p w:rsidR="005C3157" w:rsidRPr="00D04993" w:rsidRDefault="00806494" w:rsidP="00A673DD">
                  <w:pPr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  <w:r w:rsidRPr="00D04993">
                    <w:rPr>
                      <w:rFonts w:ascii="Times New Roman" w:hAnsi="Times New Roman" w:cs="Times New Roman"/>
                    </w:rPr>
                    <w:t>РО</w:t>
                  </w:r>
                  <w:proofErr w:type="gramStart"/>
                  <w:r w:rsidRPr="00D04993">
                    <w:rPr>
                      <w:rFonts w:ascii="Times New Roman" w:hAnsi="Times New Roman" w:cs="Times New Roman"/>
                    </w:rPr>
                    <w:t>1</w:t>
                  </w:r>
                  <w:proofErr w:type="gramEnd"/>
                  <w:r w:rsidRPr="00D04993">
                    <w:rPr>
                      <w:rFonts w:ascii="Times New Roman" w:hAnsi="Times New Roman" w:cs="Times New Roman"/>
                    </w:rPr>
                    <w:t xml:space="preserve"> - </w:t>
                  </w:r>
                  <w:r w:rsidR="00BC4209" w:rsidRPr="00D04993">
                    <w:rPr>
                      <w:rFonts w:ascii="Times New Roman" w:hAnsi="Times New Roman" w:cs="Times New Roman"/>
                    </w:rPr>
                    <w:t>описывать языковые единицы синтаксического уровня,  разграничивать основные единицы синтаксического уровня языка и их разновидности</w:t>
                  </w:r>
                </w:p>
              </w:tc>
              <w:tc>
                <w:tcPr>
                  <w:tcW w:w="6662" w:type="dxa"/>
                </w:tcPr>
                <w:p w:rsidR="006926E4" w:rsidRPr="00D04993" w:rsidRDefault="006926E4" w:rsidP="00A673DD">
                  <w:pPr>
                    <w:pStyle w:val="af3"/>
                    <w:numPr>
                      <w:ilvl w:val="0"/>
                      <w:numId w:val="5"/>
                    </w:numPr>
                    <w:tabs>
                      <w:tab w:val="left" w:pos="257"/>
                    </w:tabs>
                    <w:ind w:left="34" w:firstLine="0"/>
                    <w:jc w:val="both"/>
                    <w:rPr>
                      <w:rFonts w:ascii="Times New Roman" w:eastAsia="Times New Roman" w:hAnsi="Times New Roman" w:cs="Times New Roman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lang w:val="kk-KZ"/>
                    </w:rPr>
                    <w:t>зна</w:t>
                  </w:r>
                  <w:r w:rsidR="002C4599" w:rsidRPr="00D04993">
                    <w:rPr>
                      <w:rFonts w:ascii="Times New Roman" w:hAnsi="Times New Roman" w:cs="Times New Roman"/>
                      <w:lang w:val="kk-KZ"/>
                    </w:rPr>
                    <w:t>ние</w:t>
                  </w:r>
                  <w:r w:rsidRPr="00D04993">
                    <w:rPr>
                      <w:rFonts w:ascii="Times New Roman" w:hAnsi="Times New Roman" w:cs="Times New Roman"/>
                      <w:lang w:val="kk-KZ"/>
                    </w:rPr>
                    <w:t xml:space="preserve"> </w:t>
                  </w:r>
                  <w:r w:rsidRPr="00D04993">
                    <w:rPr>
                      <w:rFonts w:ascii="Times New Roman" w:hAnsi="Times New Roman" w:cs="Times New Roman"/>
                    </w:rPr>
                    <w:t>единиц, составляющи</w:t>
                  </w:r>
                  <w:r w:rsidR="002C4599" w:rsidRPr="00D04993">
                    <w:rPr>
                      <w:rFonts w:ascii="Times New Roman" w:hAnsi="Times New Roman" w:cs="Times New Roman"/>
                    </w:rPr>
                    <w:t>х</w:t>
                  </w:r>
                  <w:r w:rsidRPr="00D04993">
                    <w:rPr>
                      <w:rFonts w:ascii="Times New Roman" w:hAnsi="Times New Roman" w:cs="Times New Roman"/>
                    </w:rPr>
                    <w:t xml:space="preserve"> современную синтаксическую  систему, систем</w:t>
                  </w:r>
                  <w:r w:rsidR="002C4599" w:rsidRPr="00D04993">
                    <w:rPr>
                      <w:rFonts w:ascii="Times New Roman" w:hAnsi="Times New Roman" w:cs="Times New Roman"/>
                    </w:rPr>
                    <w:t>ы</w:t>
                  </w:r>
                  <w:r w:rsidRPr="00D04993">
                    <w:rPr>
                      <w:rFonts w:ascii="Times New Roman" w:hAnsi="Times New Roman" w:cs="Times New Roman"/>
                    </w:rPr>
                    <w:t xml:space="preserve"> теоретических понятий, используемых для ее описания, основны</w:t>
                  </w:r>
                  <w:r w:rsidR="002C4599" w:rsidRPr="00D04993">
                    <w:rPr>
                      <w:rFonts w:ascii="Times New Roman" w:hAnsi="Times New Roman" w:cs="Times New Roman"/>
                    </w:rPr>
                    <w:t>х</w:t>
                  </w:r>
                  <w:r w:rsidRPr="00D04993">
                    <w:rPr>
                      <w:rFonts w:ascii="Times New Roman" w:hAnsi="Times New Roman" w:cs="Times New Roman"/>
                    </w:rPr>
                    <w:t xml:space="preserve"> из существующих в науке точек зрения на различные аспекты ее устройства</w:t>
                  </w:r>
                  <w:r w:rsidR="002C4599" w:rsidRPr="00D04993">
                    <w:rPr>
                      <w:rFonts w:ascii="Times New Roman" w:hAnsi="Times New Roman" w:cs="Times New Roman"/>
                    </w:rPr>
                    <w:t>;</w:t>
                  </w:r>
                </w:p>
                <w:p w:rsidR="005C3157" w:rsidRPr="00D04993" w:rsidRDefault="006926E4" w:rsidP="00A673DD">
                  <w:pPr>
                    <w:pStyle w:val="af3"/>
                    <w:numPr>
                      <w:ilvl w:val="0"/>
                      <w:numId w:val="5"/>
                    </w:numPr>
                    <w:tabs>
                      <w:tab w:val="left" w:pos="257"/>
                    </w:tabs>
                    <w:ind w:left="34" w:firstLine="0"/>
                    <w:jc w:val="both"/>
                    <w:rPr>
                      <w:rFonts w:ascii="Times New Roman" w:eastAsia="Times New Roman" w:hAnsi="Times New Roman" w:cs="Times New Roman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lang w:val="kk-KZ"/>
                    </w:rPr>
                    <w:t>демонстр</w:t>
                  </w:r>
                  <w:r w:rsidR="002C4599" w:rsidRPr="00D04993">
                    <w:rPr>
                      <w:rFonts w:ascii="Times New Roman" w:hAnsi="Times New Roman" w:cs="Times New Roman"/>
                      <w:lang w:val="kk-KZ"/>
                    </w:rPr>
                    <w:t>ация</w:t>
                  </w:r>
                  <w:r w:rsidRPr="00D04993">
                    <w:rPr>
                      <w:rFonts w:ascii="Times New Roman" w:hAnsi="Times New Roman" w:cs="Times New Roman"/>
                      <w:lang w:val="kk-KZ"/>
                    </w:rPr>
                    <w:t xml:space="preserve"> знания об истории  становления и развития основных положений  современного синтаксиса;</w:t>
                  </w:r>
                </w:p>
                <w:p w:rsidR="006926E4" w:rsidRPr="00D04993" w:rsidRDefault="002C4599" w:rsidP="00A673DD">
                  <w:pPr>
                    <w:pStyle w:val="af3"/>
                    <w:numPr>
                      <w:ilvl w:val="0"/>
                      <w:numId w:val="5"/>
                    </w:numPr>
                    <w:tabs>
                      <w:tab w:val="left" w:pos="257"/>
                    </w:tabs>
                    <w:ind w:left="34" w:firstLine="0"/>
                    <w:jc w:val="both"/>
                    <w:rPr>
                      <w:rFonts w:ascii="Times New Roman" w:eastAsia="Times New Roman" w:hAnsi="Times New Roman" w:cs="Times New Roman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lang w:val="kk-KZ"/>
                    </w:rPr>
                    <w:t xml:space="preserve">умение </w:t>
                  </w:r>
                  <w:r w:rsidR="006926E4" w:rsidRPr="00D04993">
                    <w:rPr>
                      <w:rFonts w:ascii="Times New Roman" w:hAnsi="Times New Roman" w:cs="Times New Roman"/>
                    </w:rPr>
                    <w:t>описыват</w:t>
                  </w:r>
                  <w:r w:rsidRPr="00D04993">
                    <w:rPr>
                      <w:rFonts w:ascii="Times New Roman" w:hAnsi="Times New Roman" w:cs="Times New Roman"/>
                    </w:rPr>
                    <w:t>ь</w:t>
                  </w:r>
                  <w:r w:rsidR="006926E4" w:rsidRPr="00D04993">
                    <w:rPr>
                      <w:rFonts w:ascii="Times New Roman" w:hAnsi="Times New Roman" w:cs="Times New Roman"/>
                    </w:rPr>
                    <w:t xml:space="preserve">     основные синтаксические единицы, компоненты синтаксических единиц   и категорий синтаксиса, </w:t>
                  </w:r>
                  <w:r w:rsidR="006926E4" w:rsidRPr="00D04993">
                    <w:rPr>
                      <w:rFonts w:ascii="Times New Roman" w:eastAsia="SimSun" w:hAnsi="Times New Roman" w:cs="Times New Roman"/>
                      <w:bCs/>
                      <w:lang w:val="kk-KZ"/>
                    </w:rPr>
                    <w:t>используя современные лингвистические методы и приемы в научных исследованиях языка и речи</w:t>
                  </w:r>
                  <w:r w:rsidRPr="00D04993">
                    <w:rPr>
                      <w:rFonts w:ascii="Times New Roman" w:eastAsia="SimSun" w:hAnsi="Times New Roman" w:cs="Times New Roman"/>
                      <w:bCs/>
                      <w:lang w:val="kk-KZ"/>
                    </w:rPr>
                    <w:t>.</w:t>
                  </w:r>
                </w:p>
              </w:tc>
            </w:tr>
            <w:tr w:rsidR="005C3157" w:rsidRPr="00D04993" w:rsidTr="00D10732">
              <w:tc>
                <w:tcPr>
                  <w:tcW w:w="3114" w:type="dxa"/>
                </w:tcPr>
                <w:p w:rsidR="005C3157" w:rsidRPr="00D04993" w:rsidRDefault="00806494" w:rsidP="00A673DD">
                  <w:pPr>
                    <w:tabs>
                      <w:tab w:val="left" w:pos="412"/>
                    </w:tabs>
                    <w:contextualSpacing/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  <w:r w:rsidRPr="00D04993">
                    <w:rPr>
                      <w:rFonts w:ascii="Times New Roman" w:hAnsi="Times New Roman" w:cs="Times New Roman"/>
                    </w:rPr>
                    <w:t>РО</w:t>
                  </w:r>
                  <w:proofErr w:type="gramStart"/>
                  <w:r w:rsidRPr="00D04993">
                    <w:rPr>
                      <w:rFonts w:ascii="Times New Roman" w:hAnsi="Times New Roman" w:cs="Times New Roman"/>
                    </w:rPr>
                    <w:t>2</w:t>
                  </w:r>
                  <w:proofErr w:type="gramEnd"/>
                  <w:r w:rsidRPr="00D04993">
                    <w:rPr>
                      <w:rFonts w:ascii="Times New Roman" w:hAnsi="Times New Roman" w:cs="Times New Roman"/>
                    </w:rPr>
                    <w:t xml:space="preserve"> - </w:t>
                  </w:r>
                  <w:r w:rsidR="00BC4209" w:rsidRPr="00D04993">
                    <w:rPr>
                      <w:rFonts w:ascii="Times New Roman" w:hAnsi="Times New Roman" w:cs="Times New Roman"/>
                    </w:rPr>
                    <w:t>проводить исследования в рамках синтаксиса, в том числе сопоставительные</w:t>
                  </w:r>
                </w:p>
              </w:tc>
              <w:tc>
                <w:tcPr>
                  <w:tcW w:w="6662" w:type="dxa"/>
                </w:tcPr>
                <w:p w:rsidR="006926E4" w:rsidRPr="00D04993" w:rsidRDefault="006926E4" w:rsidP="00A673DD">
                  <w:pPr>
                    <w:jc w:val="both"/>
                    <w:rPr>
                      <w:rFonts w:ascii="Times New Roman" w:hAnsi="Times New Roman" w:cs="Times New Roman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lang w:val="kk-KZ"/>
                    </w:rPr>
                    <w:t xml:space="preserve">- </w:t>
                  </w:r>
                  <w:r w:rsidR="002C4599" w:rsidRPr="00D04993">
                    <w:rPr>
                      <w:rFonts w:ascii="Times New Roman" w:hAnsi="Times New Roman" w:cs="Times New Roman"/>
                      <w:lang w:val="kk-KZ"/>
                    </w:rPr>
                    <w:t xml:space="preserve">умение </w:t>
                  </w:r>
                  <w:r w:rsidRPr="00D04993">
                    <w:rPr>
                      <w:rFonts w:ascii="Times New Roman" w:hAnsi="Times New Roman" w:cs="Times New Roman"/>
                      <w:lang w:val="kk-KZ"/>
                    </w:rPr>
                    <w:t>объяснят</w:t>
                  </w:r>
                  <w:r w:rsidR="002C4599" w:rsidRPr="00D04993">
                    <w:rPr>
                      <w:rFonts w:ascii="Times New Roman" w:hAnsi="Times New Roman" w:cs="Times New Roman"/>
                      <w:lang w:val="kk-KZ"/>
                    </w:rPr>
                    <w:t>ь</w:t>
                  </w:r>
                  <w:r w:rsidRPr="00D04993">
                    <w:rPr>
                      <w:rFonts w:ascii="Times New Roman" w:hAnsi="Times New Roman" w:cs="Times New Roman"/>
                      <w:lang w:val="kk-KZ"/>
                    </w:rPr>
                    <w:t xml:space="preserve"> как с научной, так и с исторической точки зрения тенденции развития, основные явления синтаксиса современного русского языка;</w:t>
                  </w:r>
                </w:p>
                <w:p w:rsidR="00944FA9" w:rsidRPr="00D04993" w:rsidRDefault="006926E4" w:rsidP="00A673DD">
                  <w:pPr>
                    <w:jc w:val="both"/>
                    <w:rPr>
                      <w:rFonts w:ascii="Times New Roman" w:eastAsia="Times New Roman" w:hAnsi="Times New Roman" w:cs="Times New Roman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lang w:val="kk-KZ"/>
                    </w:rPr>
                    <w:t xml:space="preserve">- </w:t>
                  </w:r>
                  <w:r w:rsidR="002C4599" w:rsidRPr="00D04993">
                    <w:rPr>
                      <w:rFonts w:ascii="Times New Roman" w:hAnsi="Times New Roman" w:cs="Times New Roman"/>
                      <w:lang w:val="kk-KZ"/>
                    </w:rPr>
                    <w:t xml:space="preserve">умение </w:t>
                  </w:r>
                  <w:r w:rsidRPr="00D04993">
                    <w:rPr>
                      <w:rFonts w:ascii="Times New Roman" w:hAnsi="Times New Roman" w:cs="Times New Roman"/>
                    </w:rPr>
                    <w:t>системно оцениват</w:t>
                  </w:r>
                  <w:r w:rsidR="002C4599" w:rsidRPr="00D04993">
                    <w:rPr>
                      <w:rFonts w:ascii="Times New Roman" w:hAnsi="Times New Roman" w:cs="Times New Roman"/>
                    </w:rPr>
                    <w:t>ь</w:t>
                  </w:r>
                  <w:r w:rsidRPr="00D04993">
                    <w:rPr>
                      <w:rFonts w:ascii="Times New Roman" w:hAnsi="Times New Roman" w:cs="Times New Roman"/>
                    </w:rPr>
                    <w:t xml:space="preserve"> языковые явления и процессы в форме научного обобщения</w:t>
                  </w:r>
                  <w:r w:rsidRPr="00D04993">
                    <w:rPr>
                      <w:rFonts w:ascii="Times New Roman" w:hAnsi="Times New Roman" w:cs="Times New Roman"/>
                      <w:lang w:val="kk-KZ"/>
                    </w:rPr>
                    <w:t xml:space="preserve"> в области синтаксиса русского языка</w:t>
                  </w:r>
                  <w:r w:rsidR="002C4599" w:rsidRPr="00D04993">
                    <w:rPr>
                      <w:rFonts w:ascii="Times New Roman" w:hAnsi="Times New Roman" w:cs="Times New Roman"/>
                      <w:lang w:val="kk-KZ"/>
                    </w:rPr>
                    <w:t>.</w:t>
                  </w:r>
                </w:p>
              </w:tc>
            </w:tr>
            <w:tr w:rsidR="00E15C68" w:rsidRPr="00D04993" w:rsidTr="00D10732">
              <w:tc>
                <w:tcPr>
                  <w:tcW w:w="3114" w:type="dxa"/>
                </w:tcPr>
                <w:p w:rsidR="00E15C68" w:rsidRPr="00D04993" w:rsidRDefault="00E15C68" w:rsidP="00A673DD">
                  <w:pPr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  <w:r w:rsidRPr="00D04993">
                    <w:rPr>
                      <w:rFonts w:ascii="Times New Roman" w:hAnsi="Times New Roman" w:cs="Times New Roman"/>
                      <w:color w:val="000000" w:themeColor="text1"/>
                    </w:rPr>
                    <w:t>РО</w:t>
                  </w:r>
                  <w:r w:rsidR="00FF1FB3" w:rsidRPr="00D04993">
                    <w:rPr>
                      <w:rFonts w:ascii="Times New Roman" w:hAnsi="Times New Roman" w:cs="Times New Roman"/>
                      <w:color w:val="000000" w:themeColor="text1"/>
                      <w:lang w:val="kk-KZ"/>
                    </w:rPr>
                    <w:t>3</w:t>
                  </w:r>
                  <w:r w:rsidRPr="00D04993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 - </w:t>
                  </w:r>
                  <w:r w:rsidR="00944FA9" w:rsidRPr="00D04993">
                    <w:rPr>
                      <w:rFonts w:ascii="Times New Roman" w:hAnsi="Times New Roman" w:cs="Times New Roman"/>
                    </w:rPr>
                    <w:t>проводить синтаксический анализ словосочетания, простого и сложного предложений, а также  текстов разной функционально-стилевой принадлежности</w:t>
                  </w:r>
                </w:p>
              </w:tc>
              <w:tc>
                <w:tcPr>
                  <w:tcW w:w="6662" w:type="dxa"/>
                </w:tcPr>
                <w:p w:rsidR="00E15C68" w:rsidRPr="00D04993" w:rsidRDefault="002C4599" w:rsidP="00A673DD">
                  <w:pPr>
                    <w:pStyle w:val="af3"/>
                    <w:numPr>
                      <w:ilvl w:val="0"/>
                      <w:numId w:val="5"/>
                    </w:numPr>
                    <w:tabs>
                      <w:tab w:val="left" w:pos="184"/>
                    </w:tabs>
                    <w:ind w:left="34" w:firstLine="0"/>
                    <w:jc w:val="both"/>
                    <w:rPr>
                      <w:rFonts w:ascii="Times New Roman" w:eastAsia="Times New Roman" w:hAnsi="Times New Roman" w:cs="Times New Roman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</w:rPr>
                    <w:t>владение навыками анализа синтаксических единиц по предложенным схемам разбора, навыками работы с лингвистической литературой.</w:t>
                  </w:r>
                </w:p>
              </w:tc>
            </w:tr>
            <w:tr w:rsidR="00086152" w:rsidRPr="00D04993" w:rsidTr="00D10732">
              <w:tc>
                <w:tcPr>
                  <w:tcW w:w="3114" w:type="dxa"/>
                </w:tcPr>
                <w:p w:rsidR="00086152" w:rsidRPr="00D04993" w:rsidRDefault="00086152" w:rsidP="008D6DA1">
                  <w:pPr>
                    <w:jc w:val="both"/>
                    <w:rPr>
                      <w:rFonts w:ascii="Times New Roman" w:eastAsia="Times New Roman" w:hAnsi="Times New Roman" w:cs="Times New Roman"/>
                    </w:rPr>
                  </w:pPr>
                  <w:r w:rsidRPr="00D04993">
                    <w:rPr>
                      <w:rFonts w:ascii="Times New Roman" w:eastAsia="Times New Roman" w:hAnsi="Times New Roman" w:cs="Times New Roman"/>
                    </w:rPr>
                    <w:t>РО</w:t>
                  </w:r>
                  <w:proofErr w:type="gramStart"/>
                  <w:r w:rsidRPr="00D04993">
                    <w:rPr>
                      <w:rFonts w:ascii="Times New Roman" w:eastAsia="Times New Roman" w:hAnsi="Times New Roman" w:cs="Times New Roman"/>
                      <w:lang w:val="kk-KZ"/>
                    </w:rPr>
                    <w:t>4</w:t>
                  </w:r>
                  <w:proofErr w:type="gramEnd"/>
                  <w:r w:rsidRPr="00D04993">
                    <w:rPr>
                      <w:rFonts w:ascii="Times New Roman" w:eastAsia="Times New Roman" w:hAnsi="Times New Roman" w:cs="Times New Roman"/>
                    </w:rPr>
                    <w:t xml:space="preserve"> - </w:t>
                  </w:r>
                  <w:r w:rsidRPr="00D04993">
                    <w:rPr>
                      <w:rFonts w:ascii="Times New Roman" w:hAnsi="Times New Roman" w:cs="Times New Roman"/>
                      <w:color w:val="000000" w:themeColor="text1"/>
                    </w:rPr>
                    <w:t xml:space="preserve">использовать в речи </w:t>
                  </w:r>
                  <w:r w:rsidRPr="00D04993">
                    <w:rPr>
                      <w:rFonts w:ascii="Times New Roman" w:hAnsi="Times New Roman" w:cs="Times New Roman"/>
                    </w:rPr>
                    <w:t>синтаксические единицы в соответствии с нормами современного русского языка</w:t>
                  </w:r>
                </w:p>
              </w:tc>
              <w:tc>
                <w:tcPr>
                  <w:tcW w:w="6662" w:type="dxa"/>
                </w:tcPr>
                <w:p w:rsidR="00086152" w:rsidRPr="00086152" w:rsidRDefault="00086152" w:rsidP="008D6DA1">
                  <w:pPr>
                    <w:pStyle w:val="af3"/>
                    <w:numPr>
                      <w:ilvl w:val="0"/>
                      <w:numId w:val="5"/>
                    </w:numPr>
                    <w:tabs>
                      <w:tab w:val="left" w:pos="210"/>
                    </w:tabs>
                    <w:ind w:left="34" w:hanging="34"/>
                    <w:jc w:val="both"/>
                    <w:rPr>
                      <w:rFonts w:ascii="Times New Roman" w:eastAsia="Times New Roman" w:hAnsi="Times New Roman" w:cs="Times New Roman"/>
                      <w:lang w:val="kk-KZ"/>
                    </w:rPr>
                  </w:pPr>
                  <w:r w:rsidRPr="00D04993">
                    <w:rPr>
                      <w:rFonts w:ascii="Times New Roman" w:eastAsia="Times New Roman" w:hAnsi="Times New Roman" w:cs="Times New Roman"/>
                      <w:lang w:val="kk-KZ"/>
                    </w:rPr>
                    <w:t xml:space="preserve">умение составлять устные и письменные тексты разного типа, используя синтаксические единицы в </w:t>
                  </w:r>
                  <w:r w:rsidRPr="00D04993">
                    <w:rPr>
                      <w:rFonts w:ascii="Times New Roman" w:hAnsi="Times New Roman" w:cs="Times New Roman"/>
                    </w:rPr>
                    <w:t>соответствии с нормами современного русского языка</w:t>
                  </w:r>
                  <w:r>
                    <w:rPr>
                      <w:rFonts w:ascii="Times New Roman" w:hAnsi="Times New Roman" w:cs="Times New Roman"/>
                      <w:lang w:val="kk-KZ"/>
                    </w:rPr>
                    <w:t>.</w:t>
                  </w:r>
                </w:p>
                <w:p w:rsidR="00086152" w:rsidRPr="00D04993" w:rsidRDefault="00746FB3" w:rsidP="00746FB3">
                  <w:pPr>
                    <w:pStyle w:val="af3"/>
                    <w:numPr>
                      <w:ilvl w:val="0"/>
                      <w:numId w:val="5"/>
                    </w:numPr>
                    <w:tabs>
                      <w:tab w:val="left" w:pos="210"/>
                    </w:tabs>
                    <w:ind w:left="34" w:firstLine="0"/>
                    <w:jc w:val="both"/>
                    <w:rPr>
                      <w:rFonts w:ascii="Times New Roman" w:eastAsia="Times New Roman" w:hAnsi="Times New Roman" w:cs="Times New Roman"/>
                      <w:lang w:val="kk-KZ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kk-KZ"/>
                    </w:rPr>
                    <w:t>умение составлять тестовые задания, кейсы, творческие практические задания по синтаксису современного русского языка</w:t>
                  </w:r>
                </w:p>
              </w:tc>
            </w:tr>
          </w:tbl>
          <w:p w:rsidR="005C3157" w:rsidRPr="00D04993" w:rsidRDefault="005C3157" w:rsidP="00A673DD">
            <w:pPr>
              <w:spacing w:after="0" w:line="240" w:lineRule="auto"/>
              <w:rPr>
                <w:rFonts w:ascii="Times New Roman" w:eastAsia="Times New Roman" w:hAnsi="Times New Roman" w:cs="Times New Roman"/>
                <w:lang w:val="kk-KZ"/>
              </w:rPr>
            </w:pPr>
          </w:p>
          <w:tbl>
            <w:tblPr>
              <w:tblStyle w:val="TableNormal"/>
              <w:tblW w:w="963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  <w:tblLook w:val="01E0"/>
            </w:tblPr>
            <w:tblGrid>
              <w:gridCol w:w="451"/>
              <w:gridCol w:w="4791"/>
              <w:gridCol w:w="992"/>
              <w:gridCol w:w="851"/>
              <w:gridCol w:w="2551"/>
            </w:tblGrid>
            <w:tr w:rsidR="00921775" w:rsidRPr="00D04993" w:rsidTr="00D10732">
              <w:trPr>
                <w:trHeight w:val="265"/>
              </w:trPr>
              <w:tc>
                <w:tcPr>
                  <w:tcW w:w="9636" w:type="dxa"/>
                  <w:gridSpan w:val="5"/>
                  <w:shd w:val="clear" w:color="auto" w:fill="auto"/>
                </w:tcPr>
                <w:p w:rsidR="00921775" w:rsidRPr="00D04993" w:rsidRDefault="00EF4A2A" w:rsidP="00A673DD">
                  <w:pPr>
                    <w:pStyle w:val="TableParagraph"/>
                    <w:ind w:left="81" w:right="302"/>
                    <w:jc w:val="center"/>
                    <w:rPr>
                      <w:rFonts w:ascii="Times New Roman" w:hAnsi="Times New Roman" w:cs="Times New Roman"/>
                      <w:b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b/>
                      <w:lang w:val="kk-KZ"/>
                    </w:rPr>
                    <w:t xml:space="preserve">Матрица </w:t>
                  </w:r>
                  <w:r w:rsidR="0007063D" w:rsidRPr="00D04993">
                    <w:rPr>
                      <w:rFonts w:ascii="Times New Roman" w:hAnsi="Times New Roman" w:cs="Times New Roman"/>
                      <w:b/>
                      <w:lang w:val="kk-KZ"/>
                    </w:rPr>
                    <w:t xml:space="preserve">оценки курса </w:t>
                  </w:r>
                </w:p>
              </w:tc>
            </w:tr>
            <w:tr w:rsidR="00921775" w:rsidRPr="00D04993" w:rsidTr="00D10732">
              <w:trPr>
                <w:trHeight w:val="505"/>
              </w:trPr>
              <w:tc>
                <w:tcPr>
                  <w:tcW w:w="451" w:type="dxa"/>
                  <w:shd w:val="clear" w:color="auto" w:fill="auto"/>
                </w:tcPr>
                <w:p w:rsidR="00921775" w:rsidRPr="00D04993" w:rsidRDefault="00921775" w:rsidP="00A673DD">
                  <w:pPr>
                    <w:pStyle w:val="TableParagraph"/>
                    <w:ind w:left="-116" w:right="22" w:firstLine="116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D04993">
                    <w:rPr>
                      <w:rFonts w:ascii="Times New Roman" w:hAnsi="Times New Roman" w:cs="Times New Roman"/>
                      <w:b/>
                    </w:rPr>
                    <w:lastRenderedPageBreak/>
                    <w:t>№</w:t>
                  </w:r>
                </w:p>
              </w:tc>
              <w:tc>
                <w:tcPr>
                  <w:tcW w:w="4791" w:type="dxa"/>
                  <w:shd w:val="clear" w:color="auto" w:fill="auto"/>
                </w:tcPr>
                <w:p w:rsidR="00921775" w:rsidRPr="00D04993" w:rsidRDefault="00EF4A2A" w:rsidP="00A673DD">
                  <w:pPr>
                    <w:pStyle w:val="Default"/>
                    <w:jc w:val="center"/>
                    <w:rPr>
                      <w:rFonts w:ascii="Times New Roman" w:hAnsi="Times New Roman" w:cs="Times New Roman"/>
                      <w:b/>
                      <w:sz w:val="22"/>
                      <w:szCs w:val="22"/>
                      <w:lang w:val="ru-RU"/>
                    </w:rPr>
                  </w:pPr>
                  <w:r w:rsidRPr="00D04993">
                    <w:rPr>
                      <w:rFonts w:ascii="Times New Roman" w:hAnsi="Times New Roman" w:cs="Times New Roman"/>
                      <w:b/>
                      <w:sz w:val="22"/>
                      <w:szCs w:val="22"/>
                      <w:lang w:val="ru-RU"/>
                    </w:rPr>
                    <w:t>Описание</w:t>
                  </w:r>
                </w:p>
              </w:tc>
              <w:tc>
                <w:tcPr>
                  <w:tcW w:w="992" w:type="dxa"/>
                  <w:shd w:val="clear" w:color="auto" w:fill="auto"/>
                </w:tcPr>
                <w:p w:rsidR="00921775" w:rsidRPr="00D04993" w:rsidRDefault="00EF4A2A" w:rsidP="00A673DD">
                  <w:pPr>
                    <w:pStyle w:val="TableParagraph"/>
                    <w:ind w:left="80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D04993">
                    <w:rPr>
                      <w:rFonts w:ascii="Times New Roman" w:hAnsi="Times New Roman" w:cs="Times New Roman"/>
                      <w:b/>
                      <w:lang w:val="kk-KZ"/>
                    </w:rPr>
                    <w:t>оцен</w:t>
                  </w:r>
                  <w:r w:rsidR="0007063D" w:rsidRPr="00D04993">
                    <w:rPr>
                      <w:rFonts w:ascii="Times New Roman" w:hAnsi="Times New Roman" w:cs="Times New Roman"/>
                      <w:b/>
                      <w:lang w:val="kk-KZ"/>
                    </w:rPr>
                    <w:t>ка</w:t>
                  </w:r>
                  <w:r w:rsidR="00921775" w:rsidRPr="00D04993">
                    <w:rPr>
                      <w:rFonts w:ascii="Times New Roman" w:hAnsi="Times New Roman" w:cs="Times New Roman"/>
                      <w:b/>
                    </w:rPr>
                    <w:t>,</w:t>
                  </w:r>
                  <w:r w:rsidR="0007063D" w:rsidRPr="00D04993">
                    <w:rPr>
                      <w:rFonts w:ascii="Times New Roman" w:hAnsi="Times New Roman" w:cs="Times New Roman"/>
                      <w:b/>
                      <w:lang w:val="kk-KZ"/>
                    </w:rPr>
                    <w:t xml:space="preserve"> </w:t>
                  </w:r>
                  <w:r w:rsidR="00921775" w:rsidRPr="00D04993">
                    <w:rPr>
                      <w:rFonts w:ascii="Times New Roman" w:hAnsi="Times New Roman" w:cs="Times New Roman"/>
                      <w:b/>
                    </w:rPr>
                    <w:t>%</w:t>
                  </w:r>
                </w:p>
              </w:tc>
              <w:tc>
                <w:tcPr>
                  <w:tcW w:w="851" w:type="dxa"/>
                  <w:shd w:val="clear" w:color="auto" w:fill="auto"/>
                </w:tcPr>
                <w:p w:rsidR="00921775" w:rsidRPr="00D04993" w:rsidRDefault="00EF4A2A" w:rsidP="00A673DD">
                  <w:pPr>
                    <w:pStyle w:val="TableParagraph"/>
                    <w:ind w:left="81" w:right="-1"/>
                    <w:jc w:val="center"/>
                    <w:rPr>
                      <w:rFonts w:ascii="Times New Roman" w:hAnsi="Times New Roman" w:cs="Times New Roman"/>
                      <w:b/>
                      <w:spacing w:val="-1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b/>
                      <w:spacing w:val="-1"/>
                      <w:lang w:val="kk-KZ"/>
                    </w:rPr>
                    <w:t>РО</w:t>
                  </w:r>
                </w:p>
              </w:tc>
              <w:tc>
                <w:tcPr>
                  <w:tcW w:w="2551" w:type="dxa"/>
                  <w:shd w:val="clear" w:color="auto" w:fill="auto"/>
                </w:tcPr>
                <w:p w:rsidR="00921775" w:rsidRPr="00D04993" w:rsidRDefault="0007063D" w:rsidP="00A673DD">
                  <w:pPr>
                    <w:pStyle w:val="TableParagraph"/>
                    <w:ind w:left="81" w:right="302"/>
                    <w:jc w:val="center"/>
                    <w:rPr>
                      <w:rFonts w:ascii="Times New Roman" w:hAnsi="Times New Roman" w:cs="Times New Roman"/>
                      <w:b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b/>
                      <w:lang w:val="kk-KZ"/>
                    </w:rPr>
                    <w:t>Время</w:t>
                  </w:r>
                  <w:r w:rsidR="00EF4A2A" w:rsidRPr="00D04993">
                    <w:rPr>
                      <w:rFonts w:ascii="Times New Roman" w:hAnsi="Times New Roman" w:cs="Times New Roman"/>
                      <w:b/>
                      <w:lang w:val="kk-KZ"/>
                    </w:rPr>
                    <w:t xml:space="preserve"> </w:t>
                  </w:r>
                  <w:r w:rsidRPr="00D04993">
                    <w:rPr>
                      <w:rFonts w:ascii="Times New Roman" w:hAnsi="Times New Roman" w:cs="Times New Roman"/>
                      <w:b/>
                      <w:lang w:val="kk-KZ"/>
                    </w:rPr>
                    <w:t xml:space="preserve">и место </w:t>
                  </w:r>
                  <w:r w:rsidR="00EF4A2A" w:rsidRPr="00D04993">
                    <w:rPr>
                      <w:rFonts w:ascii="Times New Roman" w:hAnsi="Times New Roman" w:cs="Times New Roman"/>
                      <w:b/>
                      <w:lang w:val="kk-KZ"/>
                    </w:rPr>
                    <w:t>реализации</w:t>
                  </w:r>
                </w:p>
              </w:tc>
            </w:tr>
            <w:tr w:rsidR="00AF7856" w:rsidRPr="00D04993" w:rsidTr="00D10732">
              <w:trPr>
                <w:trHeight w:val="505"/>
              </w:trPr>
              <w:tc>
                <w:tcPr>
                  <w:tcW w:w="451" w:type="dxa"/>
                  <w:shd w:val="clear" w:color="auto" w:fill="auto"/>
                </w:tcPr>
                <w:p w:rsidR="00AF7856" w:rsidRPr="00D04993" w:rsidRDefault="00AF7856" w:rsidP="00A673DD">
                  <w:pPr>
                    <w:pStyle w:val="TableParagraph"/>
                    <w:ind w:left="-116" w:right="22" w:firstLine="116"/>
                    <w:jc w:val="center"/>
                    <w:rPr>
                      <w:rFonts w:ascii="Times New Roman" w:hAnsi="Times New Roman" w:cs="Times New Roman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lang w:val="kk-KZ"/>
                    </w:rPr>
                    <w:t>1</w:t>
                  </w:r>
                </w:p>
              </w:tc>
              <w:tc>
                <w:tcPr>
                  <w:tcW w:w="4791" w:type="dxa"/>
                  <w:shd w:val="clear" w:color="auto" w:fill="auto"/>
                </w:tcPr>
                <w:p w:rsidR="00AF7856" w:rsidRPr="00D04993" w:rsidRDefault="00ED5C58" w:rsidP="00ED5C58">
                  <w:pPr>
                    <w:pStyle w:val="Default"/>
                    <w:jc w:val="both"/>
                    <w:rPr>
                      <w:rFonts w:ascii="Times New Roman" w:hAnsi="Times New Roman" w:cs="Times New Roman"/>
                      <w:sz w:val="22"/>
                      <w:szCs w:val="22"/>
                      <w:lang w:val="ru-RU"/>
                    </w:rPr>
                  </w:pPr>
                  <w:r>
                    <w:rPr>
                      <w:rFonts w:ascii="Times New Roman" w:hAnsi="Times New Roman" w:cs="Times New Roman"/>
                      <w:sz w:val="22"/>
                      <w:szCs w:val="22"/>
                      <w:lang w:val="ru-RU"/>
                    </w:rPr>
                    <w:t>З</w:t>
                  </w:r>
                  <w:r w:rsidRPr="00D04993">
                    <w:rPr>
                      <w:rFonts w:ascii="Times New Roman" w:hAnsi="Times New Roman" w:cs="Times New Roman"/>
                      <w:sz w:val="22"/>
                      <w:szCs w:val="22"/>
                      <w:lang w:val="ru-RU"/>
                    </w:rPr>
                    <w:t xml:space="preserve">аполнение рефлексивного дневника </w:t>
                  </w:r>
                  <w:r w:rsidR="00AF7856" w:rsidRPr="00D04993">
                    <w:rPr>
                      <w:rFonts w:ascii="Times New Roman" w:hAnsi="Times New Roman" w:cs="Times New Roman"/>
                      <w:sz w:val="22"/>
                      <w:szCs w:val="22"/>
                      <w:lang w:val="ru-RU"/>
                    </w:rPr>
                    <w:t>(</w:t>
                  </w:r>
                  <w:r w:rsidRPr="00D04993">
                    <w:rPr>
                      <w:rFonts w:ascii="Times New Roman" w:hAnsi="Times New Roman" w:cs="Times New Roman"/>
                      <w:sz w:val="22"/>
                      <w:szCs w:val="22"/>
                      <w:lang w:val="ru-RU"/>
                    </w:rPr>
                    <w:t>Посещение занятий</w:t>
                  </w:r>
                  <w:r w:rsidR="00AF7856" w:rsidRPr="00D04993">
                    <w:rPr>
                      <w:rFonts w:ascii="Times New Roman" w:hAnsi="Times New Roman" w:cs="Times New Roman"/>
                      <w:sz w:val="22"/>
                      <w:szCs w:val="22"/>
                      <w:lang w:val="ru-RU"/>
                    </w:rPr>
                    <w:t>)</w:t>
                  </w:r>
                </w:p>
              </w:tc>
              <w:tc>
                <w:tcPr>
                  <w:tcW w:w="992" w:type="dxa"/>
                  <w:shd w:val="clear" w:color="auto" w:fill="auto"/>
                </w:tcPr>
                <w:p w:rsidR="00AF7856" w:rsidRPr="00D04993" w:rsidRDefault="00AF7856" w:rsidP="00A673DD">
                  <w:pPr>
                    <w:pStyle w:val="TableParagraph"/>
                    <w:ind w:left="80"/>
                    <w:jc w:val="center"/>
                    <w:rPr>
                      <w:rFonts w:ascii="Times New Roman" w:hAnsi="Times New Roman" w:cs="Times New Roman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lang w:val="kk-KZ"/>
                    </w:rPr>
                    <w:t>10</w:t>
                  </w:r>
                  <w:r w:rsidRPr="00D04993">
                    <w:rPr>
                      <w:rFonts w:ascii="Times New Roman" w:hAnsi="Times New Roman" w:cs="Times New Roman"/>
                    </w:rPr>
                    <w:t>%</w:t>
                  </w:r>
                </w:p>
              </w:tc>
              <w:tc>
                <w:tcPr>
                  <w:tcW w:w="851" w:type="dxa"/>
                  <w:shd w:val="clear" w:color="auto" w:fill="auto"/>
                </w:tcPr>
                <w:p w:rsidR="00AF7856" w:rsidRPr="00D04993" w:rsidRDefault="00AF7856" w:rsidP="00A673DD">
                  <w:pPr>
                    <w:pStyle w:val="TableParagraph"/>
                    <w:ind w:left="81" w:right="-1"/>
                    <w:jc w:val="center"/>
                    <w:rPr>
                      <w:rFonts w:ascii="Times New Roman" w:hAnsi="Times New Roman" w:cs="Times New Roman"/>
                      <w:b/>
                      <w:spacing w:val="-1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lang w:val="kk-KZ"/>
                    </w:rPr>
                    <w:t>4</w:t>
                  </w:r>
                </w:p>
              </w:tc>
              <w:tc>
                <w:tcPr>
                  <w:tcW w:w="2551" w:type="dxa"/>
                  <w:shd w:val="clear" w:color="auto" w:fill="auto"/>
                </w:tcPr>
                <w:p w:rsidR="00AF7856" w:rsidRPr="00D04993" w:rsidRDefault="00AF7856" w:rsidP="00A673DD">
                  <w:pPr>
                    <w:pStyle w:val="TableParagraph"/>
                    <w:ind w:left="81" w:right="302"/>
                    <w:jc w:val="center"/>
                    <w:rPr>
                      <w:rFonts w:ascii="Times New Roman" w:hAnsi="Times New Roman" w:cs="Times New Roman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lang w:val="kk-KZ"/>
                    </w:rPr>
                    <w:t>Онлайн</w:t>
                  </w:r>
                </w:p>
              </w:tc>
            </w:tr>
            <w:tr w:rsidR="00921775" w:rsidRPr="00D04993" w:rsidTr="00D10732">
              <w:trPr>
                <w:trHeight w:val="136"/>
              </w:trPr>
              <w:tc>
                <w:tcPr>
                  <w:tcW w:w="451" w:type="dxa"/>
                </w:tcPr>
                <w:p w:rsidR="00921775" w:rsidRPr="00D04993" w:rsidRDefault="00AF7856" w:rsidP="00A673DD">
                  <w:pPr>
                    <w:pStyle w:val="TableParagraph"/>
                    <w:jc w:val="center"/>
                    <w:rPr>
                      <w:rFonts w:ascii="Times New Roman" w:hAnsi="Times New Roman" w:cs="Times New Roman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lang w:val="kk-KZ"/>
                    </w:rPr>
                    <w:t>2</w:t>
                  </w:r>
                </w:p>
              </w:tc>
              <w:tc>
                <w:tcPr>
                  <w:tcW w:w="4791" w:type="dxa"/>
                </w:tcPr>
                <w:p w:rsidR="00921775" w:rsidRPr="00D04993" w:rsidRDefault="00ED5C58" w:rsidP="00ED5C58">
                  <w:pPr>
                    <w:pStyle w:val="TableParagraph"/>
                    <w:ind w:right="143"/>
                    <w:jc w:val="both"/>
                    <w:rPr>
                      <w:rFonts w:ascii="Times New Roman" w:hAnsi="Times New Roman" w:cs="Times New Roman"/>
                      <w:lang w:val="kk-KZ"/>
                    </w:rPr>
                  </w:pPr>
                  <w:r>
                    <w:rPr>
                      <w:rFonts w:ascii="Times New Roman" w:hAnsi="Times New Roman" w:cs="Times New Roman"/>
                      <w:lang w:val="kk-KZ"/>
                    </w:rPr>
                    <w:t>П</w:t>
                  </w:r>
                  <w:r w:rsidRPr="00D04993">
                    <w:rPr>
                      <w:rFonts w:ascii="Times New Roman" w:hAnsi="Times New Roman" w:cs="Times New Roman"/>
                      <w:lang w:val="kk-KZ"/>
                    </w:rPr>
                    <w:t xml:space="preserve">одготовка и презентация новой темы </w:t>
                  </w:r>
                  <w:r w:rsidR="00EF4A2A" w:rsidRPr="00D04993">
                    <w:rPr>
                      <w:rFonts w:ascii="Times New Roman" w:hAnsi="Times New Roman" w:cs="Times New Roman"/>
                      <w:lang w:val="kk-KZ"/>
                    </w:rPr>
                    <w:t>(</w:t>
                  </w:r>
                  <w:r w:rsidRPr="00D04993">
                    <w:rPr>
                      <w:rFonts w:ascii="Times New Roman" w:hAnsi="Times New Roman" w:cs="Times New Roman"/>
                      <w:lang w:val="kk-KZ"/>
                    </w:rPr>
                    <w:t>Командная работа</w:t>
                  </w:r>
                  <w:r w:rsidR="00EF4A2A" w:rsidRPr="00D04993">
                    <w:rPr>
                      <w:rFonts w:ascii="Times New Roman" w:hAnsi="Times New Roman" w:cs="Times New Roman"/>
                      <w:lang w:val="kk-KZ"/>
                    </w:rPr>
                    <w:t>)</w:t>
                  </w:r>
                </w:p>
              </w:tc>
              <w:tc>
                <w:tcPr>
                  <w:tcW w:w="992" w:type="dxa"/>
                </w:tcPr>
                <w:p w:rsidR="00921775" w:rsidRPr="00D04993" w:rsidRDefault="0032172E" w:rsidP="00A673DD">
                  <w:pPr>
                    <w:pStyle w:val="TableParagraph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  <w:lang w:val="kk-KZ"/>
                    </w:rPr>
                    <w:t>2</w:t>
                  </w:r>
                  <w:r w:rsidR="00921775" w:rsidRPr="00D04993">
                    <w:rPr>
                      <w:rFonts w:ascii="Times New Roman" w:hAnsi="Times New Roman" w:cs="Times New Roman"/>
                    </w:rPr>
                    <w:t>0%</w:t>
                  </w:r>
                </w:p>
                <w:p w:rsidR="00921775" w:rsidRPr="00D04993" w:rsidRDefault="00921775" w:rsidP="00A673DD">
                  <w:pPr>
                    <w:pStyle w:val="TableParagraph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851" w:type="dxa"/>
                </w:tcPr>
                <w:p w:rsidR="00921775" w:rsidRPr="00D04993" w:rsidRDefault="00921775" w:rsidP="00A673DD">
                  <w:pPr>
                    <w:pStyle w:val="TableParagraph"/>
                    <w:jc w:val="center"/>
                    <w:rPr>
                      <w:rFonts w:ascii="Times New Roman" w:hAnsi="Times New Roman" w:cs="Times New Roman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lang w:val="kk-KZ"/>
                    </w:rPr>
                    <w:t xml:space="preserve">1, 2, </w:t>
                  </w:r>
                  <w:r w:rsidR="00EF4A2A" w:rsidRPr="00D04993">
                    <w:rPr>
                      <w:rFonts w:ascii="Times New Roman" w:hAnsi="Times New Roman" w:cs="Times New Roman"/>
                      <w:lang w:val="kk-KZ"/>
                    </w:rPr>
                    <w:t>4</w:t>
                  </w:r>
                </w:p>
              </w:tc>
              <w:tc>
                <w:tcPr>
                  <w:tcW w:w="2551" w:type="dxa"/>
                </w:tcPr>
                <w:p w:rsidR="00921775" w:rsidRPr="00D04993" w:rsidRDefault="00EF4A2A" w:rsidP="00A673DD">
                  <w:pPr>
                    <w:pStyle w:val="TableParagraph"/>
                    <w:ind w:firstLine="40"/>
                    <w:jc w:val="center"/>
                    <w:rPr>
                      <w:rFonts w:ascii="Times New Roman" w:hAnsi="Times New Roman" w:cs="Times New Roman"/>
                    </w:rPr>
                  </w:pPr>
                  <w:r w:rsidRPr="00D04993">
                    <w:rPr>
                      <w:rFonts w:ascii="Times New Roman" w:hAnsi="Times New Roman" w:cs="Times New Roman"/>
                      <w:lang w:val="kk-KZ"/>
                    </w:rPr>
                    <w:t>Во время практических занятий</w:t>
                  </w:r>
                </w:p>
              </w:tc>
            </w:tr>
            <w:tr w:rsidR="00921775" w:rsidRPr="00D04993" w:rsidTr="00D10732">
              <w:trPr>
                <w:trHeight w:val="631"/>
              </w:trPr>
              <w:tc>
                <w:tcPr>
                  <w:tcW w:w="451" w:type="dxa"/>
                </w:tcPr>
                <w:p w:rsidR="00921775" w:rsidRPr="00D04993" w:rsidRDefault="00AF7856" w:rsidP="00A673DD">
                  <w:pPr>
                    <w:pStyle w:val="TableParagraph"/>
                    <w:jc w:val="center"/>
                    <w:rPr>
                      <w:rFonts w:ascii="Times New Roman" w:hAnsi="Times New Roman" w:cs="Times New Roman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lang w:val="kk-KZ"/>
                    </w:rPr>
                    <w:t>3</w:t>
                  </w:r>
                </w:p>
              </w:tc>
              <w:tc>
                <w:tcPr>
                  <w:tcW w:w="4791" w:type="dxa"/>
                </w:tcPr>
                <w:p w:rsidR="00921775" w:rsidRPr="00D04993" w:rsidRDefault="00ED5C58" w:rsidP="00ED5C58">
                  <w:pPr>
                    <w:pStyle w:val="TableParagraph"/>
                    <w:ind w:right="143"/>
                    <w:jc w:val="both"/>
                    <w:rPr>
                      <w:rFonts w:ascii="Times New Roman" w:hAnsi="Times New Roman" w:cs="Times New Roman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lang w:val="kk-KZ"/>
                    </w:rPr>
                    <w:t xml:space="preserve">Выполнение заданий и упражнений </w:t>
                  </w:r>
                  <w:r w:rsidR="00EF4A2A" w:rsidRPr="00D04993">
                    <w:rPr>
                      <w:rFonts w:ascii="Times New Roman" w:hAnsi="Times New Roman" w:cs="Times New Roman"/>
                      <w:lang w:val="kk-KZ"/>
                    </w:rPr>
                    <w:t>(</w:t>
                  </w:r>
                  <w:r w:rsidRPr="00D04993">
                    <w:rPr>
                      <w:rFonts w:ascii="Times New Roman" w:hAnsi="Times New Roman" w:cs="Times New Roman"/>
                      <w:lang w:val="kk-KZ"/>
                    </w:rPr>
                    <w:t>Индивидуальная работа</w:t>
                  </w:r>
                  <w:r w:rsidR="00EF4A2A" w:rsidRPr="00D04993">
                    <w:rPr>
                      <w:rFonts w:ascii="Times New Roman" w:hAnsi="Times New Roman" w:cs="Times New Roman"/>
                      <w:lang w:val="kk-KZ"/>
                    </w:rPr>
                    <w:t>)</w:t>
                  </w:r>
                </w:p>
              </w:tc>
              <w:tc>
                <w:tcPr>
                  <w:tcW w:w="992" w:type="dxa"/>
                </w:tcPr>
                <w:p w:rsidR="00921775" w:rsidRPr="00D04993" w:rsidRDefault="00B605B1" w:rsidP="00A673DD">
                  <w:pPr>
                    <w:pStyle w:val="TableParagraph"/>
                    <w:jc w:val="center"/>
                    <w:rPr>
                      <w:rFonts w:ascii="Times New Roman" w:hAnsi="Times New Roman" w:cs="Times New Roman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lang w:val="kk-KZ"/>
                    </w:rPr>
                    <w:t>2</w:t>
                  </w:r>
                  <w:r w:rsidR="00921775" w:rsidRPr="00D04993">
                    <w:rPr>
                      <w:rFonts w:ascii="Times New Roman" w:hAnsi="Times New Roman" w:cs="Times New Roman"/>
                      <w:lang w:val="kk-KZ"/>
                    </w:rPr>
                    <w:t>0%</w:t>
                  </w:r>
                </w:p>
              </w:tc>
              <w:tc>
                <w:tcPr>
                  <w:tcW w:w="851" w:type="dxa"/>
                </w:tcPr>
                <w:p w:rsidR="00921775" w:rsidRPr="00D04993" w:rsidRDefault="00921775" w:rsidP="00A673DD">
                  <w:pPr>
                    <w:pStyle w:val="TableParagraph"/>
                    <w:jc w:val="center"/>
                    <w:rPr>
                      <w:rFonts w:ascii="Times New Roman" w:hAnsi="Times New Roman" w:cs="Times New Roman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lang w:val="kk-KZ"/>
                    </w:rPr>
                    <w:t xml:space="preserve"> 3</w:t>
                  </w:r>
                  <w:r w:rsidR="00EF4A2A" w:rsidRPr="00D04993">
                    <w:rPr>
                      <w:rFonts w:ascii="Times New Roman" w:hAnsi="Times New Roman" w:cs="Times New Roman"/>
                      <w:lang w:val="kk-KZ"/>
                    </w:rPr>
                    <w:t>,</w:t>
                  </w:r>
                  <w:r w:rsidR="00123ECF" w:rsidRPr="00D04993">
                    <w:rPr>
                      <w:rFonts w:ascii="Times New Roman" w:hAnsi="Times New Roman" w:cs="Times New Roman"/>
                      <w:lang w:val="kk-KZ"/>
                    </w:rPr>
                    <w:t xml:space="preserve"> </w:t>
                  </w:r>
                  <w:r w:rsidR="00EF4A2A" w:rsidRPr="00D04993">
                    <w:rPr>
                      <w:rFonts w:ascii="Times New Roman" w:hAnsi="Times New Roman" w:cs="Times New Roman"/>
                      <w:lang w:val="kk-KZ"/>
                    </w:rPr>
                    <w:t>4</w:t>
                  </w:r>
                </w:p>
              </w:tc>
              <w:tc>
                <w:tcPr>
                  <w:tcW w:w="2551" w:type="dxa"/>
                </w:tcPr>
                <w:p w:rsidR="00921775" w:rsidRPr="00D04993" w:rsidRDefault="00EF4A2A" w:rsidP="00A673DD">
                  <w:pPr>
                    <w:pStyle w:val="TableParagraph"/>
                    <w:ind w:firstLine="40"/>
                    <w:jc w:val="center"/>
                    <w:rPr>
                      <w:rFonts w:ascii="Times New Roman" w:hAnsi="Times New Roman" w:cs="Times New Roman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lang w:val="kk-KZ"/>
                    </w:rPr>
                    <w:t xml:space="preserve">Во время практических занятий </w:t>
                  </w:r>
                </w:p>
              </w:tc>
            </w:tr>
            <w:tr w:rsidR="00B605B1" w:rsidRPr="00D04993" w:rsidTr="00D10732">
              <w:trPr>
                <w:trHeight w:val="631"/>
              </w:trPr>
              <w:tc>
                <w:tcPr>
                  <w:tcW w:w="451" w:type="dxa"/>
                </w:tcPr>
                <w:p w:rsidR="00B605B1" w:rsidRPr="00D04993" w:rsidRDefault="00AF7856" w:rsidP="00A673DD">
                  <w:pPr>
                    <w:pStyle w:val="TableParagraph"/>
                    <w:jc w:val="center"/>
                    <w:rPr>
                      <w:rFonts w:ascii="Times New Roman" w:hAnsi="Times New Roman" w:cs="Times New Roman"/>
                      <w:w w:val="99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w w:val="99"/>
                      <w:lang w:val="kk-KZ"/>
                    </w:rPr>
                    <w:t>4</w:t>
                  </w:r>
                </w:p>
              </w:tc>
              <w:tc>
                <w:tcPr>
                  <w:tcW w:w="4791" w:type="dxa"/>
                </w:tcPr>
                <w:p w:rsidR="00B605B1" w:rsidRPr="00D04993" w:rsidRDefault="00ED5C58" w:rsidP="00ED5C58">
                  <w:pPr>
                    <w:pStyle w:val="TableParagraph"/>
                    <w:ind w:right="143"/>
                    <w:jc w:val="both"/>
                    <w:rPr>
                      <w:rFonts w:ascii="Times New Roman" w:hAnsi="Times New Roman" w:cs="Times New Roman"/>
                      <w:lang w:val="kk-KZ"/>
                    </w:rPr>
                  </w:pPr>
                  <w:r>
                    <w:rPr>
                      <w:rFonts w:ascii="Times New Roman" w:hAnsi="Times New Roman" w:cs="Times New Roman"/>
                      <w:lang w:val="kk-KZ"/>
                    </w:rPr>
                    <w:t>А</w:t>
                  </w:r>
                  <w:r w:rsidRPr="00D04993">
                    <w:rPr>
                      <w:rFonts w:ascii="Times New Roman" w:hAnsi="Times New Roman" w:cs="Times New Roman"/>
                      <w:lang w:val="kk-KZ"/>
                    </w:rPr>
                    <w:t xml:space="preserve">нализ синтаксических единиц </w:t>
                  </w:r>
                  <w:r w:rsidR="00B605B1" w:rsidRPr="00D04993">
                    <w:rPr>
                      <w:rFonts w:ascii="Times New Roman" w:hAnsi="Times New Roman" w:cs="Times New Roman"/>
                      <w:lang w:val="kk-KZ"/>
                    </w:rPr>
                    <w:t>(</w:t>
                  </w:r>
                  <w:r w:rsidRPr="00D04993">
                    <w:rPr>
                      <w:rFonts w:ascii="Times New Roman" w:hAnsi="Times New Roman" w:cs="Times New Roman"/>
                      <w:lang w:val="kk-KZ"/>
                    </w:rPr>
                    <w:t>С</w:t>
                  </w:r>
                  <w:r>
                    <w:rPr>
                      <w:rFonts w:ascii="Times New Roman" w:hAnsi="Times New Roman" w:cs="Times New Roman"/>
                      <w:lang w:val="kk-KZ"/>
                    </w:rPr>
                    <w:t>РОП</w:t>
                  </w:r>
                  <w:r w:rsidR="00B605B1" w:rsidRPr="00D04993">
                    <w:rPr>
                      <w:rFonts w:ascii="Times New Roman" w:hAnsi="Times New Roman" w:cs="Times New Roman"/>
                      <w:lang w:val="kk-KZ"/>
                    </w:rPr>
                    <w:t>)</w:t>
                  </w:r>
                </w:p>
              </w:tc>
              <w:tc>
                <w:tcPr>
                  <w:tcW w:w="992" w:type="dxa"/>
                </w:tcPr>
                <w:p w:rsidR="00B605B1" w:rsidRPr="00D04993" w:rsidRDefault="00B605B1" w:rsidP="00A673DD">
                  <w:pPr>
                    <w:pStyle w:val="TableParagraph"/>
                    <w:jc w:val="center"/>
                    <w:rPr>
                      <w:rFonts w:ascii="Times New Roman" w:hAnsi="Times New Roman" w:cs="Times New Roman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lang w:val="kk-KZ"/>
                    </w:rPr>
                    <w:t>10%</w:t>
                  </w:r>
                </w:p>
              </w:tc>
              <w:tc>
                <w:tcPr>
                  <w:tcW w:w="851" w:type="dxa"/>
                </w:tcPr>
                <w:p w:rsidR="00B605B1" w:rsidRPr="00D04993" w:rsidRDefault="00123ECF" w:rsidP="00A673DD">
                  <w:pPr>
                    <w:pStyle w:val="TableParagraph"/>
                    <w:jc w:val="center"/>
                    <w:rPr>
                      <w:rFonts w:ascii="Times New Roman" w:hAnsi="Times New Roman" w:cs="Times New Roman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lang w:val="kk-KZ"/>
                    </w:rPr>
                    <w:t xml:space="preserve">2, </w:t>
                  </w:r>
                  <w:r w:rsidR="00B605B1" w:rsidRPr="00D04993">
                    <w:rPr>
                      <w:rFonts w:ascii="Times New Roman" w:hAnsi="Times New Roman" w:cs="Times New Roman"/>
                      <w:lang w:val="kk-KZ"/>
                    </w:rPr>
                    <w:t>3,</w:t>
                  </w:r>
                  <w:r w:rsidRPr="00D04993">
                    <w:rPr>
                      <w:rFonts w:ascii="Times New Roman" w:hAnsi="Times New Roman" w:cs="Times New Roman"/>
                      <w:lang w:val="kk-KZ"/>
                    </w:rPr>
                    <w:t xml:space="preserve"> </w:t>
                  </w:r>
                  <w:r w:rsidR="00B605B1" w:rsidRPr="00D04993">
                    <w:rPr>
                      <w:rFonts w:ascii="Times New Roman" w:hAnsi="Times New Roman" w:cs="Times New Roman"/>
                      <w:lang w:val="kk-KZ"/>
                    </w:rPr>
                    <w:t>4</w:t>
                  </w:r>
                </w:p>
              </w:tc>
              <w:tc>
                <w:tcPr>
                  <w:tcW w:w="2551" w:type="dxa"/>
                </w:tcPr>
                <w:p w:rsidR="00B605B1" w:rsidRPr="00D04993" w:rsidRDefault="00B605B1" w:rsidP="00A673DD">
                  <w:pPr>
                    <w:pStyle w:val="TableParagraph"/>
                    <w:ind w:firstLine="40"/>
                    <w:jc w:val="center"/>
                    <w:rPr>
                      <w:rFonts w:ascii="Times New Roman" w:hAnsi="Times New Roman" w:cs="Times New Roman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lang w:val="kk-KZ"/>
                    </w:rPr>
                    <w:t>Во время СРСП</w:t>
                  </w:r>
                </w:p>
              </w:tc>
            </w:tr>
            <w:tr w:rsidR="00921775" w:rsidRPr="00D04993" w:rsidTr="00D10732">
              <w:trPr>
                <w:trHeight w:val="363"/>
              </w:trPr>
              <w:tc>
                <w:tcPr>
                  <w:tcW w:w="451" w:type="dxa"/>
                </w:tcPr>
                <w:p w:rsidR="00921775" w:rsidRPr="00D04993" w:rsidRDefault="00AF7856" w:rsidP="00A673DD">
                  <w:pPr>
                    <w:pStyle w:val="TableParagraph"/>
                    <w:jc w:val="center"/>
                    <w:rPr>
                      <w:rFonts w:ascii="Times New Roman" w:hAnsi="Times New Roman" w:cs="Times New Roman"/>
                      <w:w w:val="99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w w:val="99"/>
                      <w:lang w:val="kk-KZ"/>
                    </w:rPr>
                    <w:t>5</w:t>
                  </w:r>
                </w:p>
              </w:tc>
              <w:tc>
                <w:tcPr>
                  <w:tcW w:w="4791" w:type="dxa"/>
                </w:tcPr>
                <w:p w:rsidR="00921775" w:rsidRPr="00D04993" w:rsidRDefault="00ED5C58" w:rsidP="00ED5C58">
                  <w:pPr>
                    <w:jc w:val="both"/>
                    <w:rPr>
                      <w:rFonts w:ascii="Times New Roman" w:hAnsi="Times New Roman" w:cs="Times New Roman"/>
                      <w:lang w:val="kk-KZ"/>
                    </w:rPr>
                  </w:pPr>
                  <w:bookmarkStart w:id="16" w:name="_GoBack"/>
                  <w:bookmarkEnd w:id="16"/>
                  <w:r>
                    <w:rPr>
                      <w:rFonts w:ascii="Times New Roman" w:hAnsi="Times New Roman" w:cs="Times New Roman"/>
                      <w:lang w:val="kk-KZ"/>
                    </w:rPr>
                    <w:t>Защита проекта</w:t>
                  </w:r>
                  <w:r w:rsidR="003657A8" w:rsidRPr="00D04993">
                    <w:rPr>
                      <w:rFonts w:ascii="Times New Roman" w:hAnsi="Times New Roman" w:cs="Times New Roman"/>
                      <w:lang w:val="kk-KZ"/>
                    </w:rPr>
                    <w:t xml:space="preserve"> </w:t>
                  </w:r>
                  <w:r w:rsidR="00EF4A2A" w:rsidRPr="00D04993">
                    <w:rPr>
                      <w:rFonts w:ascii="Times New Roman" w:hAnsi="Times New Roman" w:cs="Times New Roman"/>
                      <w:lang w:val="kk-KZ"/>
                    </w:rPr>
                    <w:t>(</w:t>
                  </w:r>
                  <w:r>
                    <w:rPr>
                      <w:rFonts w:ascii="Times New Roman" w:hAnsi="Times New Roman" w:cs="Times New Roman"/>
                      <w:lang w:val="kk-KZ"/>
                    </w:rPr>
                    <w:t>СРО)</w:t>
                  </w:r>
                </w:p>
              </w:tc>
              <w:tc>
                <w:tcPr>
                  <w:tcW w:w="992" w:type="dxa"/>
                </w:tcPr>
                <w:p w:rsidR="00921775" w:rsidRPr="00D04993" w:rsidRDefault="00921775" w:rsidP="00A673DD">
                  <w:pPr>
                    <w:pStyle w:val="TableParagraph"/>
                    <w:jc w:val="center"/>
                    <w:rPr>
                      <w:rFonts w:ascii="Times New Roman" w:hAnsi="Times New Roman" w:cs="Times New Roman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lang w:val="kk-KZ"/>
                    </w:rPr>
                    <w:t>40%</w:t>
                  </w:r>
                </w:p>
              </w:tc>
              <w:tc>
                <w:tcPr>
                  <w:tcW w:w="851" w:type="dxa"/>
                </w:tcPr>
                <w:p w:rsidR="00921775" w:rsidRPr="00D04993" w:rsidRDefault="00921775" w:rsidP="00A673DD">
                  <w:pPr>
                    <w:pStyle w:val="TableParagraph"/>
                    <w:jc w:val="center"/>
                    <w:rPr>
                      <w:rFonts w:ascii="Times New Roman" w:hAnsi="Times New Roman" w:cs="Times New Roman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lang w:val="kk-KZ"/>
                    </w:rPr>
                    <w:t>1, 2, 3</w:t>
                  </w:r>
                  <w:r w:rsidR="00EF4A2A" w:rsidRPr="00D04993">
                    <w:rPr>
                      <w:rFonts w:ascii="Times New Roman" w:hAnsi="Times New Roman" w:cs="Times New Roman"/>
                      <w:lang w:val="kk-KZ"/>
                    </w:rPr>
                    <w:t>,4</w:t>
                  </w:r>
                </w:p>
              </w:tc>
              <w:tc>
                <w:tcPr>
                  <w:tcW w:w="2551" w:type="dxa"/>
                </w:tcPr>
                <w:p w:rsidR="00921775" w:rsidRPr="00D04993" w:rsidRDefault="00EF4A2A" w:rsidP="00ED5C58">
                  <w:pPr>
                    <w:pStyle w:val="TableParagraph"/>
                    <w:ind w:firstLine="40"/>
                    <w:jc w:val="center"/>
                    <w:rPr>
                      <w:rFonts w:ascii="Times New Roman" w:hAnsi="Times New Roman" w:cs="Times New Roman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lang w:val="kk-KZ"/>
                    </w:rPr>
                    <w:t>СР</w:t>
                  </w:r>
                  <w:r w:rsidR="00ED5C58">
                    <w:rPr>
                      <w:rFonts w:ascii="Times New Roman" w:hAnsi="Times New Roman" w:cs="Times New Roman"/>
                      <w:lang w:val="kk-KZ"/>
                    </w:rPr>
                    <w:t>О</w:t>
                  </w:r>
                  <w:r w:rsidRPr="00D04993">
                    <w:rPr>
                      <w:rFonts w:ascii="Times New Roman" w:hAnsi="Times New Roman" w:cs="Times New Roman"/>
                      <w:lang w:val="kk-KZ"/>
                    </w:rPr>
                    <w:t>1, СР</w:t>
                  </w:r>
                  <w:r w:rsidR="00ED5C58">
                    <w:rPr>
                      <w:rFonts w:ascii="Times New Roman" w:hAnsi="Times New Roman" w:cs="Times New Roman"/>
                      <w:lang w:val="kk-KZ"/>
                    </w:rPr>
                    <w:t>О</w:t>
                  </w:r>
                  <w:r w:rsidRPr="00D04993">
                    <w:rPr>
                      <w:rFonts w:ascii="Times New Roman" w:hAnsi="Times New Roman" w:cs="Times New Roman"/>
                      <w:lang w:val="kk-KZ"/>
                    </w:rPr>
                    <w:t>2</w:t>
                  </w:r>
                </w:p>
              </w:tc>
            </w:tr>
            <w:tr w:rsidR="00D10732" w:rsidRPr="00D04993" w:rsidTr="00DC2BF5">
              <w:trPr>
                <w:trHeight w:val="363"/>
              </w:trPr>
              <w:tc>
                <w:tcPr>
                  <w:tcW w:w="9636" w:type="dxa"/>
                  <w:gridSpan w:val="5"/>
                </w:tcPr>
                <w:p w:rsidR="00D10732" w:rsidRPr="00D04993" w:rsidRDefault="00D10732" w:rsidP="00A673DD">
                  <w:pPr>
                    <w:pStyle w:val="TableParagraph"/>
                    <w:ind w:firstLine="40"/>
                    <w:jc w:val="center"/>
                    <w:rPr>
                      <w:rFonts w:ascii="Times New Roman" w:hAnsi="Times New Roman" w:cs="Times New Roman"/>
                      <w:lang w:val="kk-KZ"/>
                    </w:rPr>
                  </w:pPr>
                </w:p>
              </w:tc>
            </w:tr>
          </w:tbl>
          <w:p w:rsidR="00171CD4" w:rsidRPr="00D04993" w:rsidRDefault="00171CD4" w:rsidP="00A673DD">
            <w:pPr>
              <w:spacing w:after="0" w:line="240" w:lineRule="auto"/>
              <w:rPr>
                <w:rFonts w:ascii="Times New Roman" w:eastAsia="Times New Roman" w:hAnsi="Times New Roman" w:cs="Times New Roman"/>
                <w:lang w:val="kk-KZ"/>
              </w:rPr>
            </w:pPr>
          </w:p>
        </w:tc>
      </w:tr>
      <w:tr w:rsidR="005C3157" w:rsidRPr="00D04993" w:rsidTr="00FC0897">
        <w:tc>
          <w:tcPr>
            <w:tcW w:w="9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5C3157" w:rsidRPr="00D77422" w:rsidRDefault="00C97B22" w:rsidP="00A673DD">
            <w:pPr>
              <w:pStyle w:val="2"/>
              <w:spacing w:before="0" w:line="240" w:lineRule="auto"/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kk-KZ"/>
              </w:rPr>
            </w:pPr>
            <w:bookmarkStart w:id="17" w:name="_Toc159766704"/>
            <w:r w:rsidRPr="00D77422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lastRenderedPageBreak/>
              <w:t>2.4. Методы преподавания и планируемые учебные мероприятия, руководство обучением</w:t>
            </w:r>
            <w:bookmarkEnd w:id="17"/>
          </w:p>
          <w:p w:rsidR="0098075C" w:rsidRPr="00D77422" w:rsidRDefault="0098075C" w:rsidP="00A673DD">
            <w:pPr>
              <w:pStyle w:val="2"/>
              <w:spacing w:before="0" w:line="240" w:lineRule="auto"/>
              <w:ind w:firstLine="426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5C3157" w:rsidRPr="00D04993" w:rsidTr="00FC0897">
        <w:tc>
          <w:tcPr>
            <w:tcW w:w="9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C3157" w:rsidRPr="00D04993" w:rsidRDefault="005C3157" w:rsidP="00A673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  <w:p w:rsidR="00D10732" w:rsidRPr="00D04993" w:rsidRDefault="00D10732" w:rsidP="00A673D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>В рамках изучения курса предполагается проведение следующих учебных мероприятий:</w:t>
            </w:r>
          </w:p>
          <w:p w:rsidR="00D10732" w:rsidRPr="00D04993" w:rsidRDefault="00D10732" w:rsidP="00A673DD">
            <w:pPr>
              <w:pStyle w:val="af3"/>
              <w:numPr>
                <w:ilvl w:val="0"/>
                <w:numId w:val="5"/>
              </w:numPr>
              <w:spacing w:after="0" w:line="240" w:lineRule="auto"/>
              <w:ind w:firstLine="426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>практические занятия;</w:t>
            </w:r>
          </w:p>
          <w:p w:rsidR="00D10732" w:rsidRPr="00D04993" w:rsidRDefault="00D10732" w:rsidP="00A673DD">
            <w:pPr>
              <w:pStyle w:val="af3"/>
              <w:numPr>
                <w:ilvl w:val="0"/>
                <w:numId w:val="5"/>
              </w:numPr>
              <w:spacing w:after="0" w:line="240" w:lineRule="auto"/>
              <w:ind w:firstLine="426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>СР</w:t>
            </w:r>
            <w:r w:rsidR="00C100DE">
              <w:rPr>
                <w:rFonts w:ascii="Times New Roman" w:hAnsi="Times New Roman" w:cs="Times New Roman"/>
                <w:lang w:val="kk-KZ"/>
              </w:rPr>
              <w:t>О</w:t>
            </w:r>
            <w:r w:rsidRPr="00D04993">
              <w:rPr>
                <w:rFonts w:ascii="Times New Roman" w:hAnsi="Times New Roman" w:cs="Times New Roman"/>
                <w:lang w:val="kk-KZ"/>
              </w:rPr>
              <w:t>П;</w:t>
            </w:r>
          </w:p>
          <w:p w:rsidR="00D10732" w:rsidRPr="00D04993" w:rsidRDefault="00D10732" w:rsidP="00A673DD">
            <w:pPr>
              <w:pStyle w:val="af3"/>
              <w:numPr>
                <w:ilvl w:val="0"/>
                <w:numId w:val="5"/>
              </w:numPr>
              <w:spacing w:after="0" w:line="240" w:lineRule="auto"/>
              <w:ind w:firstLine="426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>СР</w:t>
            </w:r>
            <w:r w:rsidR="00C100DE">
              <w:rPr>
                <w:rFonts w:ascii="Times New Roman" w:hAnsi="Times New Roman" w:cs="Times New Roman"/>
                <w:lang w:val="kk-KZ"/>
              </w:rPr>
              <w:t>О</w:t>
            </w:r>
            <w:r w:rsidRPr="00D04993">
              <w:rPr>
                <w:rFonts w:ascii="Times New Roman" w:hAnsi="Times New Roman" w:cs="Times New Roman"/>
                <w:lang w:val="kk-KZ"/>
              </w:rPr>
              <w:t>;</w:t>
            </w:r>
          </w:p>
          <w:p w:rsidR="00D10732" w:rsidRPr="00D04993" w:rsidRDefault="00D10732" w:rsidP="00A673DD">
            <w:pPr>
              <w:pStyle w:val="af3"/>
              <w:numPr>
                <w:ilvl w:val="0"/>
                <w:numId w:val="5"/>
              </w:numPr>
              <w:spacing w:after="0" w:line="240" w:lineRule="auto"/>
              <w:ind w:firstLine="426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>экзамен.</w:t>
            </w:r>
          </w:p>
          <w:p w:rsidR="00D10732" w:rsidRPr="00D04993" w:rsidRDefault="00D10732" w:rsidP="00A673DD">
            <w:pPr>
              <w:spacing w:after="0" w:line="240" w:lineRule="auto"/>
              <w:ind w:firstLine="426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b/>
                <w:lang w:val="kk-KZ"/>
              </w:rPr>
              <w:t>Практические занятия</w:t>
            </w:r>
            <w:r w:rsidRPr="00D04993">
              <w:rPr>
                <w:rFonts w:ascii="Times New Roman" w:hAnsi="Times New Roman" w:cs="Times New Roman"/>
                <w:lang w:val="kk-KZ"/>
              </w:rPr>
              <w:t xml:space="preserve"> по форме выполнения будут организованы </w:t>
            </w:r>
            <w:r w:rsidRPr="00D04993">
              <w:rPr>
                <w:rFonts w:ascii="Times New Roman" w:hAnsi="Times New Roman" w:cs="Times New Roman"/>
                <w:b/>
                <w:lang w:val="kk-KZ"/>
              </w:rPr>
              <w:t>в двух формах</w:t>
            </w:r>
            <w:r w:rsidRPr="00D04993">
              <w:rPr>
                <w:rFonts w:ascii="Times New Roman" w:hAnsi="Times New Roman" w:cs="Times New Roman"/>
                <w:lang w:val="kk-KZ"/>
              </w:rPr>
              <w:t>:</w:t>
            </w:r>
          </w:p>
          <w:p w:rsidR="00D10732" w:rsidRPr="00D04993" w:rsidRDefault="00D10732" w:rsidP="00A673D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 xml:space="preserve">1) изучение и демонстрация новой темы в форме командной работы (результатом является презентация).  </w:t>
            </w:r>
          </w:p>
          <w:p w:rsidR="00D10732" w:rsidRPr="00D04993" w:rsidRDefault="00D10732" w:rsidP="00A673D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 xml:space="preserve">2) выполнение практических заданий и упражнений для закрепления материала в форме индивидуальной работы. </w:t>
            </w:r>
          </w:p>
          <w:p w:rsidR="00D10732" w:rsidRPr="00D04993" w:rsidRDefault="00D10732" w:rsidP="00A673D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>Для изучения и демонстрации новой темы используется командная форма работы. На первом занятии предполагается распределение академической группы на три команды: команда №1 – презентующая, команда №2 – дополняющая, команда №3 – эксперты. Роли команд циклично меняются на каждом занятии, т.е. если команда на втором занятии выполняла роль презентующей, то на следующем занятии выполняет роль дополняющей и т.д. Это дает возможность формирования заявленных навыков у всех участников процесса. Каждая команда выбирает лидера. Лидер также меняется на каждом занятии, что позволяет каждому участнику примерить роль лидера, почувствовать ответственность и развить у себя организационные способности.</w:t>
            </w:r>
            <w:r w:rsidR="0045438E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="009A479F">
              <w:rPr>
                <w:rFonts w:ascii="Times New Roman" w:hAnsi="Times New Roman" w:cs="Times New Roman"/>
                <w:lang w:val="kk-KZ"/>
              </w:rPr>
              <w:t xml:space="preserve">Построенное таким образом заниятие </w:t>
            </w:r>
            <w:r w:rsidR="00E177F2">
              <w:rPr>
                <w:rFonts w:ascii="Times New Roman" w:hAnsi="Times New Roman" w:cs="Times New Roman"/>
                <w:lang w:val="kk-KZ"/>
              </w:rPr>
              <w:t xml:space="preserve"> помога</w:t>
            </w:r>
            <w:r w:rsidR="009A479F">
              <w:rPr>
                <w:rFonts w:ascii="Times New Roman" w:hAnsi="Times New Roman" w:cs="Times New Roman"/>
                <w:lang w:val="kk-KZ"/>
              </w:rPr>
              <w:t>е</w:t>
            </w:r>
            <w:r w:rsidR="00E177F2">
              <w:rPr>
                <w:rFonts w:ascii="Times New Roman" w:hAnsi="Times New Roman" w:cs="Times New Roman"/>
                <w:lang w:val="kk-KZ"/>
              </w:rPr>
              <w:t xml:space="preserve">т развивать </w:t>
            </w:r>
            <w:r w:rsidR="009A479F">
              <w:rPr>
                <w:rFonts w:ascii="Times New Roman" w:hAnsi="Times New Roman" w:cs="Times New Roman"/>
                <w:lang w:val="kk-KZ"/>
              </w:rPr>
              <w:t xml:space="preserve">такие </w:t>
            </w:r>
            <w:r w:rsidR="00E177F2">
              <w:rPr>
                <w:rFonts w:ascii="Times New Roman" w:hAnsi="Times New Roman" w:cs="Times New Roman"/>
                <w:lang w:val="kk-KZ"/>
              </w:rPr>
              <w:t>гибкие навыки</w:t>
            </w:r>
            <w:r w:rsidR="009A479F">
              <w:rPr>
                <w:rFonts w:ascii="Times New Roman" w:hAnsi="Times New Roman" w:cs="Times New Roman"/>
                <w:lang w:val="kk-KZ"/>
              </w:rPr>
              <w:t>, как: умение решение задач, навыки делового общения, работы в команде, цифрового общения, организации деятельности, взаимообучения, коммуникации и решения конфликтных ситуаций, развивает лидерские качества.</w:t>
            </w:r>
          </w:p>
          <w:p w:rsidR="00D10732" w:rsidRPr="00D04993" w:rsidRDefault="00D10732" w:rsidP="00A673D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>Каждой команде предоставляется определенное время для выступлений: презентующей – 15 минут, дополняющей – 15 минут, оценивающей – 10 минут</w:t>
            </w:r>
            <w:r w:rsidR="009A479F">
              <w:rPr>
                <w:rFonts w:ascii="Times New Roman" w:hAnsi="Times New Roman" w:cs="Times New Roman"/>
                <w:lang w:val="kk-KZ"/>
              </w:rPr>
              <w:t xml:space="preserve"> (помогает развить навыки управления временем)</w:t>
            </w:r>
            <w:r w:rsidRPr="00D04993">
              <w:rPr>
                <w:rFonts w:ascii="Times New Roman" w:hAnsi="Times New Roman" w:cs="Times New Roman"/>
                <w:lang w:val="kk-KZ"/>
              </w:rPr>
              <w:t>.</w:t>
            </w:r>
          </w:p>
          <w:p w:rsidR="00D10732" w:rsidRPr="00D04993" w:rsidRDefault="00D10732" w:rsidP="00A673D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b/>
                <w:lang w:val="kk-KZ"/>
              </w:rPr>
              <w:t>Команда №1 – презентующая.</w:t>
            </w:r>
            <w:r w:rsidRPr="00D04993">
              <w:rPr>
                <w:rFonts w:ascii="Times New Roman" w:hAnsi="Times New Roman" w:cs="Times New Roman"/>
                <w:lang w:val="kk-KZ"/>
              </w:rPr>
              <w:t xml:space="preserve"> Для организации работы данной команды используется </w:t>
            </w:r>
            <w:r w:rsidRPr="00D04993">
              <w:rPr>
                <w:rFonts w:ascii="Times New Roman" w:hAnsi="Times New Roman" w:cs="Times New Roman"/>
                <w:b/>
                <w:u w:val="single"/>
                <w:lang w:val="kk-KZ"/>
              </w:rPr>
              <w:t>репродуктивный метод обучения</w:t>
            </w:r>
            <w:r w:rsidRPr="00D04993">
              <w:rPr>
                <w:rFonts w:ascii="Times New Roman" w:hAnsi="Times New Roman" w:cs="Times New Roman"/>
                <w:lang w:val="kk-KZ"/>
              </w:rPr>
              <w:t>.</w:t>
            </w:r>
          </w:p>
          <w:p w:rsidR="00D10732" w:rsidRPr="00D04993" w:rsidRDefault="00D10732" w:rsidP="00A673D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>Презентующая команда работает с информацией в рамках лекций, предоставленной преподавателем. Предоставленные лекции несут в себе базовую информацию и имеют различный объем: есть очень объемные лекции (15-20 стр.), есть очень сокращенные (2-3 стр). Задача презентующей команды, определить ключевые моменты лекции и подготовить презентацию темы, при этом свернуть или развернуть информацию, данную в лекции таким образом, чтобы выдержать данное для выступления время (15 мин), используя различные виды и методы презентаций. Использовать дополнительную информацию, выходящую за рамки лекции запрещается.</w:t>
            </w:r>
            <w:r w:rsidR="00ED5C58">
              <w:rPr>
                <w:rFonts w:ascii="Times New Roman" w:hAnsi="Times New Roman" w:cs="Times New Roman"/>
                <w:lang w:val="kk-KZ"/>
              </w:rPr>
              <w:t xml:space="preserve"> Результатом является презентация. Данный метод помогает развивать критическое мышление (анализ, выявление ключевых моментов)</w:t>
            </w:r>
            <w:r w:rsidR="0045438E">
              <w:rPr>
                <w:rFonts w:ascii="Times New Roman" w:hAnsi="Times New Roman" w:cs="Times New Roman"/>
                <w:lang w:val="kk-KZ"/>
              </w:rPr>
              <w:t>,</w:t>
            </w:r>
            <w:r w:rsidR="00ED5C58">
              <w:rPr>
                <w:rFonts w:ascii="Times New Roman" w:hAnsi="Times New Roman" w:cs="Times New Roman"/>
                <w:lang w:val="kk-KZ"/>
              </w:rPr>
              <w:t xml:space="preserve">  творческие способности обучающихся (</w:t>
            </w:r>
            <w:r w:rsidR="001422BC">
              <w:rPr>
                <w:rFonts w:ascii="Times New Roman" w:hAnsi="Times New Roman" w:cs="Times New Roman"/>
                <w:lang w:val="kk-KZ"/>
              </w:rPr>
              <w:t>необходимость творческого подхода к организации презентации</w:t>
            </w:r>
            <w:r w:rsidR="00ED5C58">
              <w:rPr>
                <w:rFonts w:ascii="Times New Roman" w:hAnsi="Times New Roman" w:cs="Times New Roman"/>
                <w:lang w:val="kk-KZ"/>
              </w:rPr>
              <w:t>)</w:t>
            </w:r>
            <w:r w:rsidR="0045438E">
              <w:rPr>
                <w:rFonts w:ascii="Times New Roman" w:hAnsi="Times New Roman" w:cs="Times New Roman"/>
                <w:lang w:val="kk-KZ"/>
              </w:rPr>
              <w:t>, навыки публичного выступления</w:t>
            </w:r>
            <w:r w:rsidR="001422BC">
              <w:rPr>
                <w:rFonts w:ascii="Times New Roman" w:hAnsi="Times New Roman" w:cs="Times New Roman"/>
                <w:lang w:val="kk-KZ"/>
              </w:rPr>
              <w:t>.</w:t>
            </w:r>
          </w:p>
          <w:p w:rsidR="00D10732" w:rsidRPr="00D04993" w:rsidRDefault="00D10732" w:rsidP="00A673D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b/>
                <w:lang w:val="kk-KZ"/>
              </w:rPr>
              <w:t>Команда №2 – дополняющая.</w:t>
            </w:r>
            <w:r w:rsidRPr="00D04993">
              <w:rPr>
                <w:rFonts w:ascii="Times New Roman" w:hAnsi="Times New Roman" w:cs="Times New Roman"/>
                <w:lang w:val="kk-KZ"/>
              </w:rPr>
              <w:t xml:space="preserve"> Для организации работы данной команды используется </w:t>
            </w:r>
            <w:r w:rsidRPr="00D04993">
              <w:rPr>
                <w:rFonts w:ascii="Times New Roman" w:hAnsi="Times New Roman" w:cs="Times New Roman"/>
                <w:b/>
                <w:u w:val="single"/>
                <w:lang w:val="kk-KZ"/>
              </w:rPr>
              <w:t>частично-поисковый (эвристический) метод обучения</w:t>
            </w:r>
            <w:r w:rsidRPr="00D04993">
              <w:rPr>
                <w:rFonts w:ascii="Times New Roman" w:hAnsi="Times New Roman" w:cs="Times New Roman"/>
                <w:lang w:val="kk-KZ"/>
              </w:rPr>
              <w:t>.</w:t>
            </w:r>
          </w:p>
          <w:p w:rsidR="00D10732" w:rsidRPr="00D04993" w:rsidRDefault="00D10732" w:rsidP="00A673D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 xml:space="preserve">Дополняющая команда, работает с информацией вне лекций. Использовать информацию, данную в лекции запрещается. Поиск информации осуществляются из дополнительных источников. Дублирование информации презентующей команды не допускается. Работа дополняющей команды </w:t>
            </w:r>
            <w:r w:rsidRPr="00D04993">
              <w:rPr>
                <w:rFonts w:ascii="Times New Roman" w:hAnsi="Times New Roman" w:cs="Times New Roman"/>
                <w:lang w:val="kk-KZ"/>
              </w:rPr>
              <w:lastRenderedPageBreak/>
              <w:t>предполагает поиск, исследование, анализ и обработку информации на более глубоком  научном уровне (история появления и развития языковых единиц синтаксиса, взгляды исследователей на те или иные проблемы и т.д.). Результатом работы является презентация.</w:t>
            </w:r>
            <w:r w:rsidR="001422BC">
              <w:rPr>
                <w:rFonts w:ascii="Times New Roman" w:hAnsi="Times New Roman" w:cs="Times New Roman"/>
                <w:lang w:val="kk-KZ"/>
              </w:rPr>
              <w:t xml:space="preserve"> Данный метод помогает развить исследовательские способности обучающихся (</w:t>
            </w:r>
            <w:r w:rsidR="001422BC" w:rsidRPr="00D04993">
              <w:rPr>
                <w:rFonts w:ascii="Times New Roman" w:hAnsi="Times New Roman" w:cs="Times New Roman"/>
                <w:lang w:val="kk-KZ"/>
              </w:rPr>
              <w:t>поиск, исследование, анализ и обработк</w:t>
            </w:r>
            <w:r w:rsidR="001422BC">
              <w:rPr>
                <w:rFonts w:ascii="Times New Roman" w:hAnsi="Times New Roman" w:cs="Times New Roman"/>
                <w:lang w:val="kk-KZ"/>
              </w:rPr>
              <w:t>а</w:t>
            </w:r>
            <w:r w:rsidR="009A479F">
              <w:rPr>
                <w:rFonts w:ascii="Times New Roman" w:hAnsi="Times New Roman" w:cs="Times New Roman"/>
                <w:lang w:val="kk-KZ"/>
              </w:rPr>
              <w:t xml:space="preserve"> и обобщение</w:t>
            </w:r>
            <w:r w:rsidR="001422BC" w:rsidRPr="00D04993">
              <w:rPr>
                <w:rFonts w:ascii="Times New Roman" w:hAnsi="Times New Roman" w:cs="Times New Roman"/>
                <w:lang w:val="kk-KZ"/>
              </w:rPr>
              <w:t xml:space="preserve"> информации</w:t>
            </w:r>
            <w:r w:rsidR="001422BC">
              <w:rPr>
                <w:rFonts w:ascii="Times New Roman" w:hAnsi="Times New Roman" w:cs="Times New Roman"/>
                <w:lang w:val="kk-KZ"/>
              </w:rPr>
              <w:t xml:space="preserve">) и цифровые компетенции (умение работать </w:t>
            </w:r>
            <w:r w:rsidR="009B77FF">
              <w:rPr>
                <w:rFonts w:ascii="Times New Roman" w:hAnsi="Times New Roman" w:cs="Times New Roman"/>
                <w:lang w:val="kk-KZ"/>
              </w:rPr>
              <w:t xml:space="preserve">с </w:t>
            </w:r>
            <w:r w:rsidR="009B77FF" w:rsidRPr="009B77FF">
              <w:rPr>
                <w:rFonts w:ascii="Times New Roman" w:hAnsi="Times New Roman" w:cs="Times New Roman"/>
                <w:lang w:val="kk-KZ"/>
              </w:rPr>
              <w:t>интернет-ресурс</w:t>
            </w:r>
            <w:r w:rsidR="009B77FF">
              <w:rPr>
                <w:rFonts w:ascii="Times New Roman" w:hAnsi="Times New Roman" w:cs="Times New Roman"/>
                <w:lang w:val="kk-KZ"/>
              </w:rPr>
              <w:t>ами</w:t>
            </w:r>
            <w:r w:rsidR="009B77FF" w:rsidRPr="009B77FF">
              <w:rPr>
                <w:rFonts w:ascii="Times New Roman" w:hAnsi="Times New Roman" w:cs="Times New Roman"/>
                <w:lang w:val="kk-KZ"/>
              </w:rPr>
              <w:t>, облачны</w:t>
            </w:r>
            <w:r w:rsidR="009B77FF">
              <w:rPr>
                <w:rFonts w:ascii="Times New Roman" w:hAnsi="Times New Roman" w:cs="Times New Roman"/>
                <w:lang w:val="kk-KZ"/>
              </w:rPr>
              <w:t>ми</w:t>
            </w:r>
            <w:r w:rsidR="009B77FF" w:rsidRPr="009B77FF">
              <w:rPr>
                <w:rFonts w:ascii="Times New Roman" w:hAnsi="Times New Roman" w:cs="Times New Roman"/>
                <w:lang w:val="kk-KZ"/>
              </w:rPr>
              <w:t xml:space="preserve"> и мобильны</w:t>
            </w:r>
            <w:r w:rsidR="009B77FF">
              <w:rPr>
                <w:rFonts w:ascii="Times New Roman" w:hAnsi="Times New Roman" w:cs="Times New Roman"/>
                <w:lang w:val="kk-KZ"/>
              </w:rPr>
              <w:t>ми</w:t>
            </w:r>
            <w:r w:rsidR="009B77FF" w:rsidRPr="009B77FF">
              <w:rPr>
                <w:rFonts w:ascii="Times New Roman" w:hAnsi="Times New Roman" w:cs="Times New Roman"/>
                <w:lang w:val="kk-KZ"/>
              </w:rPr>
              <w:t xml:space="preserve"> сервис</w:t>
            </w:r>
            <w:r w:rsidR="009B77FF">
              <w:rPr>
                <w:rFonts w:ascii="Times New Roman" w:hAnsi="Times New Roman" w:cs="Times New Roman"/>
                <w:lang w:val="kk-KZ"/>
              </w:rPr>
              <w:t>ами</w:t>
            </w:r>
            <w:r w:rsidR="009B77FF" w:rsidRPr="009B77FF">
              <w:rPr>
                <w:rFonts w:ascii="Times New Roman" w:hAnsi="Times New Roman" w:cs="Times New Roman"/>
                <w:lang w:val="kk-KZ"/>
              </w:rPr>
              <w:t xml:space="preserve"> по поиску, хранению, защите и распространению информации</w:t>
            </w:r>
            <w:r w:rsidR="009B77FF">
              <w:rPr>
                <w:rFonts w:ascii="Times New Roman" w:hAnsi="Times New Roman" w:cs="Times New Roman"/>
                <w:lang w:val="kk-KZ"/>
              </w:rPr>
              <w:t>)</w:t>
            </w:r>
            <w:r w:rsidR="001422BC">
              <w:rPr>
                <w:rFonts w:ascii="Times New Roman" w:hAnsi="Times New Roman" w:cs="Times New Roman"/>
                <w:lang w:val="kk-KZ"/>
              </w:rPr>
              <w:t>.</w:t>
            </w:r>
          </w:p>
          <w:p w:rsidR="00D10732" w:rsidRPr="00D04993" w:rsidRDefault="00D10732" w:rsidP="00A673D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b/>
              </w:rPr>
              <w:t xml:space="preserve">Команда №3 – </w:t>
            </w:r>
            <w:r w:rsidRPr="00D04993">
              <w:rPr>
                <w:rFonts w:ascii="Times New Roman" w:hAnsi="Times New Roman" w:cs="Times New Roman"/>
                <w:b/>
                <w:lang w:val="kk-KZ"/>
              </w:rPr>
              <w:t>эксперты</w:t>
            </w:r>
            <w:r w:rsidRPr="00D04993">
              <w:rPr>
                <w:rFonts w:ascii="Times New Roman" w:hAnsi="Times New Roman" w:cs="Times New Roman"/>
                <w:b/>
              </w:rPr>
              <w:t>.</w:t>
            </w:r>
            <w:r w:rsidRPr="00D04993">
              <w:rPr>
                <w:rFonts w:ascii="Times New Roman" w:hAnsi="Times New Roman" w:cs="Times New Roman"/>
              </w:rPr>
              <w:t xml:space="preserve"> </w:t>
            </w:r>
            <w:r w:rsidRPr="00D04993">
              <w:rPr>
                <w:rFonts w:ascii="Times New Roman" w:hAnsi="Times New Roman" w:cs="Times New Roman"/>
                <w:lang w:val="kk-KZ"/>
              </w:rPr>
              <w:t xml:space="preserve">Для организации работы данной команды используется </w:t>
            </w:r>
            <w:r w:rsidRPr="00D04993">
              <w:rPr>
                <w:rFonts w:ascii="Times New Roman" w:hAnsi="Times New Roman" w:cs="Times New Roman"/>
                <w:b/>
                <w:u w:val="single"/>
                <w:lang w:val="kk-KZ"/>
              </w:rPr>
              <w:t>метод критериального оценивания</w:t>
            </w:r>
            <w:r w:rsidRPr="00D04993">
              <w:rPr>
                <w:rFonts w:ascii="Times New Roman" w:hAnsi="Times New Roman" w:cs="Times New Roman"/>
                <w:lang w:val="kk-KZ"/>
              </w:rPr>
              <w:t>.</w:t>
            </w:r>
          </w:p>
          <w:p w:rsidR="00D10732" w:rsidRPr="00D04993" w:rsidRDefault="00D10732" w:rsidP="00A673D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</w:rPr>
              <w:t>Оценивающая команда</w:t>
            </w:r>
            <w:r w:rsidRPr="00D04993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Pr="00D04993">
              <w:rPr>
                <w:rFonts w:ascii="Times New Roman" w:hAnsi="Times New Roman" w:cs="Times New Roman"/>
              </w:rPr>
              <w:t>проводит оценивание команд №1 и №2. При этом оценивают работу команды в целом и работу лидера</w:t>
            </w:r>
            <w:r w:rsidRPr="00D04993">
              <w:rPr>
                <w:rFonts w:ascii="Times New Roman" w:hAnsi="Times New Roman" w:cs="Times New Roman"/>
                <w:lang w:val="kk-KZ"/>
              </w:rPr>
              <w:t xml:space="preserve"> отдельно</w:t>
            </w:r>
            <w:r w:rsidRPr="00D04993">
              <w:rPr>
                <w:rFonts w:ascii="Times New Roman" w:hAnsi="Times New Roman" w:cs="Times New Roman"/>
              </w:rPr>
              <w:t xml:space="preserve">. При оценивании используются </w:t>
            </w:r>
            <w:proofErr w:type="spellStart"/>
            <w:r w:rsidRPr="00D04993">
              <w:rPr>
                <w:rFonts w:ascii="Times New Roman" w:hAnsi="Times New Roman" w:cs="Times New Roman"/>
              </w:rPr>
              <w:t>чек-листы</w:t>
            </w:r>
            <w:proofErr w:type="spellEnd"/>
            <w:r w:rsidR="009A479F">
              <w:rPr>
                <w:rFonts w:ascii="Times New Roman" w:hAnsi="Times New Roman" w:cs="Times New Roman"/>
                <w:lang w:val="kk-KZ"/>
              </w:rPr>
              <w:t xml:space="preserve">, </w:t>
            </w:r>
            <w:proofErr w:type="gramStart"/>
            <w:r w:rsidR="009A479F">
              <w:rPr>
                <w:rFonts w:ascii="Times New Roman" w:hAnsi="Times New Roman" w:cs="Times New Roman"/>
                <w:lang w:val="kk-KZ"/>
              </w:rPr>
              <w:t>подготовленные</w:t>
            </w:r>
            <w:proofErr w:type="gramEnd"/>
            <w:r w:rsidR="009A479F">
              <w:rPr>
                <w:rFonts w:ascii="Times New Roman" w:hAnsi="Times New Roman" w:cs="Times New Roman"/>
                <w:lang w:val="kk-KZ"/>
              </w:rPr>
              <w:t xml:space="preserve"> преподавателем</w:t>
            </w:r>
            <w:r w:rsidR="000C0415">
              <w:rPr>
                <w:rFonts w:ascii="Times New Roman" w:hAnsi="Times New Roman" w:cs="Times New Roman"/>
                <w:lang w:val="kk-KZ"/>
              </w:rPr>
              <w:t xml:space="preserve"> и чек-листы, подготовленные оценивающей командой</w:t>
            </w:r>
            <w:r w:rsidRPr="00D04993">
              <w:rPr>
                <w:rFonts w:ascii="Times New Roman" w:hAnsi="Times New Roman" w:cs="Times New Roman"/>
              </w:rPr>
              <w:t>. Задача команды</w:t>
            </w:r>
            <w:r w:rsidRPr="00D04993">
              <w:rPr>
                <w:rFonts w:ascii="Times New Roman" w:hAnsi="Times New Roman" w:cs="Times New Roman"/>
                <w:lang w:val="kk-KZ"/>
              </w:rPr>
              <w:t xml:space="preserve"> разработать </w:t>
            </w:r>
            <w:r w:rsidR="009A479F">
              <w:rPr>
                <w:rFonts w:ascii="Times New Roman" w:hAnsi="Times New Roman" w:cs="Times New Roman"/>
                <w:lang w:val="kk-KZ"/>
              </w:rPr>
              <w:t xml:space="preserve">дополнительные </w:t>
            </w:r>
            <w:r w:rsidRPr="00D04993">
              <w:rPr>
                <w:rFonts w:ascii="Times New Roman" w:hAnsi="Times New Roman" w:cs="Times New Roman"/>
                <w:lang w:val="kk-KZ"/>
              </w:rPr>
              <w:t>критерии оценивания и</w:t>
            </w:r>
            <w:r w:rsidRPr="00D04993">
              <w:rPr>
                <w:rFonts w:ascii="Times New Roman" w:hAnsi="Times New Roman" w:cs="Times New Roman"/>
              </w:rPr>
              <w:t xml:space="preserve"> правильно оценить команду в целом и лидера в отдельности, а также обосновать поставленную оценку.</w:t>
            </w:r>
            <w:r w:rsidRPr="00D04993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="009A479F">
              <w:rPr>
                <w:rFonts w:ascii="Times New Roman" w:hAnsi="Times New Roman" w:cs="Times New Roman"/>
                <w:lang w:val="kk-KZ"/>
              </w:rPr>
              <w:t>Данный метод помогает формированию одного из основных профессиональных навыков будущего учителя – это умение разрабатывать критерии оценивания, оценивать и умение обосновать выставленную оценку.</w:t>
            </w:r>
          </w:p>
          <w:p w:rsidR="00D10732" w:rsidRPr="00D04993" w:rsidRDefault="00D10732" w:rsidP="00A673D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</w:rPr>
            </w:pPr>
            <w:r w:rsidRPr="00D04993">
              <w:rPr>
                <w:rFonts w:ascii="Times New Roman" w:hAnsi="Times New Roman" w:cs="Times New Roman"/>
              </w:rPr>
              <w:t>В рамках данного занятия формируются РО</w:t>
            </w:r>
            <w:proofErr w:type="gramStart"/>
            <w:r w:rsidRPr="00D04993">
              <w:rPr>
                <w:rFonts w:ascii="Times New Roman" w:hAnsi="Times New Roman" w:cs="Times New Roman"/>
              </w:rPr>
              <w:t>1</w:t>
            </w:r>
            <w:proofErr w:type="gramEnd"/>
            <w:r w:rsidRPr="00D04993">
              <w:rPr>
                <w:rFonts w:ascii="Times New Roman" w:hAnsi="Times New Roman" w:cs="Times New Roman"/>
              </w:rPr>
              <w:t>, РО2, РО4.</w:t>
            </w:r>
          </w:p>
          <w:p w:rsidR="00F7010F" w:rsidRDefault="00D10732" w:rsidP="00A673D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>Выполнение практических заданий и упражнений для закрепления материала проводятся в форме индивидуальной работы.</w:t>
            </w:r>
            <w:r w:rsidRPr="00D04993">
              <w:rPr>
                <w:rFonts w:ascii="Times New Roman" w:hAnsi="Times New Roman" w:cs="Times New Roman"/>
              </w:rPr>
              <w:t xml:space="preserve"> На занятиях выполняются устные и письменные </w:t>
            </w:r>
            <w:r w:rsidRPr="00D04993">
              <w:rPr>
                <w:rFonts w:ascii="Times New Roman" w:hAnsi="Times New Roman" w:cs="Times New Roman"/>
                <w:lang w:val="kk-KZ"/>
              </w:rPr>
              <w:t>задания и упражнения</w:t>
            </w:r>
            <w:r w:rsidRPr="00D04993">
              <w:rPr>
                <w:rFonts w:ascii="Times New Roman" w:hAnsi="Times New Roman" w:cs="Times New Roman"/>
              </w:rPr>
              <w:t xml:space="preserve">. </w:t>
            </w:r>
            <w:r w:rsidRPr="00D04993">
              <w:rPr>
                <w:rFonts w:ascii="Times New Roman" w:hAnsi="Times New Roman" w:cs="Times New Roman"/>
                <w:lang w:val="kk-KZ"/>
              </w:rPr>
              <w:t xml:space="preserve">При выполнении данных занятий используются различные </w:t>
            </w:r>
            <w:r w:rsidRPr="00D04993">
              <w:rPr>
                <w:rFonts w:ascii="Times New Roman" w:hAnsi="Times New Roman" w:cs="Times New Roman"/>
                <w:b/>
                <w:u w:val="single"/>
                <w:lang w:val="kk-KZ"/>
              </w:rPr>
              <w:t>методы</w:t>
            </w:r>
            <w:r w:rsidR="000C0415">
              <w:rPr>
                <w:rFonts w:ascii="Times New Roman" w:hAnsi="Times New Roman" w:cs="Times New Roman"/>
                <w:b/>
                <w:u w:val="single"/>
                <w:lang w:val="kk-KZ"/>
              </w:rPr>
              <w:t xml:space="preserve"> и приемы</w:t>
            </w:r>
            <w:r w:rsidRPr="00D04993">
              <w:rPr>
                <w:rFonts w:ascii="Times New Roman" w:hAnsi="Times New Roman" w:cs="Times New Roman"/>
                <w:b/>
                <w:u w:val="single"/>
                <w:lang w:val="kk-KZ"/>
              </w:rPr>
              <w:t xml:space="preserve"> работы с текстом</w:t>
            </w:r>
            <w:r w:rsidR="007E04E8">
              <w:rPr>
                <w:rFonts w:ascii="Times New Roman" w:hAnsi="Times New Roman" w:cs="Times New Roman"/>
                <w:b/>
                <w:u w:val="single"/>
                <w:lang w:val="kk-KZ"/>
              </w:rPr>
              <w:t xml:space="preserve"> </w:t>
            </w:r>
            <w:r w:rsidR="007E04E8" w:rsidRPr="0045438E">
              <w:rPr>
                <w:rFonts w:ascii="Times New Roman" w:hAnsi="Times New Roman" w:cs="Times New Roman"/>
                <w:lang w:val="kk-KZ"/>
              </w:rPr>
              <w:t>(</w:t>
            </w:r>
            <w:r w:rsidR="000C0415">
              <w:rPr>
                <w:rFonts w:ascii="Times New Roman" w:hAnsi="Times New Roman" w:cs="Times New Roman"/>
                <w:lang w:val="kk-KZ"/>
              </w:rPr>
              <w:t xml:space="preserve">ассоциативный куст, </w:t>
            </w:r>
            <w:r w:rsidR="007E04E8" w:rsidRPr="0045438E">
              <w:rPr>
                <w:rFonts w:ascii="Times New Roman" w:hAnsi="Times New Roman" w:cs="Times New Roman"/>
                <w:lang w:val="kk-KZ"/>
              </w:rPr>
              <w:t xml:space="preserve">синквейн, </w:t>
            </w:r>
            <w:r w:rsidR="000C0415">
              <w:rPr>
                <w:rFonts w:ascii="Times New Roman" w:hAnsi="Times New Roman" w:cs="Times New Roman"/>
                <w:lang w:val="kk-KZ"/>
              </w:rPr>
              <w:t xml:space="preserve">кубик Блума, </w:t>
            </w:r>
            <w:r w:rsidR="007E04E8" w:rsidRPr="0045438E">
              <w:rPr>
                <w:rFonts w:ascii="Times New Roman" w:hAnsi="Times New Roman" w:cs="Times New Roman"/>
                <w:lang w:val="kk-KZ"/>
              </w:rPr>
              <w:t>диаграммы Венна,</w:t>
            </w:r>
            <w:r w:rsidR="00A7108A" w:rsidRPr="0045438E">
              <w:rPr>
                <w:rFonts w:ascii="Times New Roman" w:hAnsi="Times New Roman" w:cs="Times New Roman"/>
                <w:lang w:val="kk-KZ"/>
              </w:rPr>
              <w:t xml:space="preserve"> фишбоун</w:t>
            </w:r>
            <w:r w:rsidR="0045438E">
              <w:rPr>
                <w:rFonts w:ascii="Times New Roman" w:hAnsi="Times New Roman" w:cs="Times New Roman"/>
                <w:lang w:val="kk-KZ"/>
              </w:rPr>
              <w:t>, инсерт</w:t>
            </w:r>
            <w:r w:rsidR="0045438E" w:rsidRPr="0045438E">
              <w:rPr>
                <w:rFonts w:ascii="Times New Roman" w:hAnsi="Times New Roman" w:cs="Times New Roman"/>
                <w:lang w:val="kk-KZ"/>
              </w:rPr>
              <w:t xml:space="preserve"> и т.д.</w:t>
            </w:r>
            <w:r w:rsidR="007E04E8" w:rsidRPr="0045438E">
              <w:rPr>
                <w:rFonts w:ascii="Times New Roman" w:hAnsi="Times New Roman" w:cs="Times New Roman"/>
                <w:lang w:val="kk-KZ"/>
              </w:rPr>
              <w:t xml:space="preserve"> )</w:t>
            </w:r>
            <w:r w:rsidRPr="00D04993">
              <w:rPr>
                <w:rFonts w:ascii="Times New Roman" w:hAnsi="Times New Roman" w:cs="Times New Roman"/>
                <w:lang w:val="kk-KZ"/>
              </w:rPr>
              <w:t>.</w:t>
            </w:r>
            <w:r w:rsidRPr="00D04993">
              <w:rPr>
                <w:rFonts w:ascii="Times New Roman" w:hAnsi="Times New Roman" w:cs="Times New Roman"/>
              </w:rPr>
              <w:t xml:space="preserve"> В рамках этих занятий формируются РО</w:t>
            </w:r>
            <w:r w:rsidRPr="00D04993">
              <w:rPr>
                <w:rFonts w:ascii="Times New Roman" w:hAnsi="Times New Roman" w:cs="Times New Roman"/>
                <w:lang w:val="kk-KZ"/>
              </w:rPr>
              <w:t>3</w:t>
            </w:r>
            <w:r w:rsidRPr="00D04993">
              <w:rPr>
                <w:rFonts w:ascii="Times New Roman" w:hAnsi="Times New Roman" w:cs="Times New Roman"/>
              </w:rPr>
              <w:t>, РО</w:t>
            </w:r>
            <w:proofErr w:type="gramStart"/>
            <w:r w:rsidRPr="00D04993">
              <w:rPr>
                <w:rFonts w:ascii="Times New Roman" w:hAnsi="Times New Roman" w:cs="Times New Roman"/>
                <w:lang w:val="kk-KZ"/>
              </w:rPr>
              <w:t>4</w:t>
            </w:r>
            <w:proofErr w:type="gramEnd"/>
            <w:r w:rsidRPr="00D04993">
              <w:rPr>
                <w:rFonts w:ascii="Times New Roman" w:hAnsi="Times New Roman" w:cs="Times New Roman"/>
              </w:rPr>
              <w:t>. Предполагается обязательная проверка тетрадей на степень выполнения письменных</w:t>
            </w:r>
            <w:r w:rsidRPr="00D04993">
              <w:rPr>
                <w:rFonts w:ascii="Times New Roman" w:hAnsi="Times New Roman" w:cs="Times New Roman"/>
                <w:lang w:val="kk-KZ"/>
              </w:rPr>
              <w:t xml:space="preserve"> заданий и</w:t>
            </w:r>
            <w:r w:rsidRPr="00D04993">
              <w:rPr>
                <w:rFonts w:ascii="Times New Roman" w:hAnsi="Times New Roman" w:cs="Times New Roman"/>
              </w:rPr>
              <w:t xml:space="preserve"> упражнений.</w:t>
            </w:r>
            <w:r w:rsidR="0045438E">
              <w:rPr>
                <w:rFonts w:ascii="Times New Roman" w:hAnsi="Times New Roman" w:cs="Times New Roman"/>
                <w:lang w:val="kk-KZ"/>
              </w:rPr>
              <w:t xml:space="preserve"> </w:t>
            </w:r>
          </w:p>
          <w:p w:rsidR="00D10732" w:rsidRPr="00D04993" w:rsidRDefault="00D10732" w:rsidP="00A673D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 xml:space="preserve">В рамках изучения дисциплины реализуется самостоятельная работа обучающегося с преподавателем </w:t>
            </w:r>
            <w:r w:rsidRPr="00D04993">
              <w:rPr>
                <w:rFonts w:ascii="Times New Roman" w:hAnsi="Times New Roman" w:cs="Times New Roman"/>
                <w:b/>
                <w:lang w:val="kk-KZ"/>
              </w:rPr>
              <w:t>(СРОП)</w:t>
            </w:r>
            <w:r w:rsidRPr="00D04993">
              <w:rPr>
                <w:rFonts w:ascii="Times New Roman" w:hAnsi="Times New Roman" w:cs="Times New Roman"/>
                <w:lang w:val="kk-KZ"/>
              </w:rPr>
              <w:t xml:space="preserve">. На СРОП у студентов есть возможность получить дополнительную консультацию по темам курса, по выполнению СРО и улучшить свои навыки анализа синтаксических единиц. Во время реализации СРОП используется </w:t>
            </w:r>
            <w:r w:rsidRPr="004971FC">
              <w:rPr>
                <w:rFonts w:ascii="Times New Roman" w:hAnsi="Times New Roman" w:cs="Times New Roman"/>
                <w:b/>
                <w:u w:val="single"/>
                <w:lang w:val="kk-KZ"/>
              </w:rPr>
              <w:t>метод сопоставительного анализа</w:t>
            </w:r>
            <w:r w:rsidRPr="00D04993">
              <w:rPr>
                <w:rFonts w:ascii="Times New Roman" w:hAnsi="Times New Roman" w:cs="Times New Roman"/>
                <w:lang w:val="kk-KZ"/>
              </w:rPr>
              <w:t xml:space="preserve"> синтаксических единиц русского и казахского языков. </w:t>
            </w:r>
            <w:r w:rsidR="000071D8">
              <w:rPr>
                <w:rFonts w:ascii="Times New Roman" w:hAnsi="Times New Roman" w:cs="Times New Roman"/>
                <w:lang w:val="kk-KZ"/>
              </w:rPr>
              <w:t>В рамках этих занятий формируются РО2, РО3.</w:t>
            </w:r>
          </w:p>
          <w:p w:rsidR="00D10732" w:rsidRDefault="00D10732" w:rsidP="00A673D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</w:rPr>
              <w:t xml:space="preserve">Кроме того в рамках изучения дисциплины предусмотрено выполнение </w:t>
            </w:r>
            <w:r w:rsidRPr="00D04993">
              <w:rPr>
                <w:rFonts w:ascii="Times New Roman" w:hAnsi="Times New Roman" w:cs="Times New Roman"/>
                <w:b/>
              </w:rPr>
              <w:t xml:space="preserve">самостоятельной работы </w:t>
            </w:r>
            <w:r w:rsidRPr="00D04993">
              <w:rPr>
                <w:rFonts w:ascii="Times New Roman" w:hAnsi="Times New Roman" w:cs="Times New Roman"/>
                <w:b/>
                <w:lang w:val="kk-KZ"/>
              </w:rPr>
              <w:t>обучающегося (СРО)</w:t>
            </w:r>
            <w:r w:rsidRPr="00D04993">
              <w:rPr>
                <w:rFonts w:ascii="Times New Roman" w:hAnsi="Times New Roman" w:cs="Times New Roman"/>
              </w:rPr>
              <w:t xml:space="preserve">. </w:t>
            </w:r>
            <w:r w:rsidRPr="00D04993">
              <w:rPr>
                <w:rFonts w:ascii="Times New Roman" w:hAnsi="Times New Roman" w:cs="Times New Roman"/>
                <w:lang w:val="kk-KZ"/>
              </w:rPr>
              <w:t xml:space="preserve">Для реализации СРО используется </w:t>
            </w:r>
            <w:r w:rsidRPr="00D04993">
              <w:rPr>
                <w:rFonts w:ascii="Times New Roman" w:hAnsi="Times New Roman" w:cs="Times New Roman"/>
                <w:b/>
                <w:u w:val="single"/>
                <w:lang w:val="kk-KZ"/>
              </w:rPr>
              <w:t>проектный метод обучения</w:t>
            </w:r>
            <w:r w:rsidRPr="00D04993">
              <w:rPr>
                <w:rFonts w:ascii="Times New Roman" w:hAnsi="Times New Roman" w:cs="Times New Roman"/>
                <w:lang w:val="kk-KZ"/>
              </w:rPr>
              <w:t xml:space="preserve">. </w:t>
            </w:r>
            <w:r w:rsidRPr="00D04993">
              <w:rPr>
                <w:rFonts w:ascii="Times New Roman" w:hAnsi="Times New Roman" w:cs="Times New Roman"/>
              </w:rPr>
              <w:t xml:space="preserve">Выполнение самостоятельной работы также выполняется в форме командной работы. На выбор предлагается три </w:t>
            </w:r>
            <w:r w:rsidR="000071D8">
              <w:rPr>
                <w:rFonts w:ascii="Times New Roman" w:hAnsi="Times New Roman" w:cs="Times New Roman"/>
                <w:lang w:val="kk-KZ"/>
              </w:rPr>
              <w:t xml:space="preserve">практико-ориентированных </w:t>
            </w:r>
            <w:r w:rsidRPr="00D04993">
              <w:rPr>
                <w:rFonts w:ascii="Times New Roman" w:hAnsi="Times New Roman" w:cs="Times New Roman"/>
              </w:rPr>
              <w:t>проекта:</w:t>
            </w:r>
            <w:r w:rsidRPr="00D04993">
              <w:rPr>
                <w:rFonts w:ascii="Times New Roman" w:hAnsi="Times New Roman" w:cs="Times New Roman"/>
                <w:lang w:val="kk-KZ"/>
              </w:rPr>
              <w:t xml:space="preserve"> подготовка тестов, кейсов и креативных практических заданий по темам курса.</w:t>
            </w:r>
            <w:r w:rsidR="000071D8">
              <w:rPr>
                <w:rFonts w:ascii="Times New Roman" w:hAnsi="Times New Roman" w:cs="Times New Roman"/>
                <w:lang w:val="kk-KZ"/>
              </w:rPr>
              <w:t xml:space="preserve"> Результатами являются: сборник тестов, сборник кейсов, сборник практических заданий. Проектная работа формирует исследовательские навыки (необходимость изучения понятий тест, кейс, творческие практич</w:t>
            </w:r>
            <w:r w:rsidR="002A124D">
              <w:rPr>
                <w:rFonts w:ascii="Times New Roman" w:hAnsi="Times New Roman" w:cs="Times New Roman"/>
                <w:lang w:val="kk-KZ"/>
              </w:rPr>
              <w:t>еские задания, изучение их типов, форм и т.д.</w:t>
            </w:r>
            <w:r w:rsidR="000071D8">
              <w:rPr>
                <w:rFonts w:ascii="Times New Roman" w:hAnsi="Times New Roman" w:cs="Times New Roman"/>
                <w:lang w:val="kk-KZ"/>
              </w:rPr>
              <w:t>)</w:t>
            </w:r>
            <w:r w:rsidR="002A124D">
              <w:rPr>
                <w:rFonts w:ascii="Times New Roman" w:hAnsi="Times New Roman" w:cs="Times New Roman"/>
                <w:lang w:val="kk-KZ"/>
              </w:rPr>
              <w:t>, практические навыки формирования тестовых заданий, кейсов и творческих практических заданий.</w:t>
            </w:r>
            <w:r w:rsidR="00086152">
              <w:rPr>
                <w:rFonts w:ascii="Times New Roman" w:hAnsi="Times New Roman" w:cs="Times New Roman"/>
                <w:lang w:val="kk-KZ"/>
              </w:rPr>
              <w:t xml:space="preserve"> Требования к выполнению проекта прописаны в методических указаниях к СРО.</w:t>
            </w:r>
            <w:r w:rsidR="00746FB3">
              <w:rPr>
                <w:rFonts w:ascii="Times New Roman" w:hAnsi="Times New Roman" w:cs="Times New Roman"/>
                <w:lang w:val="kk-KZ"/>
              </w:rPr>
              <w:t xml:space="preserve"> В рамках этой внеаудиторной работы формируются РО1, РО2, </w:t>
            </w:r>
            <w:r w:rsidR="00E31832">
              <w:rPr>
                <w:rFonts w:ascii="Times New Roman" w:hAnsi="Times New Roman" w:cs="Times New Roman"/>
                <w:lang w:val="kk-KZ"/>
              </w:rPr>
              <w:t xml:space="preserve">РО3, </w:t>
            </w:r>
            <w:r w:rsidR="00746FB3">
              <w:rPr>
                <w:rFonts w:ascii="Times New Roman" w:hAnsi="Times New Roman" w:cs="Times New Roman"/>
                <w:lang w:val="kk-KZ"/>
              </w:rPr>
              <w:t>РО4.</w:t>
            </w:r>
          </w:p>
          <w:p w:rsidR="00DD43AF" w:rsidRPr="00D04993" w:rsidRDefault="006E6F50" w:rsidP="00A673D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По окончании</w:t>
            </w:r>
            <w:r w:rsidR="00DD43AF">
              <w:rPr>
                <w:rFonts w:ascii="Times New Roman" w:hAnsi="Times New Roman" w:cs="Times New Roman"/>
                <w:lang w:val="kk-KZ"/>
              </w:rPr>
              <w:t xml:space="preserve"> занятия предполагается </w:t>
            </w:r>
            <w:r w:rsidR="00DD43AF" w:rsidRPr="00DD43AF">
              <w:rPr>
                <w:rFonts w:ascii="Times New Roman" w:hAnsi="Times New Roman" w:cs="Times New Roman"/>
                <w:b/>
                <w:u w:val="single"/>
                <w:lang w:val="kk-KZ"/>
              </w:rPr>
              <w:t>заполнение рефлексивного дневника</w:t>
            </w:r>
            <w:r w:rsidR="00DD43AF">
              <w:rPr>
                <w:rFonts w:ascii="Times New Roman" w:hAnsi="Times New Roman" w:cs="Times New Roman"/>
                <w:lang w:val="kk-KZ"/>
              </w:rPr>
              <w:t>, что поможет получить обратную связь и даст возможность обучающимся фиксировать динамику развития профессиональных компетенций и критически оценить свою деятельность.</w:t>
            </w:r>
          </w:p>
          <w:p w:rsidR="00D10732" w:rsidRPr="00D04993" w:rsidRDefault="00D10732" w:rsidP="00A673D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b/>
                <w:lang w:val="kk-KZ"/>
              </w:rPr>
              <w:t xml:space="preserve">Экзамен </w:t>
            </w:r>
            <w:r w:rsidRPr="00D04993">
              <w:rPr>
                <w:rFonts w:ascii="Times New Roman" w:hAnsi="Times New Roman" w:cs="Times New Roman"/>
                <w:lang w:val="kk-KZ"/>
              </w:rPr>
              <w:t xml:space="preserve">проводится в письменной форме. Вопросы экзамена разработаны в соответствии с таксономией Блума по трем уровням. </w:t>
            </w:r>
          </w:p>
          <w:p w:rsidR="00D10732" w:rsidRPr="00D04993" w:rsidRDefault="00D10732" w:rsidP="00A673D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 xml:space="preserve">Первый уровень (знание) – на знание </w:t>
            </w:r>
            <w:r w:rsidRPr="00D04993">
              <w:rPr>
                <w:rFonts w:ascii="Times New Roman" w:hAnsi="Times New Roman" w:cs="Times New Roman"/>
              </w:rPr>
              <w:t xml:space="preserve">единиц, </w:t>
            </w:r>
            <w:proofErr w:type="spellStart"/>
            <w:r w:rsidRPr="00D04993">
              <w:rPr>
                <w:rFonts w:ascii="Times New Roman" w:hAnsi="Times New Roman" w:cs="Times New Roman"/>
              </w:rPr>
              <w:t>составляющи</w:t>
            </w:r>
            <w:proofErr w:type="spellEnd"/>
            <w:r w:rsidRPr="00D04993">
              <w:rPr>
                <w:rFonts w:ascii="Times New Roman" w:hAnsi="Times New Roman" w:cs="Times New Roman"/>
                <w:lang w:val="kk-KZ"/>
              </w:rPr>
              <w:t>х</w:t>
            </w:r>
            <w:r w:rsidRPr="00D04993">
              <w:rPr>
                <w:rFonts w:ascii="Times New Roman" w:hAnsi="Times New Roman" w:cs="Times New Roman"/>
              </w:rPr>
              <w:t xml:space="preserve"> современную синтаксическую систему, систем</w:t>
            </w:r>
            <w:r w:rsidRPr="00D04993">
              <w:rPr>
                <w:rFonts w:ascii="Times New Roman" w:hAnsi="Times New Roman" w:cs="Times New Roman"/>
                <w:lang w:val="kk-KZ"/>
              </w:rPr>
              <w:t>ы</w:t>
            </w:r>
            <w:r w:rsidRPr="00D04993">
              <w:rPr>
                <w:rFonts w:ascii="Times New Roman" w:hAnsi="Times New Roman" w:cs="Times New Roman"/>
              </w:rPr>
              <w:t xml:space="preserve"> теоретических понятий, используемых для ее описания, </w:t>
            </w:r>
            <w:proofErr w:type="spellStart"/>
            <w:r w:rsidRPr="00D04993">
              <w:rPr>
                <w:rFonts w:ascii="Times New Roman" w:hAnsi="Times New Roman" w:cs="Times New Roman"/>
              </w:rPr>
              <w:t>основны</w:t>
            </w:r>
            <w:proofErr w:type="spellEnd"/>
            <w:r w:rsidRPr="00D04993">
              <w:rPr>
                <w:rFonts w:ascii="Times New Roman" w:hAnsi="Times New Roman" w:cs="Times New Roman"/>
                <w:lang w:val="kk-KZ"/>
              </w:rPr>
              <w:t>х</w:t>
            </w:r>
            <w:r w:rsidRPr="00D04993">
              <w:rPr>
                <w:rFonts w:ascii="Times New Roman" w:hAnsi="Times New Roman" w:cs="Times New Roman"/>
              </w:rPr>
              <w:t xml:space="preserve"> из существующих в науке точек зрения на различные аспекты ее устройства</w:t>
            </w:r>
            <w:r w:rsidRPr="00D04993">
              <w:rPr>
                <w:rFonts w:ascii="Times New Roman" w:hAnsi="Times New Roman" w:cs="Times New Roman"/>
                <w:lang w:val="kk-KZ"/>
              </w:rPr>
              <w:t>, истории  становления и развития основных положений  современного синтаксиса (</w:t>
            </w:r>
            <w:r w:rsidR="00732065">
              <w:rPr>
                <w:rFonts w:ascii="Times New Roman" w:hAnsi="Times New Roman" w:cs="Times New Roman"/>
                <w:lang w:val="kk-KZ"/>
              </w:rPr>
              <w:t xml:space="preserve">максимальная оценка </w:t>
            </w:r>
            <w:r w:rsidRPr="00D04993">
              <w:rPr>
                <w:rFonts w:ascii="Times New Roman" w:hAnsi="Times New Roman" w:cs="Times New Roman"/>
                <w:lang w:val="kk-KZ"/>
              </w:rPr>
              <w:t xml:space="preserve">20 баллов). </w:t>
            </w:r>
          </w:p>
          <w:p w:rsidR="00D10732" w:rsidRPr="00D04993" w:rsidRDefault="00D10732" w:rsidP="00A673DD">
            <w:pPr>
              <w:pStyle w:val="2"/>
              <w:spacing w:before="0" w:line="240" w:lineRule="auto"/>
              <w:ind w:firstLine="426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  <w:lang w:val="kk-KZ"/>
              </w:rPr>
            </w:pPr>
            <w:r w:rsidRPr="00D04993">
              <w:rPr>
                <w:rFonts w:ascii="Times New Roman" w:hAnsi="Times New Roman" w:cs="Times New Roman"/>
                <w:color w:val="auto"/>
                <w:sz w:val="22"/>
                <w:szCs w:val="22"/>
                <w:lang w:val="kk-KZ"/>
              </w:rPr>
              <w:t xml:space="preserve">Второй уровень (понимание, применение) – на умение </w:t>
            </w:r>
            <w:r w:rsidRPr="00D0499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описывать     основные синтаксические единицы, компоненты синтаксических единиц   и категорий синтаксиса</w:t>
            </w:r>
            <w:r w:rsidRPr="00D04993">
              <w:rPr>
                <w:rFonts w:ascii="Times New Roman" w:hAnsi="Times New Roman" w:cs="Times New Roman"/>
                <w:color w:val="auto"/>
                <w:sz w:val="22"/>
                <w:szCs w:val="22"/>
                <w:lang w:val="kk-KZ"/>
              </w:rPr>
              <w:t xml:space="preserve">, умение объяснять как с научной, так и с исторической точки зрения тенденции развития, основные явления синтаксиса современного русского языка, умение </w:t>
            </w:r>
            <w:r w:rsidRPr="00D04993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системно оценивать языковые явления и процессы в форме научного обобщения</w:t>
            </w:r>
            <w:r w:rsidRPr="00D04993">
              <w:rPr>
                <w:rFonts w:ascii="Times New Roman" w:hAnsi="Times New Roman" w:cs="Times New Roman"/>
                <w:color w:val="auto"/>
                <w:sz w:val="22"/>
                <w:szCs w:val="22"/>
                <w:lang w:val="kk-KZ"/>
              </w:rPr>
              <w:t xml:space="preserve"> в области синтаксиса русского языка (</w:t>
            </w:r>
            <w:r w:rsidR="00732065">
              <w:rPr>
                <w:rFonts w:ascii="Times New Roman" w:hAnsi="Times New Roman" w:cs="Times New Roman"/>
                <w:color w:val="auto"/>
                <w:sz w:val="22"/>
                <w:szCs w:val="22"/>
                <w:lang w:val="kk-KZ"/>
              </w:rPr>
              <w:t xml:space="preserve">максимальная оценка </w:t>
            </w:r>
            <w:r w:rsidRPr="00D04993">
              <w:rPr>
                <w:rFonts w:ascii="Times New Roman" w:hAnsi="Times New Roman" w:cs="Times New Roman"/>
                <w:color w:val="auto"/>
                <w:sz w:val="22"/>
                <w:szCs w:val="22"/>
                <w:lang w:val="kk-KZ"/>
              </w:rPr>
              <w:t xml:space="preserve">30 баллов). </w:t>
            </w:r>
          </w:p>
          <w:p w:rsidR="005C3157" w:rsidRPr="00D04993" w:rsidRDefault="00D10732" w:rsidP="007320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>Третий уровень (анализ, синтез) - на в</w:t>
            </w:r>
            <w:r w:rsidRPr="00D04993">
              <w:rPr>
                <w:rFonts w:ascii="Times New Roman" w:hAnsi="Times New Roman" w:cs="Times New Roman"/>
              </w:rPr>
              <w:t>ладе</w:t>
            </w:r>
            <w:r w:rsidRPr="00D04993">
              <w:rPr>
                <w:rFonts w:ascii="Times New Roman" w:hAnsi="Times New Roman" w:cs="Times New Roman"/>
                <w:lang w:val="kk-KZ"/>
              </w:rPr>
              <w:t>ние</w:t>
            </w:r>
            <w:r w:rsidRPr="00D04993">
              <w:rPr>
                <w:rFonts w:ascii="Times New Roman" w:hAnsi="Times New Roman" w:cs="Times New Roman"/>
              </w:rPr>
              <w:t xml:space="preserve"> навыками анализа синтаксических единиц по предложенным схемам разбора</w:t>
            </w:r>
            <w:r w:rsidRPr="00D04993">
              <w:rPr>
                <w:rFonts w:ascii="Times New Roman" w:hAnsi="Times New Roman" w:cs="Times New Roman"/>
                <w:lang w:val="kk-KZ"/>
              </w:rPr>
              <w:t xml:space="preserve">, </w:t>
            </w:r>
            <w:r w:rsidRPr="00D04993">
              <w:rPr>
                <w:rFonts w:ascii="Times New Roman" w:eastAsia="Times New Roman" w:hAnsi="Times New Roman" w:cs="Times New Roman"/>
                <w:lang w:val="kk-KZ"/>
              </w:rPr>
              <w:t>умение составлять устные и письменные тексты разного типа</w:t>
            </w:r>
            <w:r w:rsidRPr="00D04993">
              <w:rPr>
                <w:rFonts w:ascii="Times New Roman" w:hAnsi="Times New Roman" w:cs="Times New Roman"/>
                <w:lang w:val="kk-KZ"/>
              </w:rPr>
              <w:t xml:space="preserve"> (</w:t>
            </w:r>
            <w:r w:rsidR="00732065">
              <w:rPr>
                <w:rFonts w:ascii="Times New Roman" w:hAnsi="Times New Roman" w:cs="Times New Roman"/>
                <w:lang w:val="kk-KZ"/>
              </w:rPr>
              <w:t xml:space="preserve">максимальная оценка </w:t>
            </w:r>
            <w:r w:rsidRPr="00D04993">
              <w:rPr>
                <w:rFonts w:ascii="Times New Roman" w:hAnsi="Times New Roman" w:cs="Times New Roman"/>
                <w:lang w:val="kk-KZ"/>
              </w:rPr>
              <w:t>50 баллов).</w:t>
            </w:r>
          </w:p>
        </w:tc>
      </w:tr>
      <w:tr w:rsidR="005C3157" w:rsidRPr="00D04993" w:rsidTr="00FC0897">
        <w:tc>
          <w:tcPr>
            <w:tcW w:w="9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3F182D" w:rsidRPr="001E2A8B" w:rsidRDefault="00C97B22" w:rsidP="00A673DD">
            <w:pPr>
              <w:pStyle w:val="2"/>
              <w:spacing w:before="0" w:line="240" w:lineRule="auto"/>
              <w:rPr>
                <w:rFonts w:ascii="Times New Roman" w:hAnsi="Times New Roman" w:cs="Times New Roman"/>
                <w:b/>
                <w:sz w:val="22"/>
                <w:szCs w:val="22"/>
                <w:lang w:val="fi-FI"/>
              </w:rPr>
            </w:pPr>
            <w:bookmarkStart w:id="18" w:name="_Toc159766705"/>
            <w:r w:rsidRPr="001E2A8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lastRenderedPageBreak/>
              <w:t>2.5. Методы оцен</w:t>
            </w:r>
            <w:r w:rsidR="007205BA" w:rsidRPr="001E2A8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ивания</w:t>
            </w:r>
            <w:r w:rsidRPr="001E2A8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 xml:space="preserve"> и основа для оцен</w:t>
            </w:r>
            <w:r w:rsidR="007205BA" w:rsidRPr="001E2A8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ивания</w:t>
            </w:r>
            <w:bookmarkEnd w:id="18"/>
          </w:p>
        </w:tc>
      </w:tr>
      <w:tr w:rsidR="005C3157" w:rsidRPr="00D04993" w:rsidTr="00FC0897">
        <w:tc>
          <w:tcPr>
            <w:tcW w:w="9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E6CE7" w:rsidRDefault="000E6CE7" w:rsidP="00A673D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В рамках курса используется критериальное оценивание</w:t>
            </w:r>
            <w:r w:rsidR="00ED1394">
              <w:rPr>
                <w:rFonts w:ascii="Times New Roman" w:hAnsi="Times New Roman" w:cs="Times New Roman"/>
                <w:lang w:val="kk-KZ"/>
              </w:rPr>
              <w:t xml:space="preserve"> (формативное и суммативное)</w:t>
            </w:r>
            <w:r>
              <w:rPr>
                <w:rFonts w:ascii="Times New Roman" w:hAnsi="Times New Roman" w:cs="Times New Roman"/>
                <w:lang w:val="kk-KZ"/>
              </w:rPr>
              <w:t>.</w:t>
            </w:r>
          </w:p>
          <w:p w:rsidR="00D10732" w:rsidRPr="00D04993" w:rsidRDefault="00D10732" w:rsidP="00A673D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 xml:space="preserve">В рамках курса </w:t>
            </w:r>
            <w:r w:rsidR="00ED1394">
              <w:rPr>
                <w:rFonts w:ascii="Times New Roman" w:hAnsi="Times New Roman" w:cs="Times New Roman"/>
                <w:lang w:val="kk-KZ"/>
              </w:rPr>
              <w:t>предполагается три позиции организации формативного оценивания с учетом участников процесса</w:t>
            </w:r>
            <w:r w:rsidRPr="00D04993">
              <w:rPr>
                <w:rFonts w:ascii="Times New Roman" w:hAnsi="Times New Roman" w:cs="Times New Roman"/>
                <w:lang w:val="kk-KZ"/>
              </w:rPr>
              <w:t>:</w:t>
            </w:r>
          </w:p>
          <w:p w:rsidR="00D10732" w:rsidRPr="00D04993" w:rsidRDefault="000A4B1B" w:rsidP="00A673D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lastRenderedPageBreak/>
              <w:t>1</w:t>
            </w:r>
            <w:r w:rsidR="00D10732" w:rsidRPr="00D04993">
              <w:rPr>
                <w:rFonts w:ascii="Times New Roman" w:hAnsi="Times New Roman" w:cs="Times New Roman"/>
                <w:lang w:val="kk-KZ"/>
              </w:rPr>
              <w:t>) Самооценивание. Данн</w:t>
            </w:r>
            <w:r w:rsidR="000E6CE7">
              <w:rPr>
                <w:rFonts w:ascii="Times New Roman" w:hAnsi="Times New Roman" w:cs="Times New Roman"/>
                <w:lang w:val="kk-KZ"/>
              </w:rPr>
              <w:t>ая</w:t>
            </w:r>
            <w:r w:rsidR="00D10732" w:rsidRPr="00D04993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="000E6CE7">
              <w:rPr>
                <w:rFonts w:ascii="Times New Roman" w:hAnsi="Times New Roman" w:cs="Times New Roman"/>
                <w:lang w:val="kk-KZ"/>
              </w:rPr>
              <w:t>форма</w:t>
            </w:r>
            <w:r w:rsidR="00D10732" w:rsidRPr="00D04993">
              <w:rPr>
                <w:rFonts w:ascii="Times New Roman" w:hAnsi="Times New Roman" w:cs="Times New Roman"/>
                <w:lang w:val="kk-KZ"/>
              </w:rPr>
              <w:t xml:space="preserve"> используется во время заполнения рефлексивного дневника.</w:t>
            </w:r>
            <w:r w:rsidR="00ED1394">
              <w:rPr>
                <w:rFonts w:ascii="Times New Roman" w:hAnsi="Times New Roman" w:cs="Times New Roman"/>
                <w:lang w:val="kk-KZ"/>
              </w:rPr>
              <w:t xml:space="preserve"> Самооценивание способствует самоанализу сильных и слабых сторон в процессе обучения.</w:t>
            </w:r>
            <w:r>
              <w:rPr>
                <w:rFonts w:ascii="Times New Roman" w:hAnsi="Times New Roman" w:cs="Times New Roman"/>
                <w:lang w:val="kk-KZ"/>
              </w:rPr>
              <w:t xml:space="preserve"> Доля оценки 10% общей оценки за курс.</w:t>
            </w:r>
            <w:r w:rsidR="00D10732" w:rsidRPr="00D04993">
              <w:rPr>
                <w:rFonts w:ascii="Times New Roman" w:hAnsi="Times New Roman" w:cs="Times New Roman"/>
                <w:lang w:val="kk-KZ"/>
              </w:rPr>
              <w:t xml:space="preserve"> </w:t>
            </w:r>
          </w:p>
          <w:p w:rsidR="00D10732" w:rsidRPr="00D04993" w:rsidRDefault="000A4B1B" w:rsidP="00A673D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2</w:t>
            </w:r>
            <w:r w:rsidR="00D10732" w:rsidRPr="00D04993">
              <w:rPr>
                <w:rFonts w:ascii="Times New Roman" w:hAnsi="Times New Roman" w:cs="Times New Roman"/>
                <w:lang w:val="kk-KZ"/>
              </w:rPr>
              <w:t xml:space="preserve">) Взаимооценивание. </w:t>
            </w:r>
            <w:r w:rsidR="00ED1394">
              <w:rPr>
                <w:rFonts w:ascii="Times New Roman" w:hAnsi="Times New Roman" w:cs="Times New Roman"/>
                <w:lang w:val="kk-KZ"/>
              </w:rPr>
              <w:t xml:space="preserve">Взаимооценивание направлено на то, чтобы обучающиеся помогали друг другу. При этом взаимооценивание приносит пользу не только тому, который получает обратную связь, но и тому, который ее представляет. </w:t>
            </w:r>
            <w:r w:rsidR="00D10732" w:rsidRPr="00D04993">
              <w:rPr>
                <w:rFonts w:ascii="Times New Roman" w:hAnsi="Times New Roman" w:cs="Times New Roman"/>
                <w:lang w:val="kk-KZ"/>
              </w:rPr>
              <w:t>Данн</w:t>
            </w:r>
            <w:r w:rsidR="000E6CE7">
              <w:rPr>
                <w:rFonts w:ascii="Times New Roman" w:hAnsi="Times New Roman" w:cs="Times New Roman"/>
                <w:lang w:val="kk-KZ"/>
              </w:rPr>
              <w:t>ая</w:t>
            </w:r>
            <w:r w:rsidR="00D10732" w:rsidRPr="00D04993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="000E6CE7">
              <w:rPr>
                <w:rFonts w:ascii="Times New Roman" w:hAnsi="Times New Roman" w:cs="Times New Roman"/>
                <w:lang w:val="kk-KZ"/>
              </w:rPr>
              <w:t>форма</w:t>
            </w:r>
            <w:r w:rsidR="00D10732" w:rsidRPr="00D04993">
              <w:rPr>
                <w:rFonts w:ascii="Times New Roman" w:hAnsi="Times New Roman" w:cs="Times New Roman"/>
                <w:lang w:val="kk-KZ"/>
              </w:rPr>
              <w:t xml:space="preserve"> используется на практических занятиях во время презентации новой темы, когда одна из команда выступает в роли экспертов и оценивают подготовку презентующей и дополняющей команды. </w:t>
            </w:r>
            <w:r w:rsidR="00D10732" w:rsidRPr="00D04993">
              <w:rPr>
                <w:rFonts w:ascii="Times New Roman" w:hAnsi="Times New Roman" w:cs="Times New Roman"/>
              </w:rPr>
              <w:t>При этом оценивают работу команды в целом и работу лидера</w:t>
            </w:r>
            <w:r w:rsidR="00D10732" w:rsidRPr="00D04993">
              <w:rPr>
                <w:rFonts w:ascii="Times New Roman" w:hAnsi="Times New Roman" w:cs="Times New Roman"/>
                <w:lang w:val="kk-KZ"/>
              </w:rPr>
              <w:t xml:space="preserve"> отдельно</w:t>
            </w:r>
            <w:r w:rsidR="00D10732" w:rsidRPr="00D04993">
              <w:rPr>
                <w:rFonts w:ascii="Times New Roman" w:hAnsi="Times New Roman" w:cs="Times New Roman"/>
              </w:rPr>
              <w:t xml:space="preserve">. При оценивании используются </w:t>
            </w:r>
            <w:proofErr w:type="spellStart"/>
            <w:proofErr w:type="gramStart"/>
            <w:r w:rsidR="00D10732" w:rsidRPr="00D04993">
              <w:rPr>
                <w:rFonts w:ascii="Times New Roman" w:hAnsi="Times New Roman" w:cs="Times New Roman"/>
              </w:rPr>
              <w:t>чек-листы</w:t>
            </w:r>
            <w:proofErr w:type="spellEnd"/>
            <w:proofErr w:type="gramEnd"/>
            <w:r w:rsidR="00D10732" w:rsidRPr="00D04993">
              <w:rPr>
                <w:rFonts w:ascii="Times New Roman" w:hAnsi="Times New Roman" w:cs="Times New Roman"/>
              </w:rPr>
              <w:t>. Задача команды</w:t>
            </w:r>
            <w:r w:rsidR="00D10732" w:rsidRPr="00D04993">
              <w:rPr>
                <w:rFonts w:ascii="Times New Roman" w:hAnsi="Times New Roman" w:cs="Times New Roman"/>
                <w:lang w:val="kk-KZ"/>
              </w:rPr>
              <w:t xml:space="preserve"> разработать критерии оценивания и</w:t>
            </w:r>
            <w:r w:rsidR="00D10732" w:rsidRPr="00D04993">
              <w:rPr>
                <w:rFonts w:ascii="Times New Roman" w:hAnsi="Times New Roman" w:cs="Times New Roman"/>
              </w:rPr>
              <w:t xml:space="preserve"> правильно оценить команду в целом и лидера в отдельности, а также обосновать поставленную оценку.</w:t>
            </w:r>
            <w:r w:rsidR="00D10732" w:rsidRPr="00D04993">
              <w:rPr>
                <w:rFonts w:ascii="Times New Roman" w:hAnsi="Times New Roman" w:cs="Times New Roman"/>
                <w:lang w:val="kk-KZ"/>
              </w:rPr>
              <w:t xml:space="preserve"> </w:t>
            </w:r>
            <w:r w:rsidR="00D10732" w:rsidRPr="00D04993">
              <w:rPr>
                <w:rFonts w:ascii="Times New Roman" w:hAnsi="Times New Roman" w:cs="Times New Roman"/>
              </w:rPr>
              <w:t xml:space="preserve">При выставлении </w:t>
            </w:r>
            <w:r w:rsidR="00DA474D">
              <w:rPr>
                <w:rFonts w:ascii="Times New Roman" w:hAnsi="Times New Roman" w:cs="Times New Roman"/>
                <w:lang w:val="kk-KZ"/>
              </w:rPr>
              <w:t xml:space="preserve">общей </w:t>
            </w:r>
            <w:r w:rsidR="00D10732" w:rsidRPr="00D04993">
              <w:rPr>
                <w:rFonts w:ascii="Times New Roman" w:hAnsi="Times New Roman" w:cs="Times New Roman"/>
              </w:rPr>
              <w:t xml:space="preserve">оценки за занятие доля оценки оценивающей команды составляет 40%, а доля оценки преподавателя составляет 60%. </w:t>
            </w:r>
          </w:p>
          <w:p w:rsidR="00DA474D" w:rsidRPr="00ED1394" w:rsidRDefault="00732065" w:rsidP="00DA474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Н</w:t>
            </w:r>
            <w:r w:rsidR="00D10732" w:rsidRPr="00D04993">
              <w:rPr>
                <w:rFonts w:ascii="Times New Roman" w:hAnsi="Times New Roman" w:cs="Times New Roman"/>
              </w:rPr>
              <w:t>а практических занятиях во время выполнения письменных заданий и упражнений</w:t>
            </w:r>
            <w:r w:rsidR="00D10732" w:rsidRPr="00D04993">
              <w:rPr>
                <w:rFonts w:ascii="Times New Roman" w:hAnsi="Times New Roman" w:cs="Times New Roman"/>
                <w:lang w:val="kk-KZ"/>
              </w:rPr>
              <w:t>, а также во время СРОП при анализе синтаксических единиц</w:t>
            </w:r>
            <w:r w:rsidRPr="00D04993">
              <w:rPr>
                <w:rFonts w:ascii="Times New Roman" w:hAnsi="Times New Roman" w:cs="Times New Roman"/>
              </w:rPr>
              <w:t xml:space="preserve"> используется метод</w:t>
            </w:r>
            <w:r w:rsidRPr="00D04993">
              <w:rPr>
                <w:rFonts w:ascii="Times New Roman" w:hAnsi="Times New Roman" w:cs="Times New Roman"/>
                <w:lang w:val="kk-KZ"/>
              </w:rPr>
              <w:t xml:space="preserve"> Peer-to-peer</w:t>
            </w:r>
            <w:r w:rsidR="00D10732" w:rsidRPr="00D04993">
              <w:rPr>
                <w:rFonts w:ascii="Times New Roman" w:hAnsi="Times New Roman" w:cs="Times New Roman"/>
              </w:rPr>
              <w:t xml:space="preserve">. </w:t>
            </w:r>
            <w:r w:rsidR="00D10732" w:rsidRPr="00D04993">
              <w:rPr>
                <w:rFonts w:ascii="Times New Roman" w:hAnsi="Times New Roman" w:cs="Times New Roman"/>
                <w:lang w:val="kk-KZ"/>
              </w:rPr>
              <w:t>Обучающиеся выполняют одно задание, после чего сданные работы распределяются между обучающимися для оценивания. Обучающиеся снабжаются подробными инструкциями и критериями оценивания. Метод позволяет развивать метакогнитивные наыки. Обучающиеся, оценивая аналогичные работы на ту же тему, обнауживают новые способы решения задач и учатся давать оценку.</w:t>
            </w:r>
            <w:r w:rsidR="00D10732" w:rsidRPr="00D04993">
              <w:rPr>
                <w:rFonts w:ascii="Times New Roman" w:hAnsi="Times New Roman" w:cs="Times New Roman"/>
              </w:rPr>
              <w:t xml:space="preserve"> </w:t>
            </w:r>
            <w:r w:rsidR="00ED1394">
              <w:rPr>
                <w:rFonts w:ascii="Times New Roman" w:hAnsi="Times New Roman" w:cs="Times New Roman"/>
                <w:lang w:val="kk-KZ"/>
              </w:rPr>
              <w:t>Взаимооценивание способствует формированию таких навыков как сравнение, аргументирование, коммуникация, поиск доказательств и критическое мышление.</w:t>
            </w:r>
            <w:r w:rsidR="00BF53A9">
              <w:rPr>
                <w:rFonts w:ascii="Times New Roman" w:hAnsi="Times New Roman" w:cs="Times New Roman"/>
                <w:lang w:val="kk-KZ"/>
              </w:rPr>
              <w:t xml:space="preserve"> Повышает ответственность, мотивацию и вовлеченность обучающихся.</w:t>
            </w:r>
          </w:p>
          <w:p w:rsidR="000A4B1B" w:rsidRPr="00732065" w:rsidRDefault="000A4B1B" w:rsidP="000A4B1B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3) Оценивание преподавателем.</w:t>
            </w:r>
            <w:r w:rsidR="00BF53A9">
              <w:rPr>
                <w:rFonts w:ascii="Times New Roman" w:hAnsi="Times New Roman" w:cs="Times New Roman"/>
                <w:lang w:val="kk-KZ"/>
              </w:rPr>
              <w:t xml:space="preserve"> Преподавателем разработаны оценочные средства и критерии их оценивания.</w:t>
            </w:r>
          </w:p>
          <w:p w:rsidR="00D10732" w:rsidRPr="00D04993" w:rsidRDefault="00D10732" w:rsidP="00A673DD">
            <w:pPr>
              <w:tabs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D04993">
              <w:rPr>
                <w:rFonts w:ascii="Times New Roman" w:hAnsi="Times New Roman" w:cs="Times New Roman"/>
                <w:b/>
                <w:lang w:val="kk-KZ"/>
              </w:rPr>
              <w:t xml:space="preserve">Таблица контроля знаний </w:t>
            </w:r>
          </w:p>
          <w:tbl>
            <w:tblPr>
              <w:tblW w:w="977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/>
            </w:tblPr>
            <w:tblGrid>
              <w:gridCol w:w="284"/>
              <w:gridCol w:w="1696"/>
              <w:gridCol w:w="430"/>
              <w:gridCol w:w="426"/>
              <w:gridCol w:w="425"/>
              <w:gridCol w:w="425"/>
              <w:gridCol w:w="425"/>
              <w:gridCol w:w="426"/>
              <w:gridCol w:w="567"/>
              <w:gridCol w:w="425"/>
              <w:gridCol w:w="425"/>
              <w:gridCol w:w="425"/>
              <w:gridCol w:w="426"/>
              <w:gridCol w:w="425"/>
              <w:gridCol w:w="425"/>
              <w:gridCol w:w="425"/>
              <w:gridCol w:w="562"/>
              <w:gridCol w:w="1134"/>
            </w:tblGrid>
            <w:tr w:rsidR="00D10732" w:rsidRPr="00FC0897" w:rsidTr="00901880">
              <w:tc>
                <w:tcPr>
                  <w:tcW w:w="284" w:type="dxa"/>
                  <w:vMerge w:val="restart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</w:pPr>
                </w:p>
              </w:tc>
              <w:tc>
                <w:tcPr>
                  <w:tcW w:w="1696" w:type="dxa"/>
                  <w:vMerge w:val="restart"/>
                </w:tcPr>
                <w:p w:rsidR="00D10732" w:rsidRPr="00FC0897" w:rsidRDefault="00D10732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  <w:t xml:space="preserve"> Виды учебной работы, оценочные средства </w:t>
                  </w:r>
                </w:p>
              </w:tc>
              <w:tc>
                <w:tcPr>
                  <w:tcW w:w="6662" w:type="dxa"/>
                  <w:gridSpan w:val="15"/>
                </w:tcPr>
                <w:p w:rsidR="00D10732" w:rsidRPr="00FC0897" w:rsidRDefault="00D10732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  <w:t>Недели</w:t>
                  </w:r>
                </w:p>
              </w:tc>
              <w:tc>
                <w:tcPr>
                  <w:tcW w:w="1134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  <w:t>экзамен</w:t>
                  </w:r>
                </w:p>
              </w:tc>
            </w:tr>
            <w:tr w:rsidR="00D10732" w:rsidRPr="00FC0897" w:rsidTr="00901880">
              <w:trPr>
                <w:trHeight w:val="482"/>
              </w:trPr>
              <w:tc>
                <w:tcPr>
                  <w:tcW w:w="284" w:type="dxa"/>
                  <w:vMerge/>
                </w:tcPr>
                <w:p w:rsidR="00D10732" w:rsidRPr="00FC0897" w:rsidRDefault="00D10732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</w:pPr>
                </w:p>
              </w:tc>
              <w:tc>
                <w:tcPr>
                  <w:tcW w:w="1696" w:type="dxa"/>
                  <w:vMerge/>
                </w:tcPr>
                <w:p w:rsidR="00D10732" w:rsidRPr="00FC0897" w:rsidRDefault="00D10732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</w:pPr>
                </w:p>
              </w:tc>
              <w:tc>
                <w:tcPr>
                  <w:tcW w:w="430" w:type="dxa"/>
                  <w:vAlign w:val="center"/>
                </w:tcPr>
                <w:p w:rsidR="00D10732" w:rsidRPr="00FC0897" w:rsidRDefault="00D10732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1</w:t>
                  </w:r>
                </w:p>
              </w:tc>
              <w:tc>
                <w:tcPr>
                  <w:tcW w:w="426" w:type="dxa"/>
                  <w:vAlign w:val="center"/>
                </w:tcPr>
                <w:p w:rsidR="00D10732" w:rsidRPr="00FC0897" w:rsidRDefault="00D10732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2</w:t>
                  </w:r>
                </w:p>
              </w:tc>
              <w:tc>
                <w:tcPr>
                  <w:tcW w:w="425" w:type="dxa"/>
                  <w:vAlign w:val="center"/>
                </w:tcPr>
                <w:p w:rsidR="00D10732" w:rsidRPr="00FC0897" w:rsidRDefault="00D10732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3</w:t>
                  </w:r>
                </w:p>
              </w:tc>
              <w:tc>
                <w:tcPr>
                  <w:tcW w:w="425" w:type="dxa"/>
                  <w:vAlign w:val="center"/>
                </w:tcPr>
                <w:p w:rsidR="00D10732" w:rsidRPr="00FC0897" w:rsidRDefault="00D10732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4</w:t>
                  </w:r>
                </w:p>
              </w:tc>
              <w:tc>
                <w:tcPr>
                  <w:tcW w:w="425" w:type="dxa"/>
                  <w:vAlign w:val="center"/>
                </w:tcPr>
                <w:p w:rsidR="00D10732" w:rsidRPr="00FC0897" w:rsidRDefault="00D10732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5</w:t>
                  </w:r>
                </w:p>
              </w:tc>
              <w:tc>
                <w:tcPr>
                  <w:tcW w:w="426" w:type="dxa"/>
                  <w:vAlign w:val="center"/>
                </w:tcPr>
                <w:p w:rsidR="00D10732" w:rsidRPr="00FC0897" w:rsidRDefault="00D10732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6</w:t>
                  </w:r>
                </w:p>
              </w:tc>
              <w:tc>
                <w:tcPr>
                  <w:tcW w:w="567" w:type="dxa"/>
                  <w:vAlign w:val="center"/>
                </w:tcPr>
                <w:p w:rsidR="00D10732" w:rsidRPr="00FC0897" w:rsidRDefault="00D10732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7</w:t>
                  </w:r>
                </w:p>
                <w:p w:rsidR="00D10732" w:rsidRPr="00FC0897" w:rsidRDefault="00D10732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1РК</w:t>
                  </w:r>
                </w:p>
              </w:tc>
              <w:tc>
                <w:tcPr>
                  <w:tcW w:w="425" w:type="dxa"/>
                  <w:vAlign w:val="center"/>
                </w:tcPr>
                <w:p w:rsidR="00D10732" w:rsidRPr="00FC0897" w:rsidRDefault="00D10732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8</w:t>
                  </w:r>
                </w:p>
              </w:tc>
              <w:tc>
                <w:tcPr>
                  <w:tcW w:w="425" w:type="dxa"/>
                  <w:vAlign w:val="center"/>
                </w:tcPr>
                <w:p w:rsidR="00D10732" w:rsidRPr="00FC0897" w:rsidRDefault="00D10732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9</w:t>
                  </w:r>
                </w:p>
              </w:tc>
              <w:tc>
                <w:tcPr>
                  <w:tcW w:w="425" w:type="dxa"/>
                  <w:vAlign w:val="center"/>
                </w:tcPr>
                <w:p w:rsidR="00D10732" w:rsidRPr="00FC0897" w:rsidRDefault="00D10732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10</w:t>
                  </w:r>
                </w:p>
              </w:tc>
              <w:tc>
                <w:tcPr>
                  <w:tcW w:w="426" w:type="dxa"/>
                  <w:vAlign w:val="center"/>
                </w:tcPr>
                <w:p w:rsidR="00D10732" w:rsidRPr="00FC0897" w:rsidRDefault="00D10732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11</w:t>
                  </w:r>
                </w:p>
              </w:tc>
              <w:tc>
                <w:tcPr>
                  <w:tcW w:w="425" w:type="dxa"/>
                  <w:vAlign w:val="center"/>
                </w:tcPr>
                <w:p w:rsidR="00D10732" w:rsidRPr="00FC0897" w:rsidRDefault="00D10732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12</w:t>
                  </w:r>
                </w:p>
              </w:tc>
              <w:tc>
                <w:tcPr>
                  <w:tcW w:w="425" w:type="dxa"/>
                  <w:vAlign w:val="center"/>
                </w:tcPr>
                <w:p w:rsidR="00D10732" w:rsidRPr="00FC0897" w:rsidRDefault="00D10732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13</w:t>
                  </w:r>
                </w:p>
              </w:tc>
              <w:tc>
                <w:tcPr>
                  <w:tcW w:w="425" w:type="dxa"/>
                  <w:vAlign w:val="center"/>
                </w:tcPr>
                <w:p w:rsidR="00D10732" w:rsidRPr="00FC0897" w:rsidRDefault="00D10732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14</w:t>
                  </w:r>
                </w:p>
              </w:tc>
              <w:tc>
                <w:tcPr>
                  <w:tcW w:w="562" w:type="dxa"/>
                  <w:vAlign w:val="center"/>
                </w:tcPr>
                <w:p w:rsidR="00D10732" w:rsidRPr="00FC0897" w:rsidRDefault="00D10732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15</w:t>
                  </w:r>
                </w:p>
                <w:p w:rsidR="00D10732" w:rsidRPr="00FC0897" w:rsidRDefault="00D10732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2РК</w:t>
                  </w:r>
                </w:p>
              </w:tc>
              <w:tc>
                <w:tcPr>
                  <w:tcW w:w="1134" w:type="dxa"/>
                  <w:vMerge w:val="restart"/>
                  <w:vAlign w:val="center"/>
                </w:tcPr>
                <w:p w:rsidR="00D10732" w:rsidRPr="00FC0897" w:rsidRDefault="00D10732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письменный</w:t>
                  </w:r>
                </w:p>
              </w:tc>
            </w:tr>
            <w:tr w:rsidR="00D10732" w:rsidRPr="00FC0897" w:rsidTr="00901880">
              <w:tc>
                <w:tcPr>
                  <w:tcW w:w="284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1</w:t>
                  </w:r>
                </w:p>
              </w:tc>
              <w:tc>
                <w:tcPr>
                  <w:tcW w:w="1696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Лекция</w:t>
                  </w:r>
                </w:p>
              </w:tc>
              <w:tc>
                <w:tcPr>
                  <w:tcW w:w="430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</w:p>
              </w:tc>
              <w:tc>
                <w:tcPr>
                  <w:tcW w:w="426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</w:p>
              </w:tc>
              <w:tc>
                <w:tcPr>
                  <w:tcW w:w="425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</w:p>
              </w:tc>
              <w:tc>
                <w:tcPr>
                  <w:tcW w:w="425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</w:p>
              </w:tc>
              <w:tc>
                <w:tcPr>
                  <w:tcW w:w="425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</w:p>
              </w:tc>
              <w:tc>
                <w:tcPr>
                  <w:tcW w:w="426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</w:p>
              </w:tc>
              <w:tc>
                <w:tcPr>
                  <w:tcW w:w="567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</w:p>
              </w:tc>
              <w:tc>
                <w:tcPr>
                  <w:tcW w:w="425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</w:p>
              </w:tc>
              <w:tc>
                <w:tcPr>
                  <w:tcW w:w="425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</w:p>
              </w:tc>
              <w:tc>
                <w:tcPr>
                  <w:tcW w:w="425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</w:p>
              </w:tc>
              <w:tc>
                <w:tcPr>
                  <w:tcW w:w="426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</w:p>
              </w:tc>
              <w:tc>
                <w:tcPr>
                  <w:tcW w:w="425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</w:p>
              </w:tc>
              <w:tc>
                <w:tcPr>
                  <w:tcW w:w="425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</w:p>
              </w:tc>
              <w:tc>
                <w:tcPr>
                  <w:tcW w:w="425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</w:p>
              </w:tc>
              <w:tc>
                <w:tcPr>
                  <w:tcW w:w="562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</w:p>
              </w:tc>
            </w:tr>
            <w:tr w:rsidR="00D10732" w:rsidRPr="00FC0897" w:rsidTr="00901880">
              <w:tc>
                <w:tcPr>
                  <w:tcW w:w="284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2</w:t>
                  </w:r>
                </w:p>
              </w:tc>
              <w:tc>
                <w:tcPr>
                  <w:tcW w:w="1696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Практическое занятие  (семинар)</w:t>
                  </w:r>
                </w:p>
              </w:tc>
              <w:tc>
                <w:tcPr>
                  <w:tcW w:w="430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э</w:t>
                  </w:r>
                </w:p>
              </w:tc>
              <w:tc>
                <w:tcPr>
                  <w:tcW w:w="426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п, ву</w:t>
                  </w:r>
                </w:p>
              </w:tc>
              <w:tc>
                <w:tcPr>
                  <w:tcW w:w="425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 xml:space="preserve">п, ву </w:t>
                  </w:r>
                </w:p>
              </w:tc>
              <w:tc>
                <w:tcPr>
                  <w:tcW w:w="425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п, ву</w:t>
                  </w:r>
                </w:p>
              </w:tc>
              <w:tc>
                <w:tcPr>
                  <w:tcW w:w="425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п, ву</w:t>
                  </w:r>
                </w:p>
              </w:tc>
              <w:tc>
                <w:tcPr>
                  <w:tcW w:w="426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п, ву</w:t>
                  </w:r>
                </w:p>
              </w:tc>
              <w:tc>
                <w:tcPr>
                  <w:tcW w:w="567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п, ву</w:t>
                  </w:r>
                </w:p>
              </w:tc>
              <w:tc>
                <w:tcPr>
                  <w:tcW w:w="425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п, ву</w:t>
                  </w:r>
                </w:p>
              </w:tc>
              <w:tc>
                <w:tcPr>
                  <w:tcW w:w="425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п, ву</w:t>
                  </w:r>
                </w:p>
              </w:tc>
              <w:tc>
                <w:tcPr>
                  <w:tcW w:w="425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п, ву</w:t>
                  </w:r>
                </w:p>
              </w:tc>
              <w:tc>
                <w:tcPr>
                  <w:tcW w:w="426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п, ву</w:t>
                  </w:r>
                </w:p>
              </w:tc>
              <w:tc>
                <w:tcPr>
                  <w:tcW w:w="425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п, ву</w:t>
                  </w:r>
                </w:p>
              </w:tc>
              <w:tc>
                <w:tcPr>
                  <w:tcW w:w="425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п, ву</w:t>
                  </w:r>
                </w:p>
              </w:tc>
              <w:tc>
                <w:tcPr>
                  <w:tcW w:w="425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п, ву</w:t>
                  </w:r>
                </w:p>
              </w:tc>
              <w:tc>
                <w:tcPr>
                  <w:tcW w:w="562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п, ву</w:t>
                  </w:r>
                </w:p>
              </w:tc>
              <w:tc>
                <w:tcPr>
                  <w:tcW w:w="1134" w:type="dxa"/>
                  <w:vMerge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</w:p>
              </w:tc>
            </w:tr>
            <w:tr w:rsidR="00D10732" w:rsidRPr="00FC0897" w:rsidTr="00901880">
              <w:tc>
                <w:tcPr>
                  <w:tcW w:w="284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3</w:t>
                  </w:r>
                </w:p>
              </w:tc>
              <w:tc>
                <w:tcPr>
                  <w:tcW w:w="1696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en-US"/>
                    </w:rPr>
                    <w:t>C</w:t>
                  </w: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</w:rPr>
                    <w:t>РСП</w:t>
                  </w:r>
                </w:p>
              </w:tc>
              <w:tc>
                <w:tcPr>
                  <w:tcW w:w="430" w:type="dxa"/>
                </w:tcPr>
                <w:p w:rsidR="00D10732" w:rsidRPr="00FC0897" w:rsidRDefault="00D10732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са</w:t>
                  </w:r>
                </w:p>
              </w:tc>
              <w:tc>
                <w:tcPr>
                  <w:tcW w:w="426" w:type="dxa"/>
                </w:tcPr>
                <w:p w:rsidR="00D10732" w:rsidRPr="00FC0897" w:rsidRDefault="00D10732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са</w:t>
                  </w:r>
                </w:p>
              </w:tc>
              <w:tc>
                <w:tcPr>
                  <w:tcW w:w="425" w:type="dxa"/>
                </w:tcPr>
                <w:p w:rsidR="00D10732" w:rsidRPr="00FC0897" w:rsidRDefault="00D10732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са</w:t>
                  </w:r>
                </w:p>
              </w:tc>
              <w:tc>
                <w:tcPr>
                  <w:tcW w:w="425" w:type="dxa"/>
                </w:tcPr>
                <w:p w:rsidR="00D10732" w:rsidRPr="00FC0897" w:rsidRDefault="00D10732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са</w:t>
                  </w:r>
                </w:p>
              </w:tc>
              <w:tc>
                <w:tcPr>
                  <w:tcW w:w="425" w:type="dxa"/>
                </w:tcPr>
                <w:p w:rsidR="00D10732" w:rsidRPr="00FC0897" w:rsidRDefault="00D10732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са</w:t>
                  </w:r>
                </w:p>
              </w:tc>
              <w:tc>
                <w:tcPr>
                  <w:tcW w:w="426" w:type="dxa"/>
                </w:tcPr>
                <w:p w:rsidR="00D10732" w:rsidRPr="00FC0897" w:rsidRDefault="00D10732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са</w:t>
                  </w:r>
                </w:p>
              </w:tc>
              <w:tc>
                <w:tcPr>
                  <w:tcW w:w="567" w:type="dxa"/>
                </w:tcPr>
                <w:p w:rsidR="00D10732" w:rsidRPr="00FC0897" w:rsidRDefault="00D10732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са</w:t>
                  </w:r>
                </w:p>
              </w:tc>
              <w:tc>
                <w:tcPr>
                  <w:tcW w:w="425" w:type="dxa"/>
                </w:tcPr>
                <w:p w:rsidR="00D10732" w:rsidRPr="00FC0897" w:rsidRDefault="00D10732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са</w:t>
                  </w:r>
                </w:p>
              </w:tc>
              <w:tc>
                <w:tcPr>
                  <w:tcW w:w="425" w:type="dxa"/>
                </w:tcPr>
                <w:p w:rsidR="00D10732" w:rsidRPr="00FC0897" w:rsidRDefault="00D10732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са</w:t>
                  </w:r>
                </w:p>
              </w:tc>
              <w:tc>
                <w:tcPr>
                  <w:tcW w:w="425" w:type="dxa"/>
                </w:tcPr>
                <w:p w:rsidR="00D10732" w:rsidRPr="00FC0897" w:rsidRDefault="00D10732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са</w:t>
                  </w:r>
                </w:p>
              </w:tc>
              <w:tc>
                <w:tcPr>
                  <w:tcW w:w="426" w:type="dxa"/>
                </w:tcPr>
                <w:p w:rsidR="00D10732" w:rsidRPr="00FC0897" w:rsidRDefault="00D10732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са</w:t>
                  </w:r>
                </w:p>
              </w:tc>
              <w:tc>
                <w:tcPr>
                  <w:tcW w:w="425" w:type="dxa"/>
                </w:tcPr>
                <w:p w:rsidR="00D10732" w:rsidRPr="00FC0897" w:rsidRDefault="00D10732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са</w:t>
                  </w:r>
                </w:p>
              </w:tc>
              <w:tc>
                <w:tcPr>
                  <w:tcW w:w="425" w:type="dxa"/>
                </w:tcPr>
                <w:p w:rsidR="00D10732" w:rsidRPr="00FC0897" w:rsidRDefault="00D10732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са</w:t>
                  </w:r>
                </w:p>
              </w:tc>
              <w:tc>
                <w:tcPr>
                  <w:tcW w:w="425" w:type="dxa"/>
                </w:tcPr>
                <w:p w:rsidR="00D10732" w:rsidRPr="00FC0897" w:rsidRDefault="00D10732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са</w:t>
                  </w:r>
                </w:p>
              </w:tc>
              <w:tc>
                <w:tcPr>
                  <w:tcW w:w="562" w:type="dxa"/>
                </w:tcPr>
                <w:p w:rsidR="00D10732" w:rsidRPr="00FC0897" w:rsidRDefault="00D10732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са</w:t>
                  </w:r>
                </w:p>
              </w:tc>
              <w:tc>
                <w:tcPr>
                  <w:tcW w:w="1134" w:type="dxa"/>
                  <w:vMerge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</w:p>
              </w:tc>
            </w:tr>
            <w:tr w:rsidR="00D10732" w:rsidRPr="00FC0897" w:rsidTr="00901880">
              <w:tc>
                <w:tcPr>
                  <w:tcW w:w="284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4</w:t>
                  </w:r>
                </w:p>
              </w:tc>
              <w:tc>
                <w:tcPr>
                  <w:tcW w:w="1696" w:type="dxa"/>
                </w:tcPr>
                <w:p w:rsidR="00D10732" w:rsidRPr="00FC0897" w:rsidRDefault="00D10732" w:rsidP="00A673DD">
                  <w:pPr>
                    <w:tabs>
                      <w:tab w:val="left" w:pos="6304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СРС</w:t>
                  </w:r>
                </w:p>
              </w:tc>
              <w:tc>
                <w:tcPr>
                  <w:tcW w:w="430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</w:p>
              </w:tc>
              <w:tc>
                <w:tcPr>
                  <w:tcW w:w="426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</w:p>
              </w:tc>
              <w:tc>
                <w:tcPr>
                  <w:tcW w:w="425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</w:p>
              </w:tc>
              <w:tc>
                <w:tcPr>
                  <w:tcW w:w="425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</w:p>
              </w:tc>
              <w:tc>
                <w:tcPr>
                  <w:tcW w:w="425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</w:p>
              </w:tc>
              <w:tc>
                <w:tcPr>
                  <w:tcW w:w="426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</w:p>
              </w:tc>
              <w:tc>
                <w:tcPr>
                  <w:tcW w:w="567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зп</w:t>
                  </w:r>
                </w:p>
              </w:tc>
              <w:tc>
                <w:tcPr>
                  <w:tcW w:w="425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</w:p>
              </w:tc>
              <w:tc>
                <w:tcPr>
                  <w:tcW w:w="425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</w:p>
              </w:tc>
              <w:tc>
                <w:tcPr>
                  <w:tcW w:w="425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</w:p>
              </w:tc>
              <w:tc>
                <w:tcPr>
                  <w:tcW w:w="426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</w:p>
              </w:tc>
              <w:tc>
                <w:tcPr>
                  <w:tcW w:w="425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</w:p>
              </w:tc>
              <w:tc>
                <w:tcPr>
                  <w:tcW w:w="425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</w:p>
              </w:tc>
              <w:tc>
                <w:tcPr>
                  <w:tcW w:w="425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</w:p>
              </w:tc>
              <w:tc>
                <w:tcPr>
                  <w:tcW w:w="562" w:type="dxa"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FC0897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зп</w:t>
                  </w:r>
                </w:p>
              </w:tc>
              <w:tc>
                <w:tcPr>
                  <w:tcW w:w="1134" w:type="dxa"/>
                  <w:vMerge/>
                </w:tcPr>
                <w:p w:rsidR="00D10732" w:rsidRPr="00FC0897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</w:p>
              </w:tc>
            </w:tr>
          </w:tbl>
          <w:p w:rsidR="00D10732" w:rsidRPr="00D04993" w:rsidRDefault="00D10732" w:rsidP="00A673D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lang w:val="kk-KZ"/>
              </w:rPr>
            </w:pPr>
            <w:r w:rsidRPr="00D04993">
              <w:rPr>
                <w:rFonts w:ascii="Times New Roman" w:hAnsi="Times New Roman" w:cs="Times New Roman"/>
                <w:b/>
                <w:lang w:val="kk-KZ"/>
              </w:rPr>
              <w:t xml:space="preserve">п - презентация, ву – выполнение упражнений, са – синтаксический анализ, зп – защита проекта, э - эссе. </w:t>
            </w:r>
          </w:p>
          <w:tbl>
            <w:tblPr>
              <w:tblW w:w="977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/>
            </w:tblPr>
            <w:tblGrid>
              <w:gridCol w:w="1271"/>
              <w:gridCol w:w="1823"/>
              <w:gridCol w:w="1835"/>
              <w:gridCol w:w="1729"/>
              <w:gridCol w:w="1701"/>
              <w:gridCol w:w="1417"/>
            </w:tblGrid>
            <w:tr w:rsidR="00D10732" w:rsidRPr="00D04993" w:rsidTr="00901880">
              <w:trPr>
                <w:trHeight w:val="314"/>
              </w:trPr>
              <w:tc>
                <w:tcPr>
                  <w:tcW w:w="1271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right w:val="single" w:sz="4" w:space="0" w:color="000000"/>
                  </w:tcBorders>
                </w:tcPr>
                <w:p w:rsidR="00D10732" w:rsidRPr="00D04993" w:rsidRDefault="00AE5A79" w:rsidP="00A673DD">
                  <w:pPr>
                    <w:spacing w:after="0" w:line="240" w:lineRule="auto"/>
                    <w:ind w:right="-108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  <w:t>Методы оценивания</w:t>
                  </w:r>
                </w:p>
              </w:tc>
              <w:tc>
                <w:tcPr>
                  <w:tcW w:w="8505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D10732" w:rsidRPr="00D04993" w:rsidRDefault="00D10732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  <w:t>Критерии</w:t>
                  </w:r>
                </w:p>
              </w:tc>
            </w:tr>
            <w:tr w:rsidR="00D10732" w:rsidRPr="00D04993" w:rsidTr="00901880">
              <w:tc>
                <w:tcPr>
                  <w:tcW w:w="1271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D10732" w:rsidRPr="00D04993" w:rsidRDefault="00D10732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</w:pPr>
                </w:p>
              </w:tc>
              <w:tc>
                <w:tcPr>
                  <w:tcW w:w="18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D10732" w:rsidRPr="00D04993" w:rsidRDefault="00D10732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  <w:t>90-100 (А; А-)</w:t>
                  </w:r>
                </w:p>
              </w:tc>
              <w:tc>
                <w:tcPr>
                  <w:tcW w:w="1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D10732" w:rsidRPr="00D04993" w:rsidRDefault="00D10732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  <w:t>70-89 (В+; В; В-;С+)</w:t>
                  </w:r>
                </w:p>
              </w:tc>
              <w:tc>
                <w:tcPr>
                  <w:tcW w:w="17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D10732" w:rsidRPr="00D04993" w:rsidRDefault="00D10732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  <w:t xml:space="preserve">50-69 (С;С-; </w:t>
                  </w:r>
                  <w:r w:rsidRPr="00D04993"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en-US"/>
                    </w:rPr>
                    <w:t>D</w:t>
                  </w:r>
                  <w:r w:rsidRPr="00D04993"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  <w:t xml:space="preserve">+; </w:t>
                  </w:r>
                  <w:r w:rsidRPr="00D04993"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en-US"/>
                    </w:rPr>
                    <w:t>D</w:t>
                  </w:r>
                  <w:r w:rsidRPr="00D04993"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  <w:t>-)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D10732" w:rsidRPr="00D04993" w:rsidRDefault="00D10732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en-US"/>
                    </w:rPr>
                    <w:t>FX</w:t>
                  </w:r>
                  <w:r w:rsidRPr="00D04993"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  <w:t>(25</w:t>
                  </w:r>
                  <w:r w:rsidRPr="00D04993"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  <w:t>-</w:t>
                  </w:r>
                  <w:r w:rsidRPr="00D04993"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  <w:t>49)</w:t>
                  </w:r>
                </w:p>
              </w:tc>
              <w:tc>
                <w:tcPr>
                  <w:tcW w:w="1417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D10732" w:rsidRPr="00D04993" w:rsidRDefault="00D10732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en-US"/>
                    </w:rPr>
                    <w:t xml:space="preserve">F </w:t>
                  </w:r>
                  <w:r w:rsidRPr="00D04993"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  <w:t>(</w:t>
                  </w:r>
                  <w:r w:rsidRPr="00D04993">
                    <w:rPr>
                      <w:rFonts w:ascii="Times New Roman" w:hAnsi="Times New Roman" w:cs="Times New Roman"/>
                      <w:b/>
                      <w:sz w:val="16"/>
                      <w:szCs w:val="16"/>
                    </w:rPr>
                    <w:t>0-</w:t>
                  </w:r>
                  <w:r w:rsidRPr="00D04993"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  <w:t>24)</w:t>
                  </w:r>
                </w:p>
              </w:tc>
            </w:tr>
            <w:tr w:rsidR="00D10732" w:rsidRPr="00D04993" w:rsidTr="00901880">
              <w:tc>
                <w:tcPr>
                  <w:tcW w:w="1271" w:type="dxa"/>
                  <w:tcBorders>
                    <w:left w:val="single" w:sz="4" w:space="0" w:color="000000"/>
                    <w:right w:val="single" w:sz="4" w:space="0" w:color="000000"/>
                  </w:tcBorders>
                </w:tcPr>
                <w:p w:rsidR="00D10732" w:rsidRPr="00D04993" w:rsidRDefault="00D10732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  <w:t xml:space="preserve">Защита проекта </w:t>
                  </w:r>
                </w:p>
              </w:tc>
              <w:tc>
                <w:tcPr>
                  <w:tcW w:w="18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D10732" w:rsidRPr="00D04993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Проектный продукт полностью соответствует требованиям качества (эстетичен, удобен в использовании, соответствует заявленным целям). Работа отличается четким и грамотным оформлением в точном соответствии с установленными правилами. Работа отличается творческим подходом, собственным оригинальным отношением к идее проекта</w:t>
                  </w:r>
                </w:p>
              </w:tc>
              <w:tc>
                <w:tcPr>
                  <w:tcW w:w="1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D10732" w:rsidRPr="00D04993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Проектный продукт не полностью соответствует требованиям качества</w:t>
                  </w: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. </w:t>
                  </w: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Предприняты попытки оформить работу в соответствии с установленными правилами, придать ей соответствующую структуру</w:t>
                  </w: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. </w:t>
                  </w: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Работа самостоятельная, демонстрирующая серьезную заинтересованность автора, предпринята попытка представить личный взгляд на тему проекта, применены элементы творчества</w:t>
                  </w: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</w:rPr>
                    <w:t>.</w:t>
                  </w:r>
                </w:p>
              </w:tc>
              <w:tc>
                <w:tcPr>
                  <w:tcW w:w="17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D10732" w:rsidRPr="00D04993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Проектный продукт не полностью соответствует требованиям качества. В письменной части работы отсутствуют установленные правилами порядок и четкая структура, допущены ошибки в оформлении. Работа самостоятельная, демонстрирующая серьезную заинтересованность автора, предпринята попытка представить личный взгляд на тему проекта, применены элементы творчества</w:t>
                  </w: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</w:rPr>
                    <w:t>.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D10732" w:rsidRPr="00D04993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Проектный продукт не соответствует требованиям качества (эстетика, удобство использования, соответствие заявленным целям). В письменной части работы отсутствуют установленные правилами порядок и четкая структура, допущены ошибки в оформлении. Автор проявил незначительный интерес к теме проекта, но не продемонстрировал самостоятельности в работе, не использовал возможности творческого подхода</w:t>
                  </w:r>
                </w:p>
              </w:tc>
              <w:tc>
                <w:tcPr>
                  <w:tcW w:w="1417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D10732" w:rsidRPr="00D04993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Проектный продукт не соответствует требованиям качества (эстетика, удобство использования, соответствие заявленным целям). Презентация не проведена</w:t>
                  </w: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. </w:t>
                  </w: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Работа шаблонная, показывающая формальное отношение автора</w:t>
                  </w:r>
                </w:p>
              </w:tc>
            </w:tr>
            <w:tr w:rsidR="00D10732" w:rsidRPr="00D04993" w:rsidTr="00901880">
              <w:tc>
                <w:tcPr>
                  <w:tcW w:w="1271" w:type="dxa"/>
                  <w:tcBorders>
                    <w:left w:val="single" w:sz="4" w:space="0" w:color="000000"/>
                    <w:right w:val="single" w:sz="4" w:space="0" w:color="000000"/>
                  </w:tcBorders>
                </w:tcPr>
                <w:p w:rsidR="00D10732" w:rsidRPr="00D04993" w:rsidRDefault="00D10732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  <w:t>Выполнение упражнений</w:t>
                  </w:r>
                </w:p>
              </w:tc>
              <w:tc>
                <w:tcPr>
                  <w:tcW w:w="18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D10732" w:rsidRPr="00D04993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Все задания выполнены верно</w:t>
                  </w:r>
                </w:p>
              </w:tc>
              <w:tc>
                <w:tcPr>
                  <w:tcW w:w="1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D10732" w:rsidRPr="00D04993" w:rsidRDefault="00D10732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Выполнено верно  90  процентов заданий от общего количества заданных заданий</w:t>
                  </w:r>
                </w:p>
              </w:tc>
              <w:tc>
                <w:tcPr>
                  <w:tcW w:w="17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D10732" w:rsidRPr="00D04993" w:rsidRDefault="00D10732" w:rsidP="00A673DD">
                  <w:pPr>
                    <w:pStyle w:val="af3"/>
                    <w:tabs>
                      <w:tab w:val="left" w:pos="291"/>
                    </w:tabs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Выполнено верно 70 процентов заданий от общего количества заданных заданий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D10732" w:rsidRPr="00D04993" w:rsidRDefault="00D10732" w:rsidP="00A673DD">
                  <w:pPr>
                    <w:pStyle w:val="af3"/>
                    <w:tabs>
                      <w:tab w:val="left" w:pos="291"/>
                    </w:tabs>
                    <w:spacing w:after="0" w:line="240" w:lineRule="auto"/>
                    <w:ind w:left="42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 xml:space="preserve">Выполнено верно 50 процентов заданий от общего количества заданных заданий </w:t>
                  </w:r>
                </w:p>
              </w:tc>
              <w:tc>
                <w:tcPr>
                  <w:tcW w:w="1417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D10732" w:rsidRPr="00D04993" w:rsidRDefault="00D10732" w:rsidP="00A673DD">
                  <w:pPr>
                    <w:pStyle w:val="af3"/>
                    <w:tabs>
                      <w:tab w:val="left" w:pos="291"/>
                    </w:tabs>
                    <w:spacing w:after="0" w:line="240" w:lineRule="auto"/>
                    <w:ind w:left="42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 xml:space="preserve">Выполнено верно 20 процентов заданий от общего количества заданных </w:t>
                  </w: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lastRenderedPageBreak/>
                    <w:t xml:space="preserve">заданий </w:t>
                  </w:r>
                </w:p>
              </w:tc>
            </w:tr>
            <w:tr w:rsidR="00D10732" w:rsidRPr="00D04993" w:rsidTr="00901880">
              <w:tc>
                <w:tcPr>
                  <w:tcW w:w="1271" w:type="dxa"/>
                  <w:tcBorders>
                    <w:left w:val="single" w:sz="4" w:space="0" w:color="000000"/>
                    <w:right w:val="single" w:sz="4" w:space="0" w:color="000000"/>
                  </w:tcBorders>
                </w:tcPr>
                <w:p w:rsidR="00D10732" w:rsidRPr="00D04993" w:rsidRDefault="00D10732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  <w:lastRenderedPageBreak/>
                    <w:t xml:space="preserve">Эссе </w:t>
                  </w:r>
                </w:p>
              </w:tc>
              <w:tc>
                <w:tcPr>
                  <w:tcW w:w="18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D10732" w:rsidRPr="00D04993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обучающийся смог свободно изложить проблему в эссе, сформулировать аргументированный интеллектуальный поиск, изложить личную точку зрения</w:t>
                  </w:r>
                </w:p>
              </w:tc>
              <w:tc>
                <w:tcPr>
                  <w:tcW w:w="1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D10732" w:rsidRPr="00D04993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обучающийся смог свободно изложить проблему в эссе, был сделан мотивированный интеллектуальный поиск, но не мог изложить свою личную точку зрения</w:t>
                  </w:r>
                </w:p>
              </w:tc>
              <w:tc>
                <w:tcPr>
                  <w:tcW w:w="17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D10732" w:rsidRPr="00D04993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в эссе обучающийся смог лишь ограниченно изложить проблему, был сделан поиск, но не смог изложить свою личную точку зрения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D10732" w:rsidRPr="00D04993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в эссе обучающийся смог изложить проблему лишь в небольшом объеме, не был предпринят поиск, не смог изложить свою личную точку зрения</w:t>
                  </w:r>
                </w:p>
              </w:tc>
              <w:tc>
                <w:tcPr>
                  <w:tcW w:w="1417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D10732" w:rsidRPr="00D04993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обучающийся не смог вообще изложить проблему в эссе, не был предпринят поиск, не смог написать свою личную точку зрения</w:t>
                  </w:r>
                </w:p>
              </w:tc>
            </w:tr>
            <w:tr w:rsidR="00D10732" w:rsidRPr="00D04993" w:rsidTr="00901880">
              <w:tc>
                <w:tcPr>
                  <w:tcW w:w="1271" w:type="dxa"/>
                  <w:tcBorders>
                    <w:left w:val="single" w:sz="4" w:space="0" w:color="000000"/>
                    <w:right w:val="single" w:sz="4" w:space="0" w:color="000000"/>
                  </w:tcBorders>
                </w:tcPr>
                <w:p w:rsidR="00D10732" w:rsidRPr="00D04993" w:rsidRDefault="00D10732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  <w:t xml:space="preserve">Презентация </w:t>
                  </w:r>
                </w:p>
              </w:tc>
              <w:tc>
                <w:tcPr>
                  <w:tcW w:w="18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D10732" w:rsidRPr="00D04993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 xml:space="preserve">Данная информация кратка и ясна. Использовано более одного ресурса. Сформулирована и раскрыта тема. Полностью изложены основные аспекты темы. Слаженная работа в группе. Вся деятельность равномерно распределена между членами команды. Оформление презентации соответствует всем требованиям. Присутствуют эффекты, фоны, графики и звуки, акцентирующие внимание на изложенной информации. </w:t>
                  </w:r>
                </w:p>
              </w:tc>
              <w:tc>
                <w:tcPr>
                  <w:tcW w:w="1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D10732" w:rsidRPr="00D04993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Достаточно точная информация. Использовано более одного ресурса. Сформулирована и раскрыта тема. Основные аспекты темы изложены неполностью. Отражены области применения темы.</w:t>
                  </w:r>
                </w:p>
                <w:p w:rsidR="00D10732" w:rsidRPr="00D04993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Работа над материалом равномерно распределена между большинством участников команды. Оформление презентации соответствует всем требованиям. Использованы некоторые эффекты и фоны</w:t>
                  </w:r>
                </w:p>
              </w:tc>
              <w:tc>
                <w:tcPr>
                  <w:tcW w:w="17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D10732" w:rsidRPr="00D04993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Информация частично изложена. Использован только один ресурс. Тема частично раскрыта. Некоторый материал изложен некорректно. Отражены некоторые области применения темы. Слайды просты и частично не соответствуют требованиям. Большинство команды участвует, но продуктивность деятельности не очень эффективна.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D10732" w:rsidRPr="00D04993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Тема предмета не очевидна. Информация не точна или не дана.</w:t>
                  </w:r>
                </w:p>
                <w:p w:rsidR="00D10732" w:rsidRPr="00D04993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Не раскрыта и не ясна тема. Объяснения некорректны, запутаны или неверны. Не определена область применения темы. Отсутствует план для создания полной и хорошо оформленной презентации. Не спланирована работа в группе. Несколько членов группы отвечают за работу всей команды.</w:t>
                  </w:r>
                </w:p>
              </w:tc>
              <w:tc>
                <w:tcPr>
                  <w:tcW w:w="1417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D10732" w:rsidRPr="00D04993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Не представлена презентация, соответствующая требованиям.</w:t>
                  </w:r>
                </w:p>
              </w:tc>
            </w:tr>
            <w:tr w:rsidR="00D10732" w:rsidRPr="00D04993" w:rsidTr="00901880">
              <w:tc>
                <w:tcPr>
                  <w:tcW w:w="1271" w:type="dxa"/>
                  <w:tcBorders>
                    <w:left w:val="single" w:sz="4" w:space="0" w:color="000000"/>
                    <w:right w:val="single" w:sz="4" w:space="0" w:color="000000"/>
                  </w:tcBorders>
                </w:tcPr>
                <w:p w:rsidR="00D10732" w:rsidRPr="00D04993" w:rsidRDefault="00D10732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b/>
                      <w:sz w:val="16"/>
                      <w:szCs w:val="16"/>
                      <w:lang w:val="kk-KZ"/>
                    </w:rPr>
                    <w:t>Синтаксический анализ</w:t>
                  </w:r>
                </w:p>
              </w:tc>
              <w:tc>
                <w:tcPr>
                  <w:tcW w:w="182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D10732" w:rsidRPr="00D04993" w:rsidRDefault="00D10732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 xml:space="preserve">Сделан полный </w:t>
                  </w:r>
                  <w:proofErr w:type="spellStart"/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</w:rPr>
                    <w:t>синтакси</w:t>
                  </w:r>
                  <w:proofErr w:type="spellEnd"/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 xml:space="preserve">ческий </w:t>
                  </w: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</w:rPr>
                    <w:t>анализ синтаксических единиц по предложенным схемам разбора</w:t>
                  </w: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:</w:t>
                  </w:r>
                </w:p>
                <w:p w:rsidR="00D10732" w:rsidRPr="00D04993" w:rsidRDefault="00D10732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 xml:space="preserve">- дана полная характеристика </w:t>
                  </w: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</w:rPr>
                    <w:t>синтаксической единицы</w:t>
                  </w: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;</w:t>
                  </w:r>
                </w:p>
                <w:p w:rsidR="00D10732" w:rsidRPr="00D04993" w:rsidRDefault="00D10732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- определены все структурные части;</w:t>
                  </w:r>
                </w:p>
                <w:p w:rsidR="00D10732" w:rsidRPr="00D04993" w:rsidRDefault="00D10732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- дана полная схема.</w:t>
                  </w:r>
                </w:p>
                <w:p w:rsidR="00D10732" w:rsidRPr="00D04993" w:rsidRDefault="00D10732" w:rsidP="00A673DD">
                  <w:pPr>
                    <w:spacing w:after="0" w:line="240" w:lineRule="auto"/>
                    <w:ind w:firstLine="708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</w:p>
              </w:tc>
              <w:tc>
                <w:tcPr>
                  <w:tcW w:w="18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D10732" w:rsidRPr="00D04993" w:rsidRDefault="00D10732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 xml:space="preserve">Сделан неполный синтаксический </w:t>
                  </w: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</w:rPr>
                    <w:t>анализ синтаксических единиц по предложенным схемам разбора</w:t>
                  </w: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:</w:t>
                  </w:r>
                </w:p>
                <w:p w:rsidR="00D10732" w:rsidRPr="00D04993" w:rsidRDefault="00D10732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 xml:space="preserve">- дана полная характеристика </w:t>
                  </w: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</w:rPr>
                    <w:t>синтаксической единицы</w:t>
                  </w: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;</w:t>
                  </w:r>
                </w:p>
                <w:p w:rsidR="00D10732" w:rsidRPr="00D04993" w:rsidRDefault="00D10732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- определены все структурные части;</w:t>
                  </w:r>
                </w:p>
                <w:p w:rsidR="00D10732" w:rsidRPr="00D04993" w:rsidRDefault="00D10732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-  не дана полная схема</w:t>
                  </w:r>
                </w:p>
              </w:tc>
              <w:tc>
                <w:tcPr>
                  <w:tcW w:w="17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D10732" w:rsidRPr="00D04993" w:rsidRDefault="00D10732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 xml:space="preserve">Сделан неполный синтаксический </w:t>
                  </w: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</w:rPr>
                    <w:t>анализ синтаксических единиц по предложенным схемам разбора</w:t>
                  </w: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:</w:t>
                  </w:r>
                </w:p>
                <w:p w:rsidR="00D10732" w:rsidRPr="00D04993" w:rsidRDefault="00D10732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 xml:space="preserve">-  не дана полная характеристика </w:t>
                  </w: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</w:rPr>
                    <w:t>синтаксической единицы</w:t>
                  </w: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;</w:t>
                  </w:r>
                </w:p>
                <w:p w:rsidR="00D10732" w:rsidRPr="00D04993" w:rsidRDefault="00D10732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- определены все структурные части;</w:t>
                  </w:r>
                </w:p>
                <w:p w:rsidR="00D10732" w:rsidRPr="00D04993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-  не дана полная схема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D10732" w:rsidRPr="00D04993" w:rsidRDefault="00D10732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 xml:space="preserve">Сделан неполный синтаксический </w:t>
                  </w: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</w:rPr>
                    <w:t>анализ синтаксических единиц по предложенным схемам разбора</w:t>
                  </w: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:</w:t>
                  </w:r>
                </w:p>
                <w:p w:rsidR="00D10732" w:rsidRPr="00D04993" w:rsidRDefault="00D10732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 xml:space="preserve">-  дана неполная характеристика </w:t>
                  </w: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</w:rPr>
                    <w:t>синтаксической единицы</w:t>
                  </w: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;</w:t>
                  </w:r>
                </w:p>
                <w:p w:rsidR="00D10732" w:rsidRPr="00D04993" w:rsidRDefault="00D10732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-  не определены все структурные части;</w:t>
                  </w:r>
                </w:p>
                <w:p w:rsidR="00D10732" w:rsidRPr="00D04993" w:rsidRDefault="00D10732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-  нет схемы.</w:t>
                  </w:r>
                </w:p>
                <w:p w:rsidR="00D10732" w:rsidRPr="00D04993" w:rsidRDefault="00D10732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 xml:space="preserve"> </w:t>
                  </w:r>
                </w:p>
              </w:tc>
              <w:tc>
                <w:tcPr>
                  <w:tcW w:w="1417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D10732" w:rsidRPr="00D04993" w:rsidRDefault="00D10732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</w:pP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 xml:space="preserve">Сделан синтаксический </w:t>
                  </w: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</w:rPr>
                    <w:t>анализ синтаксических единиц, не соответствующих заданию</w:t>
                  </w:r>
                  <w:r w:rsidRPr="00D04993">
                    <w:rPr>
                      <w:rFonts w:ascii="Times New Roman" w:hAnsi="Times New Roman" w:cs="Times New Roman"/>
                      <w:sz w:val="16"/>
                      <w:szCs w:val="16"/>
                      <w:lang w:val="kk-KZ"/>
                    </w:rPr>
                    <w:t>.</w:t>
                  </w:r>
                </w:p>
              </w:tc>
            </w:tr>
          </w:tbl>
          <w:p w:rsidR="005C3157" w:rsidRDefault="005C3157" w:rsidP="00A673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lang w:val="kk-KZ"/>
              </w:rPr>
            </w:pPr>
          </w:p>
          <w:p w:rsidR="000A4B1B" w:rsidRPr="00D04993" w:rsidRDefault="000A4B1B" w:rsidP="000A4B1B">
            <w:pPr>
              <w:spacing w:after="0" w:line="240" w:lineRule="auto"/>
              <w:ind w:firstLine="426"/>
              <w:jc w:val="center"/>
              <w:rPr>
                <w:rFonts w:ascii="Times New Roman" w:hAnsi="Times New Roman" w:cs="Times New Roman"/>
                <w:b/>
                <w:lang w:val="kk-KZ"/>
              </w:rPr>
            </w:pPr>
            <w:r w:rsidRPr="00D04993">
              <w:rPr>
                <w:rFonts w:ascii="Times New Roman" w:hAnsi="Times New Roman" w:cs="Times New Roman"/>
                <w:b/>
                <w:lang w:val="kk-KZ"/>
              </w:rPr>
              <w:t>Политика оценивания</w:t>
            </w:r>
          </w:p>
          <w:p w:rsidR="000D01F5" w:rsidRDefault="000D01F5" w:rsidP="000D01F5">
            <w:pPr>
              <w:spacing w:after="0" w:line="240" w:lineRule="auto"/>
              <w:ind w:firstLine="426"/>
              <w:jc w:val="both"/>
              <w:rPr>
                <w:rFonts w:ascii="Times New Roman" w:hAnsi="Times New Roman"/>
                <w:lang w:val="kk-KZ"/>
              </w:rPr>
            </w:pPr>
            <w:r w:rsidRPr="000D01F5">
              <w:rPr>
                <w:rFonts w:ascii="Times New Roman" w:hAnsi="Times New Roman"/>
              </w:rPr>
              <w:t>При изучении данной дисциплины автоматически</w:t>
            </w:r>
            <w:r>
              <w:rPr>
                <w:rFonts w:ascii="Times New Roman" w:hAnsi="Times New Roman"/>
                <w:lang w:val="kk-KZ"/>
              </w:rPr>
              <w:t xml:space="preserve"> на платформе</w:t>
            </w:r>
            <w:r w:rsidRPr="000D01F5">
              <w:rPr>
                <w:rFonts w:ascii="Times New Roman" w:hAnsi="Times New Roman"/>
              </w:rPr>
              <w:t xml:space="preserve"> засчитывается промежуточный контроль ПК</w:t>
            </w:r>
            <w:proofErr w:type="gramStart"/>
            <w:r w:rsidRPr="000D01F5">
              <w:rPr>
                <w:rFonts w:ascii="Times New Roman" w:hAnsi="Times New Roman"/>
              </w:rPr>
              <w:t>1</w:t>
            </w:r>
            <w:proofErr w:type="gramEnd"/>
            <w:r w:rsidR="00DE67FB">
              <w:rPr>
                <w:rFonts w:ascii="Times New Roman" w:hAnsi="Times New Roman"/>
                <w:lang w:val="kk-KZ"/>
              </w:rPr>
              <w:t xml:space="preserve"> (на 7 неделе)</w:t>
            </w:r>
            <w:r w:rsidRPr="000D01F5">
              <w:rPr>
                <w:rFonts w:ascii="Times New Roman" w:hAnsi="Times New Roman"/>
              </w:rPr>
              <w:t xml:space="preserve"> и </w:t>
            </w:r>
            <w:r w:rsidR="00DE67FB">
              <w:rPr>
                <w:rFonts w:ascii="Times New Roman" w:hAnsi="Times New Roman"/>
                <w:lang w:val="kk-KZ"/>
              </w:rPr>
              <w:t>ПК</w:t>
            </w:r>
            <w:r w:rsidRPr="000D01F5">
              <w:rPr>
                <w:rFonts w:ascii="Times New Roman" w:hAnsi="Times New Roman"/>
              </w:rPr>
              <w:t>2</w:t>
            </w:r>
            <w:r w:rsidR="00DE67FB">
              <w:rPr>
                <w:rFonts w:ascii="Times New Roman" w:hAnsi="Times New Roman"/>
                <w:lang w:val="kk-KZ"/>
              </w:rPr>
              <w:t xml:space="preserve"> (на 15 неделе)</w:t>
            </w:r>
            <w:r w:rsidRPr="000D01F5">
              <w:rPr>
                <w:rFonts w:ascii="Times New Roman" w:hAnsi="Times New Roman"/>
              </w:rPr>
              <w:t xml:space="preserve">.  ПК составляют текущий контроль </w:t>
            </w:r>
            <w:r>
              <w:rPr>
                <w:rFonts w:ascii="Times New Roman" w:hAnsi="Times New Roman"/>
                <w:lang w:val="kk-KZ"/>
              </w:rPr>
              <w:t>практических занятий</w:t>
            </w:r>
            <w:r w:rsidRPr="000D01F5">
              <w:rPr>
                <w:rFonts w:ascii="Times New Roman" w:hAnsi="Times New Roman"/>
              </w:rPr>
              <w:t xml:space="preserve"> и СРОП - 50%,</w:t>
            </w:r>
            <w:r>
              <w:rPr>
                <w:rFonts w:ascii="Times New Roman" w:hAnsi="Times New Roman"/>
                <w:lang w:val="kk-KZ"/>
              </w:rPr>
              <w:t xml:space="preserve"> </w:t>
            </w:r>
            <w:r w:rsidRPr="000D01F5">
              <w:rPr>
                <w:rFonts w:ascii="Times New Roman" w:hAnsi="Times New Roman"/>
              </w:rPr>
              <w:t>посещаемость - 10% (еженедельная оценка)</w:t>
            </w:r>
            <w:r>
              <w:rPr>
                <w:rFonts w:ascii="Times New Roman" w:hAnsi="Times New Roman"/>
                <w:lang w:val="kk-KZ"/>
              </w:rPr>
              <w:t xml:space="preserve">, </w:t>
            </w:r>
            <w:r w:rsidRPr="000D01F5">
              <w:rPr>
                <w:rFonts w:ascii="Times New Roman" w:hAnsi="Times New Roman"/>
              </w:rPr>
              <w:t>задание СРО - 40%</w:t>
            </w:r>
            <w:r>
              <w:rPr>
                <w:rFonts w:ascii="Times New Roman" w:hAnsi="Times New Roman"/>
                <w:lang w:val="kk-KZ"/>
              </w:rPr>
              <w:t xml:space="preserve"> (оценка на 7 и 14 неделе)</w:t>
            </w:r>
            <w:r w:rsidRPr="000D01F5">
              <w:rPr>
                <w:rFonts w:ascii="Times New Roman" w:hAnsi="Times New Roman"/>
              </w:rPr>
              <w:t xml:space="preserve">. </w:t>
            </w:r>
          </w:p>
          <w:p w:rsidR="000A4B1B" w:rsidRPr="000A4B1B" w:rsidRDefault="000D01F5" w:rsidP="000D01F5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0D01F5">
              <w:rPr>
                <w:rFonts w:ascii="Times New Roman" w:hAnsi="Times New Roman"/>
              </w:rPr>
              <w:t xml:space="preserve">Итоговая оценка: </w:t>
            </w:r>
            <w:r>
              <w:rPr>
                <w:rFonts w:ascii="Times New Roman" w:hAnsi="Times New Roman"/>
                <w:lang w:val="kk-KZ"/>
              </w:rPr>
              <w:t xml:space="preserve">сумма </w:t>
            </w:r>
            <w:r w:rsidRPr="000D01F5">
              <w:rPr>
                <w:rFonts w:ascii="Times New Roman" w:hAnsi="Times New Roman"/>
              </w:rPr>
              <w:t>60% от среднего значения двух промежуточных контрольных и 40% от результата итогового контроля (экзамена).</w:t>
            </w:r>
          </w:p>
        </w:tc>
      </w:tr>
      <w:tr w:rsidR="005C3157" w:rsidRPr="00D04993" w:rsidTr="00FC0897">
        <w:tc>
          <w:tcPr>
            <w:tcW w:w="9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3F182D" w:rsidRPr="001E2A8B" w:rsidRDefault="00C97B22" w:rsidP="00A673DD">
            <w:pPr>
              <w:pStyle w:val="2"/>
              <w:spacing w:before="0" w:line="240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bookmarkStart w:id="19" w:name="_Toc159766706"/>
            <w:r w:rsidRPr="001E2A8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lastRenderedPageBreak/>
              <w:t>2.</w:t>
            </w:r>
            <w:r w:rsidR="00C402AD" w:rsidRPr="001E2A8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6</w:t>
            </w:r>
            <w:r w:rsidRPr="001E2A8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. Альтернативные методы реализации</w:t>
            </w:r>
            <w:bookmarkEnd w:id="19"/>
          </w:p>
        </w:tc>
      </w:tr>
      <w:tr w:rsidR="005C3157" w:rsidRPr="00D04993" w:rsidTr="00FC0897">
        <w:tc>
          <w:tcPr>
            <w:tcW w:w="9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10732" w:rsidRPr="00D04993" w:rsidRDefault="00D10732" w:rsidP="00A673DD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>1. Метод проекта (Project-Based Learning) – студенты получают новые знания самостоятельно/под руководством учителя, выполняя сложные задачи, находя решения проблем, планируя, готовя, выполняя темы. Этот метод развивает их навыки критического мышления, принятия решений и командной работы.</w:t>
            </w:r>
          </w:p>
          <w:p w:rsidR="00D10732" w:rsidRPr="00D04993" w:rsidRDefault="00D10732" w:rsidP="00A673DD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>2. Метод смешанного обучения (Blended Learning) – студенты могут использовать ресурсы обучения, используя традиционные знания и онлайн-ресурсы, студенты выполняют и оценивают задачи, предлагаемые преподавателем в их учебном процессе, в соответствии с их индивидуальными потребностями.</w:t>
            </w:r>
          </w:p>
          <w:p w:rsidR="005C3157" w:rsidRDefault="00D10732" w:rsidP="00E158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>3. Метод flipped classroom - модель обучения, при которой студенты самостоятельно изучают теоретический материал на дому, а при аудиторной работе отрабатывают знания на практике. Методика повышает взаимодействие студентов и дает больше возможностей для прменения знаний.</w:t>
            </w:r>
          </w:p>
          <w:p w:rsidR="00E15828" w:rsidRPr="00D04993" w:rsidRDefault="00E15828" w:rsidP="00E158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lang w:val="kk-KZ"/>
              </w:rPr>
              <w:lastRenderedPageBreak/>
              <w:t xml:space="preserve">4. </w:t>
            </w:r>
            <w:proofErr w:type="spellStart"/>
            <w:r w:rsidRPr="00E15828">
              <w:rPr>
                <w:rFonts w:ascii="Times New Roman" w:hAnsi="Times New Roman" w:cs="Times New Roman"/>
                <w:color w:val="000000"/>
              </w:rPr>
              <w:t>Онлайн-метод</w:t>
            </w:r>
            <w:proofErr w:type="spellEnd"/>
            <w:r w:rsidRPr="00E15828">
              <w:rPr>
                <w:rFonts w:ascii="Times New Roman" w:hAnsi="Times New Roman" w:cs="Times New Roman"/>
                <w:color w:val="000000"/>
              </w:rPr>
              <w:t xml:space="preserve"> может использоваться студентами при изучении курса в чрезвычайных ситуациях или по уважительной причине.</w:t>
            </w:r>
          </w:p>
        </w:tc>
      </w:tr>
      <w:tr w:rsidR="005C3157" w:rsidRPr="00D04993" w:rsidTr="00FC0897">
        <w:tc>
          <w:tcPr>
            <w:tcW w:w="9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3F182D" w:rsidRPr="001E2A8B" w:rsidRDefault="00C97B22" w:rsidP="00A673DD">
            <w:pPr>
              <w:pStyle w:val="2"/>
              <w:spacing w:before="0" w:line="240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bookmarkStart w:id="20" w:name="_Toc159766707"/>
            <w:r w:rsidRPr="001E2A8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lastRenderedPageBreak/>
              <w:t>2.</w:t>
            </w:r>
            <w:r w:rsidR="00C402AD" w:rsidRPr="001E2A8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7</w:t>
            </w:r>
            <w:r w:rsidRPr="001E2A8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. Учебные задания и рабочая нагрузка студентов</w:t>
            </w:r>
            <w:bookmarkEnd w:id="20"/>
          </w:p>
        </w:tc>
      </w:tr>
      <w:tr w:rsidR="005C3157" w:rsidRPr="00D04993" w:rsidTr="00FC0897">
        <w:tc>
          <w:tcPr>
            <w:tcW w:w="9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10732" w:rsidRPr="00D04993" w:rsidRDefault="00D10732" w:rsidP="00A673DD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>В рамках изучения курса предполагается проведение следующих учебных мероприятий:</w:t>
            </w:r>
          </w:p>
          <w:p w:rsidR="00D10732" w:rsidRPr="00D04993" w:rsidRDefault="00D10732" w:rsidP="00A673DD">
            <w:pPr>
              <w:pStyle w:val="af3"/>
              <w:numPr>
                <w:ilvl w:val="0"/>
                <w:numId w:val="5"/>
              </w:numPr>
              <w:spacing w:after="0" w:line="240" w:lineRule="auto"/>
              <w:ind w:firstLine="426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>практические занятия</w:t>
            </w:r>
            <w:r w:rsidR="002112C2">
              <w:rPr>
                <w:rFonts w:ascii="Times New Roman" w:hAnsi="Times New Roman" w:cs="Times New Roman"/>
                <w:lang w:val="kk-KZ"/>
              </w:rPr>
              <w:t xml:space="preserve"> (60 часов)</w:t>
            </w:r>
            <w:r w:rsidRPr="00D04993">
              <w:rPr>
                <w:rFonts w:ascii="Times New Roman" w:hAnsi="Times New Roman" w:cs="Times New Roman"/>
                <w:lang w:val="kk-KZ"/>
              </w:rPr>
              <w:t>;</w:t>
            </w:r>
          </w:p>
          <w:p w:rsidR="00D10732" w:rsidRPr="00D04993" w:rsidRDefault="00D10732" w:rsidP="00A673DD">
            <w:pPr>
              <w:pStyle w:val="af3"/>
              <w:numPr>
                <w:ilvl w:val="0"/>
                <w:numId w:val="5"/>
              </w:numPr>
              <w:spacing w:after="0" w:line="240" w:lineRule="auto"/>
              <w:ind w:firstLine="426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>СР</w:t>
            </w:r>
            <w:r w:rsidR="00A96828">
              <w:rPr>
                <w:rFonts w:ascii="Times New Roman" w:hAnsi="Times New Roman" w:cs="Times New Roman"/>
                <w:lang w:val="kk-KZ"/>
              </w:rPr>
              <w:t>О</w:t>
            </w:r>
            <w:r w:rsidRPr="00D04993">
              <w:rPr>
                <w:rFonts w:ascii="Times New Roman" w:hAnsi="Times New Roman" w:cs="Times New Roman"/>
                <w:lang w:val="kk-KZ"/>
              </w:rPr>
              <w:t>П</w:t>
            </w:r>
            <w:r w:rsidR="002112C2">
              <w:rPr>
                <w:rFonts w:ascii="Times New Roman" w:hAnsi="Times New Roman" w:cs="Times New Roman"/>
                <w:lang w:val="kk-KZ"/>
              </w:rPr>
              <w:t xml:space="preserve"> (45 часов)</w:t>
            </w:r>
            <w:r w:rsidRPr="00D04993">
              <w:rPr>
                <w:rFonts w:ascii="Times New Roman" w:hAnsi="Times New Roman" w:cs="Times New Roman"/>
                <w:lang w:val="kk-KZ"/>
              </w:rPr>
              <w:t>;</w:t>
            </w:r>
          </w:p>
          <w:p w:rsidR="00D10732" w:rsidRDefault="00D10732" w:rsidP="00A673DD">
            <w:pPr>
              <w:pStyle w:val="af3"/>
              <w:numPr>
                <w:ilvl w:val="0"/>
                <w:numId w:val="5"/>
              </w:numPr>
              <w:spacing w:after="0" w:line="240" w:lineRule="auto"/>
              <w:ind w:firstLine="426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>СР</w:t>
            </w:r>
            <w:r w:rsidR="00A96828">
              <w:rPr>
                <w:rFonts w:ascii="Times New Roman" w:hAnsi="Times New Roman" w:cs="Times New Roman"/>
                <w:lang w:val="kk-KZ"/>
              </w:rPr>
              <w:t>О</w:t>
            </w:r>
            <w:r w:rsidR="002112C2">
              <w:rPr>
                <w:rFonts w:ascii="Times New Roman" w:hAnsi="Times New Roman" w:cs="Times New Roman"/>
                <w:lang w:val="kk-KZ"/>
              </w:rPr>
              <w:t xml:space="preserve"> (105 часов)</w:t>
            </w:r>
            <w:r w:rsidR="00A673DD">
              <w:rPr>
                <w:rFonts w:ascii="Times New Roman" w:hAnsi="Times New Roman" w:cs="Times New Roman"/>
                <w:lang w:val="kk-KZ"/>
              </w:rPr>
              <w:t>.</w:t>
            </w:r>
          </w:p>
          <w:p w:rsidR="00D93F7A" w:rsidRPr="00D93F7A" w:rsidRDefault="00FE54A6" w:rsidP="00D93F7A">
            <w:pPr>
              <w:spacing w:after="0" w:line="240" w:lineRule="auto"/>
              <w:ind w:firstLine="567"/>
              <w:rPr>
                <w:rFonts w:ascii="Times New Roman" w:hAnsi="Times New Roman" w:cs="Times New Roman"/>
                <w:lang w:val="kk-KZ"/>
              </w:rPr>
            </w:pPr>
            <w:r>
              <w:rPr>
                <w:rFonts w:ascii="Times New Roman" w:hAnsi="Times New Roman" w:cs="Times New Roman"/>
                <w:lang w:val="kk-KZ"/>
              </w:rPr>
              <w:t>Темы и т</w:t>
            </w:r>
            <w:r w:rsidR="00D93F7A">
              <w:rPr>
                <w:rFonts w:ascii="Times New Roman" w:hAnsi="Times New Roman" w:cs="Times New Roman"/>
                <w:lang w:val="kk-KZ"/>
              </w:rPr>
              <w:t>ребования по выполнению СРОП и СРО прописаны в методических указаниях к СРОП и СРО.</w:t>
            </w:r>
          </w:p>
          <w:tbl>
            <w:tblPr>
              <w:tblpPr w:leftFromText="180" w:rightFromText="180" w:vertAnchor="text" w:horzAnchor="margin" w:tblpXSpec="center" w:tblpY="131"/>
              <w:tblW w:w="977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567"/>
              <w:gridCol w:w="5382"/>
              <w:gridCol w:w="567"/>
              <w:gridCol w:w="567"/>
              <w:gridCol w:w="567"/>
              <w:gridCol w:w="2126"/>
            </w:tblGrid>
            <w:tr w:rsidR="000B1125" w:rsidRPr="000B1125" w:rsidTr="000B1125">
              <w:trPr>
                <w:cantSplit/>
                <w:trHeight w:val="1273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0B1125" w:rsidRPr="000B1125" w:rsidRDefault="000B1125" w:rsidP="00A673DD">
                  <w:pPr>
                    <w:pStyle w:val="af7"/>
                    <w:jc w:val="center"/>
                    <w:rPr>
                      <w:b/>
                      <w:bCs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b/>
                      <w:bCs/>
                      <w:sz w:val="20"/>
                      <w:szCs w:val="20"/>
                      <w:lang w:val="kk-KZ"/>
                    </w:rPr>
                    <w:t>№</w:t>
                  </w:r>
                </w:p>
              </w:tc>
              <w:tc>
                <w:tcPr>
                  <w:tcW w:w="5382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b/>
                      <w:sz w:val="20"/>
                      <w:szCs w:val="20"/>
                      <w:lang w:val="kk-KZ"/>
                    </w:rPr>
                    <w:t>Темы практических занятий</w:t>
                  </w:r>
                </w:p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  <w:lang w:val="kk-KZ"/>
                    </w:rPr>
                  </w:pPr>
                </w:p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  <w:lang w:val="kk-KZ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ind w:left="113" w:right="113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  <w:lang w:val="kk-KZ"/>
                    </w:rPr>
                    <w:t xml:space="preserve">Практика 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textDirection w:val="btLr"/>
                </w:tcPr>
                <w:p w:rsidR="000B1125" w:rsidRPr="000B1125" w:rsidRDefault="000B1125" w:rsidP="00A673DD">
                  <w:pPr>
                    <w:spacing w:after="0" w:line="240" w:lineRule="auto"/>
                    <w:ind w:left="113" w:right="113"/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  <w:lang w:val="kk-KZ"/>
                    </w:rPr>
                    <w:t xml:space="preserve">   СРСП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textDirection w:val="btLr"/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ind w:left="113" w:right="113"/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  <w:lang w:val="kk-KZ"/>
                    </w:rPr>
                    <w:t xml:space="preserve">    СРС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  <w:lang w:val="kk-KZ"/>
                    </w:rPr>
                    <w:t>Ожидаемые результаты</w:t>
                  </w:r>
                </w:p>
              </w:tc>
            </w:tr>
            <w:tr w:rsidR="000B1125" w:rsidRPr="000B1125" w:rsidTr="000B1125">
              <w:trPr>
                <w:trHeight w:val="269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</w:p>
              </w:tc>
              <w:tc>
                <w:tcPr>
                  <w:tcW w:w="53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  <w:lang w:val="kk-KZ"/>
                    </w:rPr>
                    <w:t xml:space="preserve">Модуль 1. </w:t>
                  </w:r>
                  <w:r w:rsidRPr="000B1125"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</w:rPr>
                    <w:t xml:space="preserve">  Понятие о синтаксисе. Словосочетание.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  <w:lang w:val="kk-KZ"/>
                    </w:rPr>
                  </w:pPr>
                </w:p>
              </w:tc>
              <w:tc>
                <w:tcPr>
                  <w:tcW w:w="567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  <w:lang w:val="kk-KZ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  <w:lang w:val="kk-KZ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  <w:lang w:val="kk-KZ"/>
                    </w:rPr>
                  </w:pPr>
                </w:p>
              </w:tc>
            </w:tr>
            <w:tr w:rsidR="000B1125" w:rsidRPr="000B1125" w:rsidTr="000B1125">
              <w:trPr>
                <w:trHeight w:val="20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1</w:t>
                  </w:r>
                </w:p>
              </w:tc>
              <w:tc>
                <w:tcPr>
                  <w:tcW w:w="53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1125" w:rsidRPr="000B1125" w:rsidRDefault="000B1125" w:rsidP="00A673DD">
                  <w:pPr>
                    <w:pStyle w:val="af6"/>
                    <w:ind w:left="0" w:firstLine="0"/>
                    <w:jc w:val="both"/>
                    <w:rPr>
                      <w:snapToGrid w:val="0"/>
                      <w:sz w:val="20"/>
                      <w:szCs w:val="20"/>
                    </w:rPr>
                  </w:pPr>
                  <w:r w:rsidRPr="000B1125">
                    <w:rPr>
                      <w:snapToGrid w:val="0"/>
                      <w:sz w:val="20"/>
                      <w:szCs w:val="20"/>
                    </w:rPr>
                    <w:t>Предмет и задачи синтаксиса. Основные этапы развития русской синтаксической теории.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1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4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 w:eastAsia="en-US"/>
                    </w:rPr>
                    <w:t>РО1, РО2, РО3, РО4</w:t>
                  </w:r>
                </w:p>
              </w:tc>
            </w:tr>
            <w:tr w:rsidR="000B1125" w:rsidRPr="000B1125" w:rsidTr="000B1125">
              <w:trPr>
                <w:trHeight w:val="547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2</w:t>
                  </w:r>
                </w:p>
              </w:tc>
              <w:tc>
                <w:tcPr>
                  <w:tcW w:w="53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pStyle w:val="af6"/>
                    <w:ind w:left="0" w:firstLine="0"/>
                    <w:jc w:val="both"/>
                    <w:rPr>
                      <w:snapToGrid w:val="0"/>
                      <w:sz w:val="20"/>
                      <w:szCs w:val="20"/>
                    </w:rPr>
                  </w:pPr>
                  <w:r w:rsidRPr="000B1125">
                    <w:rPr>
                      <w:snapToGrid w:val="0"/>
                      <w:sz w:val="20"/>
                      <w:szCs w:val="20"/>
                    </w:rPr>
                    <w:t>Два подхода к понятию предикативность в современном синтаксисе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1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1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4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 w:eastAsia="en-US"/>
                    </w:rPr>
                    <w:t>РО1, РО2, РО3, РО4</w:t>
                  </w:r>
                </w:p>
              </w:tc>
            </w:tr>
            <w:tr w:rsidR="000B1125" w:rsidRPr="000B1125" w:rsidTr="000B1125">
              <w:trPr>
                <w:trHeight w:val="462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53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pStyle w:val="af6"/>
                    <w:ind w:left="0" w:firstLine="0"/>
                    <w:jc w:val="both"/>
                    <w:rPr>
                      <w:color w:val="000000"/>
                      <w:sz w:val="20"/>
                      <w:szCs w:val="20"/>
                    </w:rPr>
                  </w:pPr>
                  <w:r w:rsidRPr="000B1125">
                    <w:rPr>
                      <w:snapToGrid w:val="0"/>
                      <w:sz w:val="20"/>
                      <w:szCs w:val="20"/>
                    </w:rPr>
                    <w:t>Два подхода к структурной схеме предложения в современной синтаксической теории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1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1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4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 w:eastAsia="en-US"/>
                    </w:rPr>
                    <w:t>РО1, РО2, РО3, РО4</w:t>
                  </w:r>
                </w:p>
              </w:tc>
            </w:tr>
            <w:tr w:rsidR="000B1125" w:rsidRPr="000B1125" w:rsidTr="000B1125">
              <w:trPr>
                <w:trHeight w:val="268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53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pStyle w:val="af6"/>
                    <w:ind w:left="0" w:firstLine="0"/>
                    <w:jc w:val="both"/>
                    <w:rPr>
                      <w:snapToGrid w:val="0"/>
                      <w:sz w:val="20"/>
                      <w:szCs w:val="20"/>
                    </w:rPr>
                  </w:pPr>
                  <w:r w:rsidRPr="000B1125">
                    <w:rPr>
                      <w:sz w:val="20"/>
                      <w:szCs w:val="20"/>
                    </w:rPr>
                    <w:t>Словосочетание как основная единица синтаксиса. Форма, значение и функции словосочетания. Понятие о структурной схеме словосочетания</w:t>
                  </w:r>
                  <w:r w:rsidRPr="000B1125">
                    <w:rPr>
                      <w:snapToGrid w:val="0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3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2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4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 w:eastAsia="en-US"/>
                    </w:rPr>
                    <w:t>РО1, РО2, РО3, РО4</w:t>
                  </w:r>
                </w:p>
              </w:tc>
            </w:tr>
            <w:tr w:rsidR="000B1125" w:rsidRPr="000B1125" w:rsidTr="000B1125">
              <w:trPr>
                <w:trHeight w:val="20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5</w:t>
                  </w:r>
                </w:p>
              </w:tc>
              <w:tc>
                <w:tcPr>
                  <w:tcW w:w="53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ind w:hanging="2"/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</w:rPr>
                    <w:t>Три вида подчинительной связи в словосочетании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3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2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4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 w:eastAsia="en-US"/>
                    </w:rPr>
                    <w:t>РО1, РО2, РО3, РО4</w:t>
                  </w:r>
                </w:p>
              </w:tc>
            </w:tr>
            <w:tr w:rsidR="000B1125" w:rsidRPr="000B1125" w:rsidTr="000B1125">
              <w:trPr>
                <w:trHeight w:val="20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</w:p>
              </w:tc>
              <w:tc>
                <w:tcPr>
                  <w:tcW w:w="53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1125" w:rsidRPr="000B1125" w:rsidRDefault="000B1125" w:rsidP="00A673DD">
                  <w:pPr>
                    <w:pStyle w:val="af9"/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</w:rPr>
                    <w:t>Модуль 2. Предложение. Простое предложение.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B1125" w:rsidRPr="000B1125" w:rsidTr="000B1125">
              <w:trPr>
                <w:trHeight w:val="20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6</w:t>
                  </w:r>
                </w:p>
              </w:tc>
              <w:tc>
                <w:tcPr>
                  <w:tcW w:w="53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ind w:hanging="2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ru-MO"/>
                    </w:rPr>
                    <w:t>Предложение как основная предикативная и коммуникативная  единица синтаксиса</w:t>
                  </w: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</w:rPr>
                    <w:t>.</w:t>
                  </w: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ru-MO"/>
                    </w:rPr>
                    <w:t xml:space="preserve"> 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1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4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 w:eastAsia="en-US"/>
                    </w:rPr>
                    <w:t>РО1, РО2, РО3, РО4</w:t>
                  </w:r>
                </w:p>
              </w:tc>
            </w:tr>
            <w:tr w:rsidR="000B1125" w:rsidRPr="000B1125" w:rsidTr="000B1125">
              <w:trPr>
                <w:trHeight w:val="280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7</w:t>
                  </w:r>
                </w:p>
              </w:tc>
              <w:tc>
                <w:tcPr>
                  <w:tcW w:w="53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pStyle w:val="af6"/>
                    <w:ind w:left="0" w:firstLine="0"/>
                    <w:jc w:val="both"/>
                    <w:rPr>
                      <w:sz w:val="20"/>
                      <w:szCs w:val="20"/>
                      <w:lang w:val="ru-MO"/>
                    </w:rPr>
                  </w:pPr>
                  <w:r w:rsidRPr="000B1125">
                    <w:rPr>
                      <w:snapToGrid w:val="0"/>
                      <w:sz w:val="20"/>
                      <w:szCs w:val="20"/>
                    </w:rPr>
                    <w:t>Основные признаки предложения.</w:t>
                  </w:r>
                  <w:r w:rsidRPr="000B1125">
                    <w:rPr>
                      <w:sz w:val="20"/>
                      <w:szCs w:val="20"/>
                      <w:lang w:val="ru-MO"/>
                    </w:rPr>
                    <w:t xml:space="preserve"> 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2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2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4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 w:eastAsia="en-US"/>
                    </w:rPr>
                    <w:t>РО1, РО2, РО3, РО4</w:t>
                  </w:r>
                </w:p>
              </w:tc>
            </w:tr>
            <w:tr w:rsidR="000B1125" w:rsidRPr="000B1125" w:rsidTr="000B1125">
              <w:trPr>
                <w:trHeight w:val="20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53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Основные типы предложений. 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3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2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4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 w:eastAsia="en-US"/>
                    </w:rPr>
                    <w:t>РО1, РО2, РО3, РО4</w:t>
                  </w:r>
                </w:p>
              </w:tc>
            </w:tr>
            <w:tr w:rsidR="000B1125" w:rsidRPr="000B1125" w:rsidTr="000B1125">
              <w:trPr>
                <w:trHeight w:val="20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53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Двусоставное предложение. Главные члены предложения.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3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2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4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 w:eastAsia="en-US"/>
                    </w:rPr>
                    <w:t>РО1, РО2, РО3, РО4</w:t>
                  </w:r>
                </w:p>
              </w:tc>
            </w:tr>
            <w:tr w:rsidR="000B1125" w:rsidRPr="000B1125" w:rsidTr="000B1125">
              <w:trPr>
                <w:trHeight w:val="20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53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Второстепенные члены предложения.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3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2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4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 w:eastAsia="en-US"/>
                    </w:rPr>
                    <w:t>РО1, РО2, РО3, РО4</w:t>
                  </w:r>
                </w:p>
              </w:tc>
            </w:tr>
            <w:tr w:rsidR="000B1125" w:rsidRPr="000B1125" w:rsidTr="000B1125">
              <w:trPr>
                <w:trHeight w:val="20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53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Односоставные предложения.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3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2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4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 w:eastAsia="en-US"/>
                    </w:rPr>
                    <w:t>РО1, РО2, РО3, РО4</w:t>
                  </w:r>
                </w:p>
              </w:tc>
            </w:tr>
            <w:tr w:rsidR="000B1125" w:rsidRPr="000B1125" w:rsidTr="000B1125">
              <w:trPr>
                <w:trHeight w:val="20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12</w:t>
                  </w:r>
                </w:p>
              </w:tc>
              <w:tc>
                <w:tcPr>
                  <w:tcW w:w="53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proofErr w:type="spellStart"/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Нечленимые</w:t>
                  </w:r>
                  <w:proofErr w:type="spellEnd"/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предложения. Полные и неполные предложения</w:t>
                  </w: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.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2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2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4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 w:eastAsia="en-US"/>
                    </w:rPr>
                    <w:t>РО1, РО2, РО3, РО4</w:t>
                  </w:r>
                </w:p>
              </w:tc>
            </w:tr>
            <w:tr w:rsidR="000B1125" w:rsidRPr="000B1125" w:rsidTr="000B1125">
              <w:trPr>
                <w:trHeight w:val="203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1</w:t>
                  </w: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53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</w:rPr>
                    <w:t>Основные разновидности осложненных предложений.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2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2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4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 w:eastAsia="en-US"/>
                    </w:rPr>
                    <w:t>РО1, РО2, РО3, РО4</w:t>
                  </w:r>
                </w:p>
              </w:tc>
            </w:tr>
            <w:tr w:rsidR="00C108B4" w:rsidRPr="000B1125" w:rsidTr="000B1125">
              <w:trPr>
                <w:trHeight w:val="203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108B4" w:rsidRPr="000B1125" w:rsidRDefault="00C108B4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</w:p>
              </w:tc>
              <w:tc>
                <w:tcPr>
                  <w:tcW w:w="53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C108B4" w:rsidRPr="003C71A9" w:rsidRDefault="00C108B4" w:rsidP="000C567A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color w:val="FF0000"/>
                      <w:sz w:val="20"/>
                      <w:szCs w:val="20"/>
                      <w:lang w:val="kk-KZ"/>
                    </w:rPr>
                  </w:pPr>
                  <w:r w:rsidRPr="003C71A9">
                    <w:rPr>
                      <w:rFonts w:ascii="Times New Roman" w:hAnsi="Times New Roman" w:cs="Times New Roman"/>
                      <w:b/>
                      <w:color w:val="FF0000"/>
                      <w:sz w:val="20"/>
                      <w:szCs w:val="20"/>
                      <w:lang w:val="kk-KZ"/>
                    </w:rPr>
                    <w:t>Рубежный контроль 1</w:t>
                  </w:r>
                  <w:r w:rsidR="00291C80" w:rsidRPr="003C71A9">
                    <w:rPr>
                      <w:rFonts w:ascii="Times New Roman" w:hAnsi="Times New Roman" w:cs="Times New Roman"/>
                      <w:b/>
                      <w:color w:val="FF0000"/>
                      <w:sz w:val="20"/>
                      <w:szCs w:val="20"/>
                      <w:lang w:val="kk-KZ"/>
                    </w:rPr>
                    <w:t xml:space="preserve"> (Защита проекта</w:t>
                  </w:r>
                  <w:r w:rsidR="000C567A">
                    <w:rPr>
                      <w:rFonts w:ascii="Times New Roman" w:hAnsi="Times New Roman" w:cs="Times New Roman"/>
                      <w:b/>
                      <w:color w:val="FF0000"/>
                      <w:sz w:val="20"/>
                      <w:szCs w:val="20"/>
                      <w:lang w:val="kk-KZ"/>
                    </w:rPr>
                    <w:t xml:space="preserve"> №1</w:t>
                  </w:r>
                  <w:r w:rsidR="00291C80" w:rsidRPr="003C71A9">
                    <w:rPr>
                      <w:rFonts w:ascii="Times New Roman" w:hAnsi="Times New Roman" w:cs="Times New Roman"/>
                      <w:b/>
                      <w:color w:val="FF0000"/>
                      <w:sz w:val="20"/>
                      <w:szCs w:val="20"/>
                      <w:lang w:val="kk-KZ"/>
                    </w:rPr>
                    <w:t xml:space="preserve">  по СРС)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108B4" w:rsidRPr="000B1125" w:rsidRDefault="00C108B4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108B4" w:rsidRPr="000B1125" w:rsidRDefault="00C108B4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C108B4" w:rsidRPr="000B1125" w:rsidRDefault="00C108B4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08B4" w:rsidRPr="000B1125" w:rsidRDefault="00C108B4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  <w:lang w:val="kk-KZ" w:eastAsia="en-US"/>
                    </w:rPr>
                  </w:pPr>
                </w:p>
              </w:tc>
            </w:tr>
            <w:tr w:rsidR="000B1125" w:rsidRPr="000B1125" w:rsidTr="000B1125">
              <w:trPr>
                <w:trHeight w:val="20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14</w:t>
                  </w:r>
                </w:p>
              </w:tc>
              <w:tc>
                <w:tcPr>
                  <w:tcW w:w="53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napToGrid w:val="0"/>
                      <w:sz w:val="20"/>
                      <w:szCs w:val="20"/>
                    </w:rPr>
                    <w:t>Предложения с обособленными членами предложения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3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2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4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 w:eastAsia="en-US"/>
                    </w:rPr>
                    <w:t>РО1, РО2, РО3, РО4</w:t>
                  </w:r>
                </w:p>
              </w:tc>
            </w:tr>
            <w:tr w:rsidR="000B1125" w:rsidRPr="000B1125" w:rsidTr="000B1125">
              <w:trPr>
                <w:trHeight w:val="20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15</w:t>
                  </w:r>
                </w:p>
              </w:tc>
              <w:tc>
                <w:tcPr>
                  <w:tcW w:w="53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napToGrid w:val="0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napToGrid w:val="0"/>
                      <w:sz w:val="20"/>
                      <w:szCs w:val="20"/>
                    </w:rPr>
                    <w:t>Вводные слова, словосочетания и предложения.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3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2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4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 w:eastAsia="en-US"/>
                    </w:rPr>
                    <w:t>РО1, РО2, РО3, РО4</w:t>
                  </w:r>
                </w:p>
              </w:tc>
            </w:tr>
            <w:tr w:rsidR="000B1125" w:rsidRPr="000B1125" w:rsidTr="000B1125">
              <w:trPr>
                <w:trHeight w:val="20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</w:p>
              </w:tc>
              <w:tc>
                <w:tcPr>
                  <w:tcW w:w="53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1125" w:rsidRPr="000B1125" w:rsidRDefault="000B1125" w:rsidP="00A673DD">
                  <w:pPr>
                    <w:pStyle w:val="af9"/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</w:rPr>
                    <w:t>Модуль 3. Сложное предложение.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B1125" w:rsidRPr="000B1125" w:rsidTr="000B1125">
              <w:trPr>
                <w:trHeight w:val="20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16</w:t>
                  </w:r>
                </w:p>
              </w:tc>
              <w:tc>
                <w:tcPr>
                  <w:tcW w:w="53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ind w:hanging="2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Сложное предложение как синтаксическая единица. 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1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1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4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 w:eastAsia="en-US"/>
                    </w:rPr>
                    <w:t>РО1, РО2, РО3, РО4</w:t>
                  </w:r>
                </w:p>
              </w:tc>
            </w:tr>
            <w:tr w:rsidR="000B1125" w:rsidRPr="000B1125" w:rsidTr="000B1125">
              <w:trPr>
                <w:trHeight w:val="20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1</w:t>
                  </w: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53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napToGrid w:val="0"/>
                      <w:sz w:val="20"/>
                      <w:szCs w:val="20"/>
                    </w:rPr>
                    <w:t>Сложносочиненное предложение</w:t>
                  </w: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. 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3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2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4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 w:eastAsia="en-US"/>
                    </w:rPr>
                    <w:t>РО1, РО2, РО3, РО4</w:t>
                  </w:r>
                </w:p>
              </w:tc>
            </w:tr>
            <w:tr w:rsidR="000B1125" w:rsidRPr="000B1125" w:rsidTr="000B1125">
              <w:trPr>
                <w:trHeight w:val="20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18</w:t>
                  </w:r>
                </w:p>
              </w:tc>
              <w:tc>
                <w:tcPr>
                  <w:tcW w:w="53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napToGrid w:val="0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napToGrid w:val="0"/>
                      <w:sz w:val="20"/>
                      <w:szCs w:val="20"/>
                    </w:rPr>
                    <w:t>Сложноподчиненное предложение.  Средства связи придаточного предложения с главным.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1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2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4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 w:eastAsia="en-US"/>
                    </w:rPr>
                    <w:t>РО1, РО2, РО3, РО4</w:t>
                  </w:r>
                </w:p>
              </w:tc>
            </w:tr>
            <w:tr w:rsidR="000B1125" w:rsidRPr="000B1125" w:rsidTr="000B1125">
              <w:trPr>
                <w:trHeight w:val="20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19</w:t>
                  </w:r>
                </w:p>
              </w:tc>
              <w:tc>
                <w:tcPr>
                  <w:tcW w:w="53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napToGrid w:val="0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napToGrid w:val="0"/>
                      <w:sz w:val="20"/>
                      <w:szCs w:val="20"/>
                    </w:rPr>
                    <w:t>Сложноподчиненное предложение.  Типы придаточных предложений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3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2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4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 w:eastAsia="en-US"/>
                    </w:rPr>
                    <w:t>РО1, РО2, РО3, РО4</w:t>
                  </w:r>
                </w:p>
              </w:tc>
            </w:tr>
            <w:tr w:rsidR="000B1125" w:rsidRPr="000B1125" w:rsidTr="000B1125">
              <w:trPr>
                <w:trHeight w:val="207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20</w:t>
                  </w:r>
                </w:p>
              </w:tc>
              <w:tc>
                <w:tcPr>
                  <w:tcW w:w="53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Многочленные СПП. 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3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2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5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 w:eastAsia="en-US"/>
                    </w:rPr>
                    <w:t>РО1, РО2, РО3, РО4</w:t>
                  </w:r>
                </w:p>
              </w:tc>
            </w:tr>
            <w:tr w:rsidR="000B1125" w:rsidRPr="000B1125" w:rsidTr="000B1125">
              <w:trPr>
                <w:trHeight w:val="184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21</w:t>
                  </w:r>
                </w:p>
              </w:tc>
              <w:tc>
                <w:tcPr>
                  <w:tcW w:w="53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Бессоюзное сложное предложение. 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3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2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5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 w:eastAsia="en-US"/>
                    </w:rPr>
                    <w:t>РО1, РО2, РО3, РО4</w:t>
                  </w:r>
                </w:p>
              </w:tc>
            </w:tr>
            <w:tr w:rsidR="000B1125" w:rsidRPr="000B1125" w:rsidTr="000B1125">
              <w:trPr>
                <w:trHeight w:val="20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22</w:t>
                  </w:r>
                </w:p>
              </w:tc>
              <w:tc>
                <w:tcPr>
                  <w:tcW w:w="53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1125" w:rsidRPr="000B1125" w:rsidRDefault="000B1125" w:rsidP="00A673DD">
                  <w:pPr>
                    <w:pStyle w:val="af9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ru-MO"/>
                    </w:rPr>
                    <w:t xml:space="preserve">Сложные синтаксические конструкции. 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3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2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5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 w:eastAsia="en-US"/>
                    </w:rPr>
                    <w:t>РО1, РО2, РО3, РО4</w:t>
                  </w:r>
                </w:p>
              </w:tc>
            </w:tr>
            <w:tr w:rsidR="000B1125" w:rsidRPr="000B1125" w:rsidTr="000B1125">
              <w:trPr>
                <w:trHeight w:val="20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23</w:t>
                  </w:r>
                </w:p>
              </w:tc>
              <w:tc>
                <w:tcPr>
                  <w:tcW w:w="53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pStyle w:val="af9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  <w:lang w:val="ru-MO"/>
                    </w:rPr>
                  </w:pPr>
                  <w:r w:rsidRPr="000B1125">
                    <w:rPr>
                      <w:rFonts w:ascii="Times New Roman" w:hAnsi="Times New Roman" w:cs="Times New Roman"/>
                      <w:snapToGrid w:val="0"/>
                      <w:sz w:val="20"/>
                      <w:szCs w:val="20"/>
                    </w:rPr>
                    <w:t>Прямая и косвенная речь.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3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2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5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 w:eastAsia="en-US"/>
                    </w:rPr>
                    <w:t>РО1, РО2, РО3, РО4</w:t>
                  </w:r>
                </w:p>
              </w:tc>
            </w:tr>
            <w:tr w:rsidR="000B1125" w:rsidRPr="000B1125" w:rsidTr="000B1125">
              <w:trPr>
                <w:trHeight w:val="20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24</w:t>
                  </w:r>
                </w:p>
              </w:tc>
              <w:tc>
                <w:tcPr>
                  <w:tcW w:w="53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pStyle w:val="af9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napToGrid w:val="0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napToGrid w:val="0"/>
                      <w:sz w:val="20"/>
                      <w:szCs w:val="20"/>
                    </w:rPr>
                    <w:t>Сложное синтаксическое целое.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3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2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4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 w:eastAsia="en-US"/>
                    </w:rPr>
                    <w:t>РО1, РО2, РО3, РО4</w:t>
                  </w:r>
                </w:p>
              </w:tc>
            </w:tr>
            <w:tr w:rsidR="000B1125" w:rsidRPr="000B1125" w:rsidTr="000B1125">
              <w:trPr>
                <w:trHeight w:val="20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25</w:t>
                  </w:r>
                </w:p>
              </w:tc>
              <w:tc>
                <w:tcPr>
                  <w:tcW w:w="53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pStyle w:val="af9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napToGrid w:val="0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napToGrid w:val="0"/>
                      <w:sz w:val="20"/>
                      <w:szCs w:val="20"/>
                    </w:rPr>
                    <w:t>Пунктуация.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3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2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  <w:t>5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B1125">
                    <w:rPr>
                      <w:rFonts w:ascii="Times New Roman" w:hAnsi="Times New Roman" w:cs="Times New Roman"/>
                      <w:sz w:val="20"/>
                      <w:szCs w:val="20"/>
                      <w:lang w:val="kk-KZ" w:eastAsia="en-US"/>
                    </w:rPr>
                    <w:t>РО1, РО2, РО3, РО4</w:t>
                  </w:r>
                </w:p>
              </w:tc>
            </w:tr>
            <w:tr w:rsidR="00C108B4" w:rsidRPr="000B1125" w:rsidTr="000B1125">
              <w:trPr>
                <w:trHeight w:val="20"/>
              </w:trPr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08B4" w:rsidRPr="000B1125" w:rsidRDefault="00C108B4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</w:p>
              </w:tc>
              <w:tc>
                <w:tcPr>
                  <w:tcW w:w="53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08B4" w:rsidRPr="003C71A9" w:rsidRDefault="00C108B4" w:rsidP="00A673DD">
                  <w:pPr>
                    <w:pStyle w:val="af9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snapToGrid w:val="0"/>
                      <w:color w:val="FF0000"/>
                      <w:sz w:val="20"/>
                      <w:szCs w:val="20"/>
                      <w:lang w:val="kk-KZ"/>
                    </w:rPr>
                  </w:pPr>
                  <w:r w:rsidRPr="003C71A9">
                    <w:rPr>
                      <w:rFonts w:ascii="Times New Roman" w:hAnsi="Times New Roman" w:cs="Times New Roman"/>
                      <w:b/>
                      <w:snapToGrid w:val="0"/>
                      <w:color w:val="FF0000"/>
                      <w:sz w:val="20"/>
                      <w:szCs w:val="20"/>
                      <w:lang w:val="kk-KZ"/>
                    </w:rPr>
                    <w:t>Рубежный контроль 2</w:t>
                  </w:r>
                  <w:r w:rsidR="00291C80" w:rsidRPr="003C71A9">
                    <w:rPr>
                      <w:rFonts w:ascii="Times New Roman" w:hAnsi="Times New Roman" w:cs="Times New Roman"/>
                      <w:b/>
                      <w:snapToGrid w:val="0"/>
                      <w:color w:val="FF0000"/>
                      <w:sz w:val="20"/>
                      <w:szCs w:val="20"/>
                      <w:lang w:val="kk-KZ"/>
                    </w:rPr>
                    <w:t xml:space="preserve"> (Защита проекта </w:t>
                  </w:r>
                  <w:r w:rsidR="000C567A">
                    <w:rPr>
                      <w:rFonts w:ascii="Times New Roman" w:hAnsi="Times New Roman" w:cs="Times New Roman"/>
                      <w:b/>
                      <w:snapToGrid w:val="0"/>
                      <w:color w:val="FF0000"/>
                      <w:sz w:val="20"/>
                      <w:szCs w:val="20"/>
                      <w:lang w:val="kk-KZ"/>
                    </w:rPr>
                    <w:t>№</w:t>
                  </w:r>
                  <w:r w:rsidR="00291C80" w:rsidRPr="003C71A9">
                    <w:rPr>
                      <w:rFonts w:ascii="Times New Roman" w:hAnsi="Times New Roman" w:cs="Times New Roman"/>
                      <w:b/>
                      <w:snapToGrid w:val="0"/>
                      <w:color w:val="FF0000"/>
                      <w:sz w:val="20"/>
                      <w:szCs w:val="20"/>
                      <w:lang w:val="kk-KZ"/>
                    </w:rPr>
                    <w:t>2 по СРС)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108B4" w:rsidRPr="000B1125" w:rsidRDefault="00C108B4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108B4" w:rsidRPr="000B1125" w:rsidRDefault="00C108B4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108B4" w:rsidRPr="000B1125" w:rsidRDefault="00C108B4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kk-KZ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108B4" w:rsidRPr="000B1125" w:rsidRDefault="00C108B4" w:rsidP="00A673DD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  <w:lang w:val="kk-KZ" w:eastAsia="en-US"/>
                    </w:rPr>
                  </w:pPr>
                </w:p>
              </w:tc>
            </w:tr>
            <w:tr w:rsidR="000B1125" w:rsidRPr="000B1125" w:rsidTr="000B1125">
              <w:trPr>
                <w:trHeight w:val="20"/>
              </w:trPr>
              <w:tc>
                <w:tcPr>
                  <w:tcW w:w="5949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ind w:hanging="2"/>
                    <w:jc w:val="both"/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  <w:lang w:val="kk-KZ"/>
                    </w:rPr>
                    <w:t>Итого: 210 часов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  <w:lang w:val="kk-KZ"/>
                    </w:rPr>
                    <w:t>60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  <w:lang w:val="kk-KZ"/>
                    </w:rPr>
                    <w:t>45</w:t>
                  </w:r>
                </w:p>
              </w:tc>
              <w:tc>
                <w:tcPr>
                  <w:tcW w:w="56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  <w:lang w:val="kk-KZ"/>
                    </w:rPr>
                  </w:pPr>
                  <w:r w:rsidRPr="000B1125"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  <w:lang w:val="kk-KZ"/>
                    </w:rPr>
                    <w:t>105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B1125" w:rsidRPr="000B1125" w:rsidRDefault="000B1125" w:rsidP="00A673DD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  <w:lang w:val="kk-KZ"/>
                    </w:rPr>
                  </w:pPr>
                </w:p>
              </w:tc>
            </w:tr>
          </w:tbl>
          <w:p w:rsidR="005C3157" w:rsidRPr="00D04993" w:rsidRDefault="005C3157" w:rsidP="00A673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</w:tr>
      <w:tr w:rsidR="005C3157" w:rsidRPr="00D04993" w:rsidTr="00FC0897">
        <w:tc>
          <w:tcPr>
            <w:tcW w:w="9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3F182D" w:rsidRPr="001E2A8B" w:rsidRDefault="00C97B22" w:rsidP="00A673DD">
            <w:pPr>
              <w:pStyle w:val="2"/>
              <w:spacing w:before="0" w:line="240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bookmarkStart w:id="21" w:name="_Toc159766708"/>
            <w:r w:rsidRPr="001E2A8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2.</w:t>
            </w:r>
            <w:r w:rsidR="00C402AD" w:rsidRPr="001E2A8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8</w:t>
            </w:r>
            <w:r w:rsidRPr="001E2A8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. Обеспечение инклюзивных условий образования</w:t>
            </w:r>
            <w:bookmarkEnd w:id="21"/>
          </w:p>
        </w:tc>
      </w:tr>
      <w:tr w:rsidR="005C3157" w:rsidRPr="00D04993" w:rsidTr="00FC0897">
        <w:tc>
          <w:tcPr>
            <w:tcW w:w="9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10732" w:rsidRPr="00D04993" w:rsidRDefault="00D10732" w:rsidP="000A4B1B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>- Учебный материал доступен в различных форматах (таких как текстовые, аудио, визуальные и онлайн-платформы).</w:t>
            </w:r>
          </w:p>
          <w:p w:rsidR="00D10732" w:rsidRPr="00D04993" w:rsidRDefault="00D10732" w:rsidP="000A4B1B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lastRenderedPageBreak/>
              <w:t>- Студентам предоставляется возможность использовать и выбирать различные методы обучения, такие как коллективная работа, индивидуальные задания, проектная деятельность в соответствии со стилем обучения.</w:t>
            </w:r>
          </w:p>
          <w:p w:rsidR="00D10732" w:rsidRPr="00D04993" w:rsidRDefault="00D10732" w:rsidP="000A4B1B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>- Предоставляется дополнительная поддержка студентам со специальными образовательными потребностями, таки</w:t>
            </w:r>
            <w:r w:rsidR="001B2851">
              <w:rPr>
                <w:rFonts w:ascii="Times New Roman" w:hAnsi="Times New Roman" w:cs="Times New Roman"/>
                <w:lang w:val="kk-KZ"/>
              </w:rPr>
              <w:t>е</w:t>
            </w:r>
            <w:r w:rsidRPr="00D04993">
              <w:rPr>
                <w:rFonts w:ascii="Times New Roman" w:hAnsi="Times New Roman" w:cs="Times New Roman"/>
                <w:lang w:val="kk-KZ"/>
              </w:rPr>
              <w:t xml:space="preserve"> как: индивидуальное консультирование, дополнительное время для выполнения заданий, предоставление адаптированных материалов</w:t>
            </w:r>
            <w:r w:rsidR="001B2851">
              <w:rPr>
                <w:rFonts w:ascii="Times New Roman" w:hAnsi="Times New Roman" w:cs="Times New Roman"/>
                <w:lang w:val="kk-KZ"/>
              </w:rPr>
              <w:t>,</w:t>
            </w:r>
            <w:r w:rsidR="00230151">
              <w:rPr>
                <w:rFonts w:ascii="Times New Roman" w:hAnsi="Times New Roman" w:cs="Times New Roman"/>
                <w:lang w:val="kk-KZ"/>
              </w:rPr>
              <w:t xml:space="preserve"> наличие пандусов, наличие центра ИО в университете </w:t>
            </w:r>
            <w:r w:rsidRPr="00D04993">
              <w:rPr>
                <w:rFonts w:ascii="Times New Roman" w:hAnsi="Times New Roman" w:cs="Times New Roman"/>
                <w:lang w:val="kk-KZ"/>
              </w:rPr>
              <w:t>и т. д.</w:t>
            </w:r>
          </w:p>
          <w:p w:rsidR="005C3157" w:rsidRPr="00D04993" w:rsidRDefault="00D10732" w:rsidP="000A4B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>- Будут приложены максимальные усилия для создания среды и настроения, стимулирующих уважение, взаимопонимание и поддержку среди студентов.</w:t>
            </w:r>
          </w:p>
        </w:tc>
      </w:tr>
      <w:tr w:rsidR="005C3157" w:rsidRPr="00D04993" w:rsidTr="00FC0897">
        <w:tc>
          <w:tcPr>
            <w:tcW w:w="9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3F182D" w:rsidRPr="001E2A8B" w:rsidRDefault="00C97B22" w:rsidP="00A673DD">
            <w:pPr>
              <w:pStyle w:val="2"/>
              <w:spacing w:before="0" w:line="240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  <w:lang w:val="fi-FI"/>
              </w:rPr>
            </w:pPr>
            <w:bookmarkStart w:id="22" w:name="_heading=h.1y810tw" w:colFirst="0" w:colLast="0"/>
            <w:bookmarkStart w:id="23" w:name="_Toc159766709"/>
            <w:bookmarkEnd w:id="22"/>
            <w:r w:rsidRPr="001E2A8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lastRenderedPageBreak/>
              <w:t>2.</w:t>
            </w:r>
            <w:r w:rsidR="00C402AD" w:rsidRPr="001E2A8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9</w:t>
            </w:r>
            <w:r w:rsidRPr="001E2A8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 xml:space="preserve">. </w:t>
            </w:r>
            <w:r w:rsidR="005D1AD9" w:rsidRPr="001E2A8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Релевантность для сферы труда</w:t>
            </w:r>
            <w:bookmarkEnd w:id="23"/>
          </w:p>
        </w:tc>
      </w:tr>
      <w:tr w:rsidR="005C3157" w:rsidRPr="00D04993" w:rsidTr="00FC0897">
        <w:tc>
          <w:tcPr>
            <w:tcW w:w="9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10732" w:rsidRPr="00D04993" w:rsidRDefault="00D10732" w:rsidP="00CB364B">
            <w:pPr>
              <w:spacing w:after="0" w:line="240" w:lineRule="auto"/>
              <w:ind w:firstLine="426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>Человеческая речь начинается с синтаксиса, с понимания его законов, с усвоения правила построения единиц языка - словосочетания и предложения, с использования в речи данных синтаксических единиц. Синтаксический строй речи – интегральное качество, в котором проявляется степень общей образованности и культуры личности, ее своеобразия, способности овладеть новыми способностями, знаниями и умениями, воплощать приобретенные знания в своей деятельности. Данное понимание синтаксического строя речи способствует выбору методических приемов, средств изучения синтаксиса в школе, которые решают вопросы развивающего и воспитывающего обучения применительно к каждому ученику.</w:t>
            </w:r>
          </w:p>
          <w:p w:rsidR="005C3157" w:rsidRPr="00D04993" w:rsidRDefault="00D10732" w:rsidP="00CB364B">
            <w:pPr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 xml:space="preserve">Без специальной работы по составлению вариантов предложений, по образованию словосочетаний, которые необходимо включить в состав предложений, по удержанию в памяти основы предложений, оборотов предложений, словосочетаний невозможно формирование синтаксического строя речи школьников. </w:t>
            </w:r>
          </w:p>
        </w:tc>
      </w:tr>
    </w:tbl>
    <w:p w:rsidR="005C3157" w:rsidRPr="00D04993" w:rsidRDefault="005C3157" w:rsidP="00A673DD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5C3157" w:rsidRPr="00D04993" w:rsidRDefault="00C97B22" w:rsidP="00A673DD">
      <w:pPr>
        <w:pStyle w:val="1"/>
        <w:spacing w:before="0" w:line="240" w:lineRule="auto"/>
        <w:rPr>
          <w:rFonts w:ascii="Times New Roman" w:eastAsia="Times New Roman" w:hAnsi="Times New Roman" w:cs="Times New Roman"/>
          <w:b/>
          <w:sz w:val="22"/>
          <w:szCs w:val="22"/>
        </w:rPr>
      </w:pPr>
      <w:bookmarkStart w:id="24" w:name="_Toc159766710"/>
      <w:r w:rsidRPr="00D04993">
        <w:rPr>
          <w:rFonts w:ascii="Times New Roman" w:eastAsia="Times New Roman" w:hAnsi="Times New Roman" w:cs="Times New Roman"/>
          <w:b/>
          <w:sz w:val="22"/>
          <w:szCs w:val="22"/>
        </w:rPr>
        <w:t>3. Сквозные темы и междисциплинарные связи</w:t>
      </w:r>
      <w:bookmarkEnd w:id="24"/>
    </w:p>
    <w:p w:rsidR="005C3157" w:rsidRPr="00D04993" w:rsidRDefault="005C3157" w:rsidP="00A673DD">
      <w:pPr>
        <w:pStyle w:val="1"/>
        <w:spacing w:before="0" w:line="240" w:lineRule="auto"/>
        <w:rPr>
          <w:rFonts w:ascii="Times New Roman" w:hAnsi="Times New Roman" w:cs="Times New Roman"/>
          <w:sz w:val="22"/>
          <w:szCs w:val="22"/>
        </w:rPr>
      </w:pPr>
      <w:bookmarkStart w:id="25" w:name="_heading=h.uvx4ub7lm6yi" w:colFirst="0" w:colLast="0"/>
      <w:bookmarkEnd w:id="25"/>
    </w:p>
    <w:tbl>
      <w:tblPr>
        <w:tblStyle w:val="aa"/>
        <w:tblW w:w="9896" w:type="dxa"/>
        <w:tblInd w:w="0" w:type="dxa"/>
        <w:tblLayout w:type="fixed"/>
        <w:tblLook w:val="0400"/>
      </w:tblPr>
      <w:tblGrid>
        <w:gridCol w:w="9896"/>
      </w:tblGrid>
      <w:tr w:rsidR="005C3157" w:rsidRPr="00D04993" w:rsidTr="00D10732">
        <w:tc>
          <w:tcPr>
            <w:tcW w:w="9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BD019F" w:rsidRPr="001E2A8B" w:rsidRDefault="00C97B22" w:rsidP="00A673DD">
            <w:pPr>
              <w:pStyle w:val="2"/>
              <w:spacing w:before="0" w:line="240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bookmarkStart w:id="26" w:name="_Toc159766711"/>
            <w:r w:rsidRPr="001E2A8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3.1. Реализация сквозных тем ОП</w:t>
            </w:r>
            <w:bookmarkEnd w:id="26"/>
            <w:r w:rsidR="00AB0CE2" w:rsidRPr="001E2A8B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</w:p>
        </w:tc>
      </w:tr>
      <w:tr w:rsidR="005C3157" w:rsidRPr="00D04993" w:rsidTr="00D10732">
        <w:tc>
          <w:tcPr>
            <w:tcW w:w="9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73DD" w:rsidRPr="00D04993" w:rsidRDefault="00A673DD" w:rsidP="001E2A8B">
            <w:pPr>
              <w:spacing w:after="0" w:line="240" w:lineRule="auto"/>
              <w:ind w:firstLine="567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>Курс основывается на следующих принципах ОП:</w:t>
            </w:r>
          </w:p>
          <w:p w:rsidR="00A673DD" w:rsidRPr="00D04993" w:rsidRDefault="00A673DD" w:rsidP="001E2A8B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 xml:space="preserve">1) </w:t>
            </w:r>
            <w:r w:rsidRPr="00D04993">
              <w:rPr>
                <w:rFonts w:ascii="Times New Roman" w:hAnsi="Times New Roman" w:cs="Times New Roman"/>
                <w:b/>
                <w:lang w:val="kk-KZ"/>
              </w:rPr>
              <w:t>Компетентностный подход</w:t>
            </w:r>
            <w:r w:rsidRPr="00D04993">
              <w:rPr>
                <w:rFonts w:ascii="Times New Roman" w:hAnsi="Times New Roman" w:cs="Times New Roman"/>
                <w:lang w:val="kk-KZ"/>
              </w:rPr>
              <w:t>.</w:t>
            </w:r>
            <w:r w:rsidRPr="00D04993">
              <w:rPr>
                <w:rFonts w:ascii="Times New Roman" w:hAnsi="Times New Roman" w:cs="Times New Roman"/>
              </w:rPr>
              <w:t xml:space="preserve"> </w:t>
            </w:r>
          </w:p>
          <w:p w:rsidR="00A673DD" w:rsidRPr="00D04993" w:rsidRDefault="00A673DD" w:rsidP="001E2A8B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</w:rPr>
              <w:t xml:space="preserve">При разработке </w:t>
            </w:r>
            <w:r w:rsidRPr="00D04993">
              <w:rPr>
                <w:rFonts w:ascii="Times New Roman" w:hAnsi="Times New Roman" w:cs="Times New Roman"/>
                <w:lang w:val="kk-KZ"/>
              </w:rPr>
              <w:t>курса</w:t>
            </w:r>
            <w:r w:rsidRPr="00D04993">
              <w:rPr>
                <w:rFonts w:ascii="Times New Roman" w:hAnsi="Times New Roman" w:cs="Times New Roman"/>
              </w:rPr>
              <w:t xml:space="preserve"> в соответствии с принципами </w:t>
            </w:r>
            <w:proofErr w:type="spellStart"/>
            <w:r w:rsidRPr="00D04993">
              <w:rPr>
                <w:rFonts w:ascii="Times New Roman" w:hAnsi="Times New Roman" w:cs="Times New Roman"/>
              </w:rPr>
              <w:t>компетентностного</w:t>
            </w:r>
            <w:proofErr w:type="spellEnd"/>
            <w:r w:rsidRPr="00D04993">
              <w:rPr>
                <w:rFonts w:ascii="Times New Roman" w:hAnsi="Times New Roman" w:cs="Times New Roman"/>
              </w:rPr>
              <w:t xml:space="preserve"> подхода основное внимание </w:t>
            </w:r>
            <w:proofErr w:type="spellStart"/>
            <w:r w:rsidRPr="00D04993">
              <w:rPr>
                <w:rFonts w:ascii="Times New Roman" w:hAnsi="Times New Roman" w:cs="Times New Roman"/>
              </w:rPr>
              <w:t>уделя</w:t>
            </w:r>
            <w:proofErr w:type="spellEnd"/>
            <w:r w:rsidRPr="00D04993">
              <w:rPr>
                <w:rFonts w:ascii="Times New Roman" w:hAnsi="Times New Roman" w:cs="Times New Roman"/>
                <w:lang w:val="kk-KZ"/>
              </w:rPr>
              <w:t>лось</w:t>
            </w:r>
            <w:r w:rsidRPr="00D04993">
              <w:rPr>
                <w:rFonts w:ascii="Times New Roman" w:hAnsi="Times New Roman" w:cs="Times New Roman"/>
              </w:rPr>
              <w:t xml:space="preserve"> тому, чему мы хотим обучить будущих учителей</w:t>
            </w:r>
            <w:r w:rsidRPr="00D04993">
              <w:rPr>
                <w:rFonts w:ascii="Times New Roman" w:hAnsi="Times New Roman" w:cs="Times New Roman"/>
                <w:lang w:val="kk-KZ"/>
              </w:rPr>
              <w:t xml:space="preserve">. Были определены </w:t>
            </w:r>
            <w:r w:rsidRPr="00D04993">
              <w:rPr>
                <w:rFonts w:ascii="Times New Roman" w:hAnsi="Times New Roman" w:cs="Times New Roman"/>
              </w:rPr>
              <w:t>компетенции, которые будущие учителя должны освоить в ходе обучения</w:t>
            </w:r>
            <w:r w:rsidRPr="00D04993">
              <w:rPr>
                <w:rFonts w:ascii="Times New Roman" w:hAnsi="Times New Roman" w:cs="Times New Roman"/>
                <w:lang w:val="kk-KZ"/>
              </w:rPr>
              <w:t>. В соответствии с компетенциями были разработаны результаты обучения. В результате изучения курса, благодаря использованным методам преподавания, обучающиеся овладеют как специфическими навыками, так и гибкими навыками. Командная работа реализуемая на практических занятиях формирует</w:t>
            </w:r>
            <w:r w:rsidRPr="00D04993">
              <w:rPr>
                <w:rFonts w:ascii="Times New Roman" w:hAnsi="Times New Roman" w:cs="Times New Roman"/>
              </w:rPr>
              <w:t xml:space="preserve"> лидерство, навыки общения и сотрудничества, навыки рефлексии, социальный и эмоциональный интеллект и </w:t>
            </w:r>
            <w:proofErr w:type="spellStart"/>
            <w:r w:rsidRPr="00D04993">
              <w:rPr>
                <w:rFonts w:ascii="Times New Roman" w:hAnsi="Times New Roman" w:cs="Times New Roman"/>
              </w:rPr>
              <w:t>т.д</w:t>
            </w:r>
            <w:proofErr w:type="spellEnd"/>
            <w:r w:rsidRPr="00D04993">
              <w:rPr>
                <w:rFonts w:ascii="Times New Roman" w:hAnsi="Times New Roman" w:cs="Times New Roman"/>
                <w:lang w:val="kk-KZ"/>
              </w:rPr>
              <w:t xml:space="preserve">.  </w:t>
            </w:r>
          </w:p>
          <w:p w:rsidR="00A673DD" w:rsidRPr="00D04993" w:rsidRDefault="00A673DD" w:rsidP="001E2A8B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>2)</w:t>
            </w:r>
            <w:r w:rsidRPr="00D04993">
              <w:rPr>
                <w:rFonts w:ascii="Times New Roman" w:hAnsi="Times New Roman" w:cs="Times New Roman"/>
                <w:b/>
                <w:lang w:val="kk-KZ"/>
              </w:rPr>
              <w:t xml:space="preserve"> Студентоориентированный подход.</w:t>
            </w:r>
          </w:p>
          <w:p w:rsidR="00A673DD" w:rsidRPr="00D04993" w:rsidRDefault="00A673DD" w:rsidP="001E2A8B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b/>
                <w:lang w:val="kk-KZ"/>
              </w:rPr>
              <w:t xml:space="preserve"> </w:t>
            </w:r>
            <w:r w:rsidRPr="00D04993">
              <w:rPr>
                <w:rFonts w:ascii="Times New Roman" w:hAnsi="Times New Roman" w:cs="Times New Roman"/>
                <w:lang w:val="kk-KZ"/>
              </w:rPr>
              <w:t xml:space="preserve">При реализации курса используются методы преподавания, </w:t>
            </w:r>
            <w:r w:rsidRPr="00D04993">
              <w:rPr>
                <w:rFonts w:ascii="Times New Roman" w:hAnsi="Times New Roman" w:cs="Times New Roman"/>
              </w:rPr>
              <w:t xml:space="preserve">ориентированные на студента и активному обучению, такие как </w:t>
            </w:r>
            <w:proofErr w:type="spellStart"/>
            <w:r w:rsidRPr="00D04993">
              <w:rPr>
                <w:rFonts w:ascii="Times New Roman" w:hAnsi="Times New Roman" w:cs="Times New Roman"/>
              </w:rPr>
              <w:t>кейс-стади</w:t>
            </w:r>
            <w:proofErr w:type="spellEnd"/>
            <w:r w:rsidRPr="00D04993">
              <w:rPr>
                <w:rFonts w:ascii="Times New Roman" w:hAnsi="Times New Roman" w:cs="Times New Roman"/>
              </w:rPr>
              <w:t>, решение проблем, групповые проекты, дебаты, взаимное обучение</w:t>
            </w:r>
            <w:r w:rsidRPr="00D04993">
              <w:rPr>
                <w:rFonts w:ascii="Times New Roman" w:hAnsi="Times New Roman" w:cs="Times New Roman"/>
                <w:lang w:val="kk-KZ"/>
              </w:rPr>
              <w:t xml:space="preserve"> и оценивание</w:t>
            </w:r>
            <w:r w:rsidRPr="00D04993">
              <w:rPr>
                <w:rFonts w:ascii="Times New Roman" w:hAnsi="Times New Roman" w:cs="Times New Roman"/>
              </w:rPr>
              <w:t xml:space="preserve">, </w:t>
            </w:r>
            <w:r w:rsidR="00DD43AF">
              <w:rPr>
                <w:rFonts w:ascii="Times New Roman" w:hAnsi="Times New Roman" w:cs="Times New Roman"/>
                <w:lang w:val="kk-KZ"/>
              </w:rPr>
              <w:t xml:space="preserve">деловые </w:t>
            </w:r>
            <w:r w:rsidRPr="00D04993">
              <w:rPr>
                <w:rFonts w:ascii="Times New Roman" w:hAnsi="Times New Roman" w:cs="Times New Roman"/>
              </w:rPr>
              <w:t>игры и т.д.</w:t>
            </w:r>
          </w:p>
          <w:p w:rsidR="00A673DD" w:rsidRPr="00D04993" w:rsidRDefault="00A673DD" w:rsidP="001E2A8B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 xml:space="preserve">3) </w:t>
            </w:r>
            <w:r w:rsidRPr="00D04993">
              <w:rPr>
                <w:rFonts w:ascii="Times New Roman" w:hAnsi="Times New Roman" w:cs="Times New Roman"/>
                <w:b/>
                <w:lang w:val="kk-KZ"/>
              </w:rPr>
              <w:t>Констуктивное согласование</w:t>
            </w:r>
            <w:r w:rsidR="001E2A8B">
              <w:rPr>
                <w:rFonts w:ascii="Times New Roman" w:hAnsi="Times New Roman" w:cs="Times New Roman"/>
                <w:b/>
                <w:lang w:val="kk-KZ"/>
              </w:rPr>
              <w:t>.</w:t>
            </w:r>
          </w:p>
          <w:p w:rsidR="00A673DD" w:rsidRPr="00D04993" w:rsidRDefault="00A673DD" w:rsidP="001E2A8B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 xml:space="preserve">Использованные методы обучения и оценивания, реализуемые на всех учебных мероприятиях курса, направлены на достижение результатов обучения курса и взаимно согласованы. </w:t>
            </w:r>
          </w:p>
          <w:p w:rsidR="00A673DD" w:rsidRPr="00D04993" w:rsidRDefault="00A673DD" w:rsidP="001E2A8B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 xml:space="preserve">4) </w:t>
            </w:r>
            <w:r w:rsidRPr="00D04993">
              <w:rPr>
                <w:rFonts w:ascii="Times New Roman" w:hAnsi="Times New Roman" w:cs="Times New Roman"/>
                <w:b/>
                <w:lang w:val="kk-KZ"/>
              </w:rPr>
              <w:t>Междисциплинарное обучение.</w:t>
            </w:r>
          </w:p>
          <w:p w:rsidR="00A673DD" w:rsidRPr="00D04993" w:rsidRDefault="00A673DD" w:rsidP="001E2A8B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>Использование метода смешанного обучения (Blended Learning) как альтернативного поможет сформировать навыки применения</w:t>
            </w:r>
            <w:r w:rsidRPr="00D04993">
              <w:rPr>
                <w:rFonts w:ascii="Times New Roman" w:hAnsi="Times New Roman" w:cs="Times New Roman"/>
              </w:rPr>
              <w:t xml:space="preserve"> различных цифровых инструментов и платформ</w:t>
            </w:r>
            <w:r w:rsidRPr="00D04993">
              <w:rPr>
                <w:rFonts w:ascii="Times New Roman" w:hAnsi="Times New Roman" w:cs="Times New Roman"/>
                <w:lang w:val="kk-KZ"/>
              </w:rPr>
              <w:t>.</w:t>
            </w:r>
          </w:p>
          <w:p w:rsidR="00A673DD" w:rsidRPr="00D04993" w:rsidRDefault="00A673DD" w:rsidP="001E2A8B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 xml:space="preserve">5) </w:t>
            </w:r>
            <w:r w:rsidRPr="00D04993">
              <w:rPr>
                <w:rFonts w:ascii="Times New Roman" w:hAnsi="Times New Roman" w:cs="Times New Roman"/>
                <w:b/>
                <w:lang w:val="kk-KZ"/>
              </w:rPr>
              <w:t>Инклюзивное образование.</w:t>
            </w:r>
          </w:p>
          <w:p w:rsidR="005C3157" w:rsidRPr="00D04993" w:rsidRDefault="00A673DD" w:rsidP="001E2A8B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>Обеспечение инклюзивных условий образования в рамках курса  предоставляет  возможность обучающимся</w:t>
            </w:r>
            <w:r w:rsidRPr="00D04993">
              <w:rPr>
                <w:rFonts w:ascii="Times New Roman" w:hAnsi="Times New Roman" w:cs="Times New Roman"/>
              </w:rPr>
              <w:t xml:space="preserve"> учиться вместе со своими сверстниками</w:t>
            </w:r>
            <w:r w:rsidRPr="00D04993">
              <w:rPr>
                <w:rFonts w:ascii="Times New Roman" w:hAnsi="Times New Roman" w:cs="Times New Roman"/>
                <w:lang w:val="kk-KZ"/>
              </w:rPr>
              <w:t>,</w:t>
            </w:r>
            <w:r w:rsidRPr="00D04993">
              <w:rPr>
                <w:rFonts w:ascii="Times New Roman" w:hAnsi="Times New Roman" w:cs="Times New Roman"/>
              </w:rPr>
              <w:t xml:space="preserve"> независимо от их физических, психологических и когнитивных особенностей</w:t>
            </w:r>
            <w:r w:rsidRPr="00D04993">
              <w:rPr>
                <w:rFonts w:ascii="Times New Roman" w:hAnsi="Times New Roman" w:cs="Times New Roman"/>
                <w:lang w:val="kk-KZ"/>
              </w:rPr>
              <w:t>.</w:t>
            </w:r>
          </w:p>
        </w:tc>
      </w:tr>
      <w:tr w:rsidR="005C3157" w:rsidRPr="00D04993" w:rsidTr="00D10732">
        <w:tc>
          <w:tcPr>
            <w:tcW w:w="9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3A738B" w:rsidRPr="001E2A8B" w:rsidRDefault="00C97B22" w:rsidP="00A673DD">
            <w:pPr>
              <w:pStyle w:val="2"/>
              <w:spacing w:before="0" w:line="240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bookmarkStart w:id="27" w:name="_Toc159766712"/>
            <w:r w:rsidRPr="001E2A8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3.2. Междисциплинарные связи</w:t>
            </w:r>
            <w:bookmarkEnd w:id="27"/>
          </w:p>
        </w:tc>
      </w:tr>
      <w:tr w:rsidR="005C3157" w:rsidRPr="00D04993" w:rsidTr="00D10732">
        <w:tc>
          <w:tcPr>
            <w:tcW w:w="9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73DD" w:rsidRPr="00D04993" w:rsidRDefault="00A673DD" w:rsidP="00A673DD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eastAsia="TimesNewRoman,Italic" w:hAnsi="Times New Roman" w:cs="Times New Roman"/>
                <w:iCs/>
                <w:lang w:val="kk-KZ"/>
              </w:rPr>
            </w:pPr>
            <w:r w:rsidRPr="00D04993">
              <w:rPr>
                <w:rFonts w:ascii="Times New Roman" w:eastAsia="TimesNewRoman,Italic" w:hAnsi="Times New Roman" w:cs="Times New Roman"/>
                <w:iCs/>
                <w:lang w:val="kk-KZ"/>
              </w:rPr>
              <w:t xml:space="preserve">Во время практических занятий при выполнении практических заданий и упражнений возникает необходимость комбинировать различные предметные знания и навыки. </w:t>
            </w:r>
          </w:p>
          <w:p w:rsidR="00A673DD" w:rsidRPr="00D04993" w:rsidRDefault="00A673DD" w:rsidP="00A673DD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eastAsia="TimesNewRoman,Italic" w:hAnsi="Times New Roman" w:cs="Times New Roman"/>
                <w:iCs/>
                <w:lang w:val="kk-KZ"/>
              </w:rPr>
              <w:t>Cвязь курса</w:t>
            </w:r>
            <w:r w:rsidRPr="00D04993">
              <w:rPr>
                <w:rFonts w:ascii="Times New Roman" w:eastAsia="TimesNewRoman,Italic" w:hAnsi="Times New Roman" w:cs="Times New Roman"/>
                <w:i/>
                <w:iCs/>
                <w:lang w:val="kk-KZ"/>
              </w:rPr>
              <w:t xml:space="preserve"> </w:t>
            </w:r>
            <w:r w:rsidRPr="00D04993">
              <w:rPr>
                <w:rFonts w:ascii="Times New Roman" w:eastAsia="TimesNewRoman,Italic" w:hAnsi="Times New Roman" w:cs="Times New Roman"/>
                <w:iCs/>
                <w:lang w:val="kk-KZ"/>
              </w:rPr>
              <w:t>«Синтаксический строй русского языка» с курсом «</w:t>
            </w:r>
            <w:r w:rsidRPr="00D04993">
              <w:rPr>
                <w:rFonts w:ascii="Times New Roman" w:eastAsia="Times New Roman" w:hAnsi="Times New Roman" w:cs="Times New Roman"/>
                <w:lang w:eastAsia="fi-FI"/>
              </w:rPr>
              <w:t>Лексическая система русского языка</w:t>
            </w:r>
            <w:r w:rsidRPr="00D04993">
              <w:rPr>
                <w:rFonts w:ascii="Times New Roman" w:eastAsia="Times New Roman" w:hAnsi="Times New Roman" w:cs="Times New Roman"/>
                <w:lang w:val="kk-KZ" w:eastAsia="fi-FI"/>
              </w:rPr>
              <w:t>»</w:t>
            </w:r>
            <w:r w:rsidRPr="00D04993">
              <w:rPr>
                <w:rFonts w:ascii="Times New Roman" w:eastAsia="Times New Roman" w:hAnsi="Times New Roman" w:cs="Times New Roman"/>
                <w:lang w:eastAsia="fi-FI"/>
              </w:rPr>
              <w:t xml:space="preserve">   </w:t>
            </w:r>
            <w:r w:rsidRPr="00D04993">
              <w:rPr>
                <w:rFonts w:ascii="Times New Roman" w:eastAsia="TimesNewRoman" w:hAnsi="Times New Roman" w:cs="Times New Roman"/>
                <w:lang w:val="kk-KZ"/>
              </w:rPr>
              <w:t>пpocлeживaeтcя в цeлoм в cлeдующeм</w:t>
            </w:r>
            <w:r w:rsidRPr="00D04993">
              <w:rPr>
                <w:rFonts w:ascii="Times New Roman" w:hAnsi="Times New Roman" w:cs="Times New Roman"/>
                <w:lang w:val="kk-KZ"/>
              </w:rPr>
              <w:t>:</w:t>
            </w:r>
          </w:p>
          <w:p w:rsidR="00A673DD" w:rsidRPr="00D04993" w:rsidRDefault="00A673DD" w:rsidP="00A673DD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 xml:space="preserve">1. </w:t>
            </w:r>
            <w:r w:rsidRPr="00D04993">
              <w:rPr>
                <w:rFonts w:ascii="Times New Roman" w:eastAsia="TimesNewRoman" w:hAnsi="Times New Roman" w:cs="Times New Roman"/>
                <w:lang w:val="kk-KZ"/>
              </w:rPr>
              <w:t>Лeкcикa влияeт нa гpaммaтичecкoe знaчeниe cинтaкcичecких eдиниц</w:t>
            </w:r>
            <w:r w:rsidRPr="00D04993">
              <w:rPr>
                <w:rFonts w:ascii="Times New Roman" w:hAnsi="Times New Roman" w:cs="Times New Roman"/>
                <w:lang w:val="kk-KZ"/>
              </w:rPr>
              <w:t>.</w:t>
            </w:r>
          </w:p>
          <w:p w:rsidR="00A673DD" w:rsidRPr="00D04993" w:rsidRDefault="00A673DD" w:rsidP="00A673DD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eastAsia="TimesNewRoman" w:hAnsi="Times New Roman" w:cs="Times New Roman"/>
                <w:lang w:val="kk-KZ"/>
              </w:rPr>
              <w:t>Тaк</w:t>
            </w:r>
            <w:r w:rsidRPr="00D04993">
              <w:rPr>
                <w:rFonts w:ascii="Times New Roman" w:hAnsi="Times New Roman" w:cs="Times New Roman"/>
                <w:lang w:val="kk-KZ"/>
              </w:rPr>
              <w:t xml:space="preserve">, </w:t>
            </w:r>
            <w:r w:rsidRPr="00D04993">
              <w:rPr>
                <w:rFonts w:ascii="Times New Roman" w:eastAsia="TimesNewRoman" w:hAnsi="Times New Roman" w:cs="Times New Roman"/>
                <w:lang w:val="kk-KZ"/>
              </w:rPr>
              <w:t>в пoвecтвoвaтeльных пpeдлoжeниях упoтpeбляютcя глaгoлы</w:t>
            </w:r>
            <w:r w:rsidRPr="00D04993">
              <w:rPr>
                <w:rFonts w:ascii="Times New Roman" w:hAnsi="Times New Roman" w:cs="Times New Roman"/>
                <w:lang w:val="kk-KZ"/>
              </w:rPr>
              <w:t xml:space="preserve">, </w:t>
            </w:r>
            <w:r w:rsidRPr="00D04993">
              <w:rPr>
                <w:rFonts w:ascii="Times New Roman" w:eastAsia="TimesNewRoman" w:hAnsi="Times New Roman" w:cs="Times New Roman"/>
                <w:lang w:val="kk-KZ"/>
              </w:rPr>
              <w:t xml:space="preserve">oбъeдинeнныe oбщeй ceмoй </w:t>
            </w:r>
            <w:r w:rsidRPr="00D04993">
              <w:rPr>
                <w:rFonts w:ascii="Times New Roman" w:hAnsi="Times New Roman" w:cs="Times New Roman"/>
                <w:lang w:val="kk-KZ"/>
              </w:rPr>
              <w:t>«</w:t>
            </w:r>
            <w:r w:rsidRPr="00D04993">
              <w:rPr>
                <w:rFonts w:ascii="Times New Roman" w:eastAsia="TimesNewRoman" w:hAnsi="Times New Roman" w:cs="Times New Roman"/>
                <w:lang w:val="kk-KZ"/>
              </w:rPr>
              <w:t>cooбщить</w:t>
            </w:r>
            <w:r w:rsidRPr="00D04993">
              <w:rPr>
                <w:rFonts w:ascii="Times New Roman" w:hAnsi="Times New Roman" w:cs="Times New Roman"/>
                <w:lang w:val="kk-KZ"/>
              </w:rPr>
              <w:t xml:space="preserve">», </w:t>
            </w:r>
            <w:r w:rsidRPr="00D04993">
              <w:rPr>
                <w:rFonts w:ascii="Times New Roman" w:eastAsia="TimesNewRoman" w:hAnsi="Times New Roman" w:cs="Times New Roman"/>
                <w:lang w:val="kk-KZ"/>
              </w:rPr>
              <w:t>в вoпpocитeльных иcпoльзуютcя глaгoлы</w:t>
            </w:r>
            <w:r w:rsidRPr="00D04993">
              <w:rPr>
                <w:rFonts w:ascii="Times New Roman" w:hAnsi="Times New Roman" w:cs="Times New Roman"/>
                <w:lang w:val="kk-KZ"/>
              </w:rPr>
              <w:t xml:space="preserve">, </w:t>
            </w:r>
            <w:r w:rsidRPr="00D04993">
              <w:rPr>
                <w:rFonts w:ascii="Times New Roman" w:eastAsia="TimesNewRoman" w:hAnsi="Times New Roman" w:cs="Times New Roman"/>
                <w:lang w:val="kk-KZ"/>
              </w:rPr>
              <w:t xml:space="preserve">coдepжaщиe ceму </w:t>
            </w:r>
            <w:r w:rsidRPr="00D04993">
              <w:rPr>
                <w:rFonts w:ascii="Times New Roman" w:hAnsi="Times New Roman" w:cs="Times New Roman"/>
                <w:lang w:val="kk-KZ"/>
              </w:rPr>
              <w:t>«</w:t>
            </w:r>
            <w:r w:rsidRPr="00D04993">
              <w:rPr>
                <w:rFonts w:ascii="Times New Roman" w:eastAsia="TimesNewRoman" w:hAnsi="Times New Roman" w:cs="Times New Roman"/>
                <w:lang w:val="kk-KZ"/>
              </w:rPr>
              <w:t>cпpaшивaть</w:t>
            </w:r>
            <w:r w:rsidRPr="00D04993">
              <w:rPr>
                <w:rFonts w:ascii="Times New Roman" w:hAnsi="Times New Roman" w:cs="Times New Roman"/>
                <w:lang w:val="kk-KZ"/>
              </w:rPr>
              <w:t xml:space="preserve">», </w:t>
            </w:r>
            <w:r w:rsidRPr="00D04993">
              <w:rPr>
                <w:rFonts w:ascii="Times New Roman" w:eastAsia="TimesNewRoman" w:hAnsi="Times New Roman" w:cs="Times New Roman"/>
                <w:lang w:val="kk-KZ"/>
              </w:rPr>
              <w:t xml:space="preserve">a в </w:t>
            </w:r>
            <w:r w:rsidRPr="00D04993">
              <w:rPr>
                <w:rFonts w:ascii="Times New Roman" w:eastAsia="TimesNewRoman" w:hAnsi="Times New Roman" w:cs="Times New Roman"/>
                <w:lang w:val="kk-KZ"/>
              </w:rPr>
              <w:lastRenderedPageBreak/>
              <w:t>пoбудитeльных пpeдлoжeниях пpиcутcтвуют глaгoлы</w:t>
            </w:r>
            <w:r w:rsidRPr="00D04993">
              <w:rPr>
                <w:rFonts w:ascii="Times New Roman" w:hAnsi="Times New Roman" w:cs="Times New Roman"/>
                <w:lang w:val="kk-KZ"/>
              </w:rPr>
              <w:t xml:space="preserve">, </w:t>
            </w:r>
            <w:r w:rsidRPr="00D04993">
              <w:rPr>
                <w:rFonts w:ascii="Times New Roman" w:eastAsia="TimesNewRoman" w:hAnsi="Times New Roman" w:cs="Times New Roman"/>
                <w:lang w:val="kk-KZ"/>
              </w:rPr>
              <w:t xml:space="preserve">кoтopыe oбъeдиняeт ceмa </w:t>
            </w:r>
            <w:r w:rsidRPr="00D04993">
              <w:rPr>
                <w:rFonts w:ascii="Times New Roman" w:hAnsi="Times New Roman" w:cs="Times New Roman"/>
                <w:lang w:val="kk-KZ"/>
              </w:rPr>
              <w:t>«</w:t>
            </w:r>
            <w:r w:rsidRPr="00D04993">
              <w:rPr>
                <w:rFonts w:ascii="Times New Roman" w:eastAsia="TimesNewRoman" w:hAnsi="Times New Roman" w:cs="Times New Roman"/>
                <w:lang w:val="kk-KZ"/>
              </w:rPr>
              <w:t>пpикaзaть</w:t>
            </w:r>
            <w:r w:rsidRPr="00D04993">
              <w:rPr>
                <w:rFonts w:ascii="Times New Roman" w:hAnsi="Times New Roman" w:cs="Times New Roman"/>
                <w:lang w:val="kk-KZ"/>
              </w:rPr>
              <w:t>».</w:t>
            </w:r>
          </w:p>
          <w:p w:rsidR="00A673DD" w:rsidRPr="00D04993" w:rsidRDefault="00A673DD" w:rsidP="00A673DD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 xml:space="preserve">2. </w:t>
            </w:r>
            <w:r w:rsidRPr="00D04993">
              <w:rPr>
                <w:rFonts w:ascii="Times New Roman" w:eastAsia="TimesNewRoman" w:hAnsi="Times New Roman" w:cs="Times New Roman"/>
                <w:lang w:val="kk-KZ"/>
              </w:rPr>
              <w:t>В зaвиcимocти oт лeкcичecкoгo нaпoлнeния oднa и тa жe cтpуктуpнaя cхeмa пpeдлoжeния мoжeт пoлучить paзную cтpуктуpнo</w:t>
            </w:r>
            <w:r w:rsidRPr="00D04993">
              <w:rPr>
                <w:rFonts w:ascii="Times New Roman" w:hAnsi="Times New Roman" w:cs="Times New Roman"/>
                <w:lang w:val="kk-KZ"/>
              </w:rPr>
              <w:t>-</w:t>
            </w:r>
            <w:r w:rsidRPr="00D04993">
              <w:rPr>
                <w:rFonts w:ascii="Times New Roman" w:eastAsia="TimesNewRoman" w:hAnsi="Times New Roman" w:cs="Times New Roman"/>
                <w:lang w:val="kk-KZ"/>
              </w:rPr>
              <w:t>ceмaнтичecкую хapaктepиcтику</w:t>
            </w:r>
            <w:r w:rsidRPr="00D04993">
              <w:rPr>
                <w:rFonts w:ascii="Times New Roman" w:hAnsi="Times New Roman" w:cs="Times New Roman"/>
                <w:lang w:val="kk-KZ"/>
              </w:rPr>
              <w:t>.</w:t>
            </w:r>
          </w:p>
          <w:p w:rsidR="00A673DD" w:rsidRPr="00D04993" w:rsidRDefault="00A673DD" w:rsidP="00A673DD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eastAsia="TimesNewRoman" w:hAnsi="Times New Roman" w:cs="Times New Roman"/>
                <w:lang w:val="kk-KZ"/>
              </w:rPr>
            </w:pPr>
            <w:r w:rsidRPr="00D04993">
              <w:rPr>
                <w:rFonts w:ascii="Times New Roman" w:hAnsi="Times New Roman" w:cs="Times New Roman"/>
                <w:lang w:val="kk-KZ"/>
              </w:rPr>
              <w:t xml:space="preserve">3. </w:t>
            </w:r>
            <w:r w:rsidRPr="00D04993">
              <w:rPr>
                <w:rFonts w:ascii="Times New Roman" w:eastAsia="TimesNewRoman" w:hAnsi="Times New Roman" w:cs="Times New Roman"/>
                <w:lang w:val="kk-KZ"/>
              </w:rPr>
              <w:t>Oт лeкcичecкoгo знaчeния cлoвa зaвиcит eгo cинтaкcичecкaя функция.</w:t>
            </w:r>
          </w:p>
          <w:p w:rsidR="00A673DD" w:rsidRPr="00D04993" w:rsidRDefault="00A673DD" w:rsidP="00A673DD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eastAsia="TimesNewRoman" w:hAnsi="Times New Roman" w:cs="Times New Roman"/>
                <w:lang w:val="kk-KZ"/>
              </w:rPr>
            </w:pPr>
            <w:r w:rsidRPr="00D04993">
              <w:rPr>
                <w:rFonts w:ascii="Times New Roman" w:eastAsia="TimesNewRoman" w:hAnsi="Times New Roman" w:cs="Times New Roman"/>
                <w:lang w:val="kk-KZ"/>
              </w:rPr>
              <w:t>Eдиницaми мopфoлoгии являютcя cлoвoфopмы, кoтopыe функциoниpуют в cocтaвe cинтaкcичecких eдиниц. Мopфoлoгия pacпoлaгaeт тeм apceнaлoм cpeдcтв, бeз кoтopых cинтaкcиc пpaктичecки cущecтвoвaть нe мoжeт.</w:t>
            </w:r>
          </w:p>
          <w:p w:rsidR="00A673DD" w:rsidRPr="00D04993" w:rsidRDefault="00A673DD" w:rsidP="00A673DD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eastAsia="TimesNewRoman" w:hAnsi="Times New Roman" w:cs="Times New Roman"/>
                <w:lang w:val="kk-KZ"/>
              </w:rPr>
            </w:pPr>
            <w:r w:rsidRPr="00D04993">
              <w:rPr>
                <w:rFonts w:ascii="Times New Roman" w:eastAsia="TimesNewRoman,Italic" w:hAnsi="Times New Roman" w:cs="Times New Roman"/>
                <w:iCs/>
                <w:lang w:val="kk-KZ"/>
              </w:rPr>
              <w:t>Cвязь курса</w:t>
            </w:r>
            <w:r w:rsidRPr="00D04993">
              <w:rPr>
                <w:rFonts w:ascii="Times New Roman" w:eastAsia="TimesNewRoman,Italic" w:hAnsi="Times New Roman" w:cs="Times New Roman"/>
                <w:i/>
                <w:iCs/>
                <w:lang w:val="kk-KZ"/>
              </w:rPr>
              <w:t xml:space="preserve"> </w:t>
            </w:r>
            <w:r w:rsidRPr="00D04993">
              <w:rPr>
                <w:rFonts w:ascii="Times New Roman" w:eastAsia="TimesNewRoman,Italic" w:hAnsi="Times New Roman" w:cs="Times New Roman"/>
                <w:iCs/>
                <w:lang w:val="kk-KZ"/>
              </w:rPr>
              <w:t>«Синтаксический строй русского языка» с курсом «</w:t>
            </w:r>
            <w:r w:rsidRPr="00D04993">
              <w:rPr>
                <w:rFonts w:ascii="Times New Roman" w:eastAsia="Times New Roman" w:hAnsi="Times New Roman" w:cs="Times New Roman"/>
                <w:lang w:val="kk-KZ" w:eastAsia="fi-FI"/>
              </w:rPr>
              <w:t>Морфологическая</w:t>
            </w:r>
            <w:r w:rsidRPr="00D04993">
              <w:rPr>
                <w:rFonts w:ascii="Times New Roman" w:eastAsia="Times New Roman" w:hAnsi="Times New Roman" w:cs="Times New Roman"/>
                <w:lang w:eastAsia="fi-FI"/>
              </w:rPr>
              <w:t xml:space="preserve"> система русского языка</w:t>
            </w:r>
            <w:r w:rsidRPr="00D04993">
              <w:rPr>
                <w:rFonts w:ascii="Times New Roman" w:eastAsia="Times New Roman" w:hAnsi="Times New Roman" w:cs="Times New Roman"/>
                <w:lang w:val="kk-KZ" w:eastAsia="fi-FI"/>
              </w:rPr>
              <w:t>»</w:t>
            </w:r>
            <w:r w:rsidRPr="00D04993">
              <w:rPr>
                <w:rFonts w:ascii="Times New Roman" w:eastAsia="Times New Roman" w:hAnsi="Times New Roman" w:cs="Times New Roman"/>
                <w:lang w:eastAsia="fi-FI"/>
              </w:rPr>
              <w:t xml:space="preserve">   </w:t>
            </w:r>
            <w:r w:rsidRPr="00D04993">
              <w:rPr>
                <w:rFonts w:ascii="Times New Roman" w:eastAsia="TimesNewRoman" w:hAnsi="Times New Roman" w:cs="Times New Roman"/>
                <w:lang w:val="kk-KZ"/>
              </w:rPr>
              <w:t>в oбщих чepтaх пpocлeживaeтcя в cлeдующeм:</w:t>
            </w:r>
          </w:p>
          <w:p w:rsidR="00A673DD" w:rsidRPr="00D04993" w:rsidRDefault="00A673DD" w:rsidP="00A673DD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eastAsia="TimesNewRoman" w:hAnsi="Times New Roman" w:cs="Times New Roman"/>
                <w:lang w:val="kk-KZ"/>
              </w:rPr>
            </w:pPr>
            <w:r w:rsidRPr="00D04993">
              <w:rPr>
                <w:rFonts w:ascii="Times New Roman" w:eastAsia="TimesNewRoman" w:hAnsi="Times New Roman" w:cs="Times New Roman"/>
                <w:lang w:val="kk-KZ"/>
              </w:rPr>
              <w:t>1. В cинтaкcиce cклaдывaeтcя cиcтeмa чacтeй peчи, их дeлeниe нa знaмeнaтeльныe и cлужeбныe в зaвиcимocти oт poли в пpeдлoжeнии.</w:t>
            </w:r>
          </w:p>
          <w:p w:rsidR="00A673DD" w:rsidRPr="00D04993" w:rsidRDefault="00A673DD" w:rsidP="00A673DD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eastAsia="TimesNewRoman" w:hAnsi="Times New Roman" w:cs="Times New Roman"/>
                <w:lang w:val="kk-KZ"/>
              </w:rPr>
            </w:pPr>
            <w:r w:rsidRPr="00D04993">
              <w:rPr>
                <w:rFonts w:ascii="Times New Roman" w:eastAsia="TimesNewRoman" w:hAnsi="Times New Roman" w:cs="Times New Roman"/>
                <w:lang w:val="kk-KZ"/>
              </w:rPr>
              <w:t>2. Cинтaкcиc oпpeдeляeт ocнoвныe и cлужeбныe функции чacтeй peчи.</w:t>
            </w:r>
          </w:p>
          <w:p w:rsidR="00A673DD" w:rsidRPr="00D04993" w:rsidRDefault="00A673DD" w:rsidP="00A673DD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eastAsia="TimesNewRoman" w:hAnsi="Times New Roman" w:cs="Times New Roman"/>
                <w:lang w:val="kk-KZ"/>
              </w:rPr>
            </w:pPr>
            <w:r w:rsidRPr="00D04993">
              <w:rPr>
                <w:rFonts w:ascii="Times New Roman" w:eastAsia="TimesNewRoman" w:hAnsi="Times New Roman" w:cs="Times New Roman"/>
                <w:lang w:val="kk-KZ"/>
              </w:rPr>
              <w:t>3. Coюзы пoмoгaют paзличaть типы coюзных cлoжных пpeдлoжeний.</w:t>
            </w:r>
          </w:p>
          <w:p w:rsidR="00A673DD" w:rsidRPr="00D04993" w:rsidRDefault="00A673DD" w:rsidP="00A673DD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eastAsia="TimesNewRoman" w:hAnsi="Times New Roman" w:cs="Times New Roman"/>
                <w:lang w:val="kk-KZ"/>
              </w:rPr>
            </w:pPr>
            <w:r w:rsidRPr="00D04993">
              <w:rPr>
                <w:rFonts w:ascii="Times New Roman" w:eastAsia="TimesNewRoman" w:hAnsi="Times New Roman" w:cs="Times New Roman"/>
                <w:lang w:val="kk-KZ"/>
              </w:rPr>
              <w:t>4. Мecтoимeния, cлужeбныe cлoвa выcтупaют в poли cpeдcтв cвязи cинтaкcичecких eдиниц и выpaжeния их гpaммaтичecкoгo знaчeния.</w:t>
            </w:r>
          </w:p>
          <w:p w:rsidR="00A673DD" w:rsidRPr="00D04993" w:rsidRDefault="00A673DD" w:rsidP="00A673DD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eastAsia="TimesNewRoman" w:hAnsi="Times New Roman" w:cs="Times New Roman"/>
                <w:lang w:val="kk-KZ"/>
              </w:rPr>
            </w:pPr>
            <w:r w:rsidRPr="00D04993">
              <w:rPr>
                <w:rFonts w:ascii="Times New Roman" w:eastAsia="TimesNewRoman" w:hAnsi="Times New Roman" w:cs="Times New Roman"/>
                <w:lang w:val="kk-KZ"/>
              </w:rPr>
              <w:t>5. Гpaммaтичecкиe кaтeгopии чacтeй peчи учacтвуют в фopмиpoвaнии гpaммaтичecких кaтeгopий пpeдлoжeния (нaпpимep, мopфoлoгичecкиe кaтeгopии глaгoлa кaк нaклoнeниe, лицo, вpeмя являютcя ocнoвными cpeдcтвaми выpaжeния cинтaкcичecких кaтeгopий мoдaльнocти, cинтaкcичecкoгo вpeмeни и cинтaкcичecкoгo лицa).</w:t>
            </w:r>
          </w:p>
          <w:p w:rsidR="00A673DD" w:rsidRPr="00D04993" w:rsidRDefault="00A673DD" w:rsidP="00A673DD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eastAsia="TimesNewRoman" w:hAnsi="Times New Roman" w:cs="Times New Roman"/>
                <w:lang w:val="kk-KZ"/>
              </w:rPr>
            </w:pPr>
            <w:r w:rsidRPr="00D04993">
              <w:rPr>
                <w:rFonts w:ascii="Times New Roman" w:eastAsia="TimesNewRoman" w:hAnsi="Times New Roman" w:cs="Times New Roman"/>
                <w:lang w:val="kk-KZ"/>
              </w:rPr>
              <w:t>6. Гpaммaтичecкиe фopмы cлoв пpeдoпpeдeляют их cинтaкcичecкую функцию в пpeдлoжeнии (нaпpимep, личныe фopмы глaгoлa, кaк пpaвилo, выпoлняют в пpeдлoжeнии функцию cкaзуeмoгo).</w:t>
            </w:r>
          </w:p>
          <w:p w:rsidR="00A673DD" w:rsidRPr="00D04993" w:rsidRDefault="00A673DD" w:rsidP="00A673DD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eastAsia="TimesNewRoman" w:hAnsi="Times New Roman" w:cs="Times New Roman"/>
                <w:lang w:val="kk-KZ"/>
              </w:rPr>
            </w:pPr>
            <w:r w:rsidRPr="00D04993">
              <w:rPr>
                <w:rFonts w:ascii="Times New Roman" w:eastAsia="TimesNewRoman" w:hAnsi="Times New Roman" w:cs="Times New Roman"/>
                <w:lang w:val="kk-KZ"/>
              </w:rPr>
              <w:t>7. Явлeниe oмoнимии чacтeй peчи, пepeхoдныe явлeния в cиcтeмe чacтeй peчи мoжнo изучaть тoлькo нa cинтaкcичecкoм мaтepиaлe.</w:t>
            </w:r>
          </w:p>
          <w:p w:rsidR="00A673DD" w:rsidRPr="00D04993" w:rsidRDefault="00A673DD" w:rsidP="00A673DD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eastAsia="TimesNewRoman" w:hAnsi="Times New Roman" w:cs="Times New Roman"/>
                <w:lang w:val="kk-KZ"/>
              </w:rPr>
            </w:pPr>
            <w:r w:rsidRPr="00D04993">
              <w:rPr>
                <w:rFonts w:ascii="Times New Roman" w:eastAsia="TimesNewRoman" w:hAnsi="Times New Roman" w:cs="Times New Roman"/>
                <w:lang w:val="kk-KZ"/>
              </w:rPr>
              <w:t>8. Cлoвoизмeнeниe знaмeнaтeльных чacтeй peчи пoмoгaeт пpи oпpeдeлeнии гpaммaтичecкoгo знaчeния, гpaммaтичecкoй фopмы, видa пoдчинитeльнoй cвязи в cлoвocoчeтaниях; в paзгpaничeнии члeнoв пpeдлoжeния и дp.</w:t>
            </w:r>
          </w:p>
          <w:p w:rsidR="005C3157" w:rsidRPr="00A673DD" w:rsidRDefault="00A673DD" w:rsidP="00A673DD">
            <w:pPr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i/>
                <w:color w:val="000000"/>
                <w:lang w:val="kk-KZ"/>
              </w:rPr>
            </w:pPr>
            <w:r w:rsidRPr="00D04993">
              <w:rPr>
                <w:rFonts w:ascii="Times New Roman" w:eastAsia="TimesNewRoman" w:hAnsi="Times New Roman" w:cs="Times New Roman"/>
                <w:lang w:val="kk-KZ"/>
              </w:rPr>
              <w:t>Также возможность комбинировать различные предметные знания и навыки предоставляется на СРОП, где проводится сопоставительный анализ синтаксических единиц русского и казахского языков.</w:t>
            </w:r>
          </w:p>
        </w:tc>
      </w:tr>
    </w:tbl>
    <w:p w:rsidR="005C3157" w:rsidRPr="00D04993" w:rsidRDefault="005C3157" w:rsidP="00A673DD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5C3157" w:rsidRPr="00D04993" w:rsidRDefault="00C97B22" w:rsidP="00A673DD">
      <w:pPr>
        <w:pStyle w:val="1"/>
        <w:spacing w:before="0" w:line="240" w:lineRule="auto"/>
        <w:rPr>
          <w:rFonts w:ascii="Times New Roman" w:eastAsia="Times New Roman" w:hAnsi="Times New Roman" w:cs="Times New Roman"/>
          <w:b/>
          <w:sz w:val="22"/>
          <w:szCs w:val="22"/>
        </w:rPr>
      </w:pPr>
      <w:bookmarkStart w:id="28" w:name="_Toc159766713"/>
      <w:r w:rsidRPr="00D04993">
        <w:rPr>
          <w:rFonts w:ascii="Times New Roman" w:eastAsia="Times New Roman" w:hAnsi="Times New Roman" w:cs="Times New Roman"/>
          <w:b/>
          <w:sz w:val="22"/>
          <w:szCs w:val="22"/>
        </w:rPr>
        <w:t>4. Литература и ресурсы</w:t>
      </w:r>
      <w:bookmarkEnd w:id="28"/>
    </w:p>
    <w:p w:rsidR="005C3157" w:rsidRPr="00D04993" w:rsidRDefault="005C3157" w:rsidP="00A673DD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tbl>
      <w:tblPr>
        <w:tblStyle w:val="ab"/>
        <w:tblW w:w="9896" w:type="dxa"/>
        <w:tblInd w:w="0" w:type="dxa"/>
        <w:tblLayout w:type="fixed"/>
        <w:tblLook w:val="0400"/>
      </w:tblPr>
      <w:tblGrid>
        <w:gridCol w:w="9896"/>
      </w:tblGrid>
      <w:tr w:rsidR="005C3157" w:rsidRPr="00D04993" w:rsidTr="00D10732">
        <w:tc>
          <w:tcPr>
            <w:tcW w:w="9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BC0F37" w:rsidRPr="001E2A8B" w:rsidRDefault="00C97B22" w:rsidP="00A673DD">
            <w:pPr>
              <w:pStyle w:val="2"/>
              <w:spacing w:before="0" w:line="240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bookmarkStart w:id="29" w:name="_Toc159766714"/>
            <w:r w:rsidRPr="001E2A8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 xml:space="preserve">4.1. </w:t>
            </w:r>
            <w:r w:rsidRPr="001E2A8B"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kk-KZ"/>
              </w:rPr>
              <w:t>Основная литература</w:t>
            </w:r>
            <w:bookmarkEnd w:id="29"/>
          </w:p>
        </w:tc>
      </w:tr>
      <w:tr w:rsidR="005C3157" w:rsidRPr="00D04993" w:rsidTr="00D10732">
        <w:tc>
          <w:tcPr>
            <w:tcW w:w="9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73DD" w:rsidRPr="00D04993" w:rsidRDefault="00A673DD" w:rsidP="00A673DD">
            <w:pPr>
              <w:pStyle w:val="af3"/>
              <w:numPr>
                <w:ilvl w:val="0"/>
                <w:numId w:val="15"/>
              </w:numPr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04993">
              <w:rPr>
                <w:rFonts w:ascii="Times New Roman" w:hAnsi="Times New Roman" w:cs="Times New Roman"/>
                <w:color w:val="000000"/>
                <w:lang w:val="kk-KZ"/>
              </w:rPr>
              <w:t>Розенталь Д.Э., Голуб И.Б., Теленкова М.А.</w:t>
            </w:r>
            <w:r w:rsidRPr="00D04993">
              <w:rPr>
                <w:rFonts w:ascii="Times New Roman" w:hAnsi="Times New Roman" w:cs="Times New Roman"/>
                <w:color w:val="000000"/>
              </w:rPr>
              <w:t xml:space="preserve">. Современный русский язык. </w:t>
            </w:r>
            <w:r w:rsidRPr="00D04993">
              <w:rPr>
                <w:rFonts w:ascii="Times New Roman" w:hAnsi="Times New Roman" w:cs="Times New Roman"/>
                <w:color w:val="000000"/>
                <w:lang w:val="kk-KZ"/>
              </w:rPr>
              <w:t>Москва</w:t>
            </w:r>
            <w:r w:rsidRPr="00D04993">
              <w:rPr>
                <w:rFonts w:ascii="Times New Roman" w:hAnsi="Times New Roman" w:cs="Times New Roman"/>
                <w:color w:val="000000"/>
              </w:rPr>
              <w:t>,</w:t>
            </w:r>
            <w:r w:rsidRPr="00D04993">
              <w:rPr>
                <w:rFonts w:ascii="Times New Roman" w:hAnsi="Times New Roman" w:cs="Times New Roman"/>
                <w:color w:val="000000"/>
                <w:lang w:val="kk-KZ"/>
              </w:rPr>
              <w:t xml:space="preserve"> </w:t>
            </w:r>
            <w:r w:rsidRPr="00D04993">
              <w:rPr>
                <w:rFonts w:ascii="Times New Roman" w:hAnsi="Times New Roman" w:cs="Times New Roman"/>
                <w:color w:val="000000"/>
              </w:rPr>
              <w:t>20</w:t>
            </w:r>
            <w:r w:rsidRPr="00D04993">
              <w:rPr>
                <w:rFonts w:ascii="Times New Roman" w:hAnsi="Times New Roman" w:cs="Times New Roman"/>
                <w:color w:val="000000"/>
                <w:lang w:val="kk-KZ"/>
              </w:rPr>
              <w:t>2</w:t>
            </w:r>
            <w:r w:rsidRPr="00D04993">
              <w:rPr>
                <w:rFonts w:ascii="Times New Roman" w:hAnsi="Times New Roman" w:cs="Times New Roman"/>
                <w:color w:val="000000"/>
              </w:rPr>
              <w:t>1</w:t>
            </w:r>
          </w:p>
          <w:p w:rsidR="00A673DD" w:rsidRPr="00D04993" w:rsidRDefault="00A673DD" w:rsidP="00A673DD">
            <w:pPr>
              <w:pStyle w:val="af3"/>
              <w:numPr>
                <w:ilvl w:val="0"/>
                <w:numId w:val="15"/>
              </w:numPr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04993">
              <w:rPr>
                <w:rFonts w:ascii="Times New Roman" w:hAnsi="Times New Roman" w:cs="Times New Roman"/>
                <w:color w:val="000000"/>
                <w:lang w:val="kk-KZ"/>
              </w:rPr>
              <w:t>Ильенко М.</w:t>
            </w:r>
            <w:r w:rsidRPr="00D04993">
              <w:rPr>
                <w:rFonts w:ascii="Times New Roman" w:hAnsi="Times New Roman" w:cs="Times New Roman"/>
                <w:color w:val="000000"/>
              </w:rPr>
              <w:t>. Современный русский язык.</w:t>
            </w:r>
            <w:r w:rsidRPr="00D04993">
              <w:rPr>
                <w:rFonts w:ascii="Times New Roman" w:hAnsi="Times New Roman" w:cs="Times New Roman"/>
                <w:color w:val="000000"/>
                <w:lang w:val="kk-KZ"/>
              </w:rPr>
              <w:t xml:space="preserve"> Синтаксис. Учебник и практикум. М:Юрайт, 2023</w:t>
            </w:r>
          </w:p>
          <w:p w:rsidR="00A673DD" w:rsidRPr="00D04993" w:rsidRDefault="00A673DD" w:rsidP="00A673DD">
            <w:pPr>
              <w:pStyle w:val="af3"/>
              <w:numPr>
                <w:ilvl w:val="0"/>
                <w:numId w:val="15"/>
              </w:numPr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04993">
              <w:rPr>
                <w:rFonts w:ascii="Times New Roman" w:hAnsi="Times New Roman" w:cs="Times New Roman"/>
                <w:color w:val="000000"/>
                <w:lang w:val="kk-KZ"/>
              </w:rPr>
              <w:t xml:space="preserve">Бейсембаева С.Б. Русский язык </w:t>
            </w:r>
            <w:r w:rsidRPr="00D04993">
              <w:rPr>
                <w:rFonts w:ascii="Times New Roman" w:hAnsi="Times New Roman" w:cs="Times New Roman"/>
                <w:color w:val="000000"/>
                <w:lang w:val="en-US"/>
              </w:rPr>
              <w:t>IV</w:t>
            </w:r>
            <w:r w:rsidRPr="00D04993">
              <w:rPr>
                <w:rFonts w:ascii="Times New Roman" w:hAnsi="Times New Roman" w:cs="Times New Roman"/>
                <w:color w:val="000000"/>
              </w:rPr>
              <w:t xml:space="preserve">. </w:t>
            </w:r>
            <w:r w:rsidRPr="00D04993">
              <w:rPr>
                <w:rFonts w:ascii="Times New Roman" w:hAnsi="Times New Roman" w:cs="Times New Roman"/>
                <w:color w:val="000000"/>
                <w:lang w:val="kk-KZ"/>
              </w:rPr>
              <w:t xml:space="preserve">Учебное пособие. Туркестан, 2023. </w:t>
            </w:r>
          </w:p>
          <w:p w:rsidR="00A673DD" w:rsidRDefault="00A673DD" w:rsidP="00A673D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lang w:val="kk-KZ"/>
              </w:rPr>
              <w:t xml:space="preserve">4. </w:t>
            </w:r>
            <w:r w:rsidR="00F45CE7">
              <w:rPr>
                <w:rFonts w:ascii="Times New Roman" w:hAnsi="Times New Roman" w:cs="Times New Roman"/>
                <w:color w:val="000000"/>
                <w:lang w:val="kk-KZ"/>
              </w:rPr>
              <w:t xml:space="preserve"> </w:t>
            </w:r>
            <w:r w:rsidRPr="00D04993">
              <w:rPr>
                <w:rFonts w:ascii="Times New Roman" w:hAnsi="Times New Roman" w:cs="Times New Roman"/>
                <w:color w:val="000000"/>
                <w:lang w:val="kk-KZ"/>
              </w:rPr>
              <w:t xml:space="preserve">Бейсембаева С.Б. Сборник тестов по русскому языку. Учебно-методическое пособие. Туркестан, </w:t>
            </w:r>
          </w:p>
          <w:p w:rsidR="005C3157" w:rsidRPr="00D04993" w:rsidRDefault="00A673DD" w:rsidP="00A67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lang w:val="kk-KZ"/>
              </w:rPr>
              <w:t xml:space="preserve">    </w:t>
            </w:r>
            <w:r w:rsidR="00F45CE7">
              <w:rPr>
                <w:rFonts w:ascii="Times New Roman" w:hAnsi="Times New Roman" w:cs="Times New Roman"/>
                <w:color w:val="000000"/>
                <w:lang w:val="kk-KZ"/>
              </w:rPr>
              <w:t xml:space="preserve"> </w:t>
            </w:r>
            <w:r w:rsidRPr="00D04993">
              <w:rPr>
                <w:rFonts w:ascii="Times New Roman" w:hAnsi="Times New Roman" w:cs="Times New Roman"/>
                <w:color w:val="000000"/>
                <w:lang w:val="kk-KZ"/>
              </w:rPr>
              <w:t>2023.</w:t>
            </w:r>
          </w:p>
        </w:tc>
      </w:tr>
      <w:tr w:rsidR="005C3157" w:rsidRPr="00D04993" w:rsidTr="00D10732">
        <w:tc>
          <w:tcPr>
            <w:tcW w:w="9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BC0F37" w:rsidRPr="001E2A8B" w:rsidRDefault="00C97B22" w:rsidP="00A673DD">
            <w:pPr>
              <w:pStyle w:val="2"/>
              <w:spacing w:before="0" w:line="240" w:lineRule="auto"/>
              <w:rPr>
                <w:rFonts w:ascii="Times New Roman" w:hAnsi="Times New Roman" w:cs="Times New Roman"/>
                <w:b/>
                <w:sz w:val="22"/>
                <w:szCs w:val="22"/>
                <w:lang w:val="kk-KZ"/>
              </w:rPr>
            </w:pPr>
            <w:bookmarkStart w:id="30" w:name="_Toc159766715"/>
            <w:r w:rsidRPr="001E2A8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 xml:space="preserve">4.2. </w:t>
            </w:r>
            <w:proofErr w:type="spellStart"/>
            <w:r w:rsidRPr="001E2A8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Дополнительн</w:t>
            </w:r>
            <w:proofErr w:type="spellEnd"/>
            <w:r w:rsidRPr="001E2A8B">
              <w:rPr>
                <w:rFonts w:ascii="Times New Roman" w:eastAsia="Times New Roman" w:hAnsi="Times New Roman" w:cs="Times New Roman"/>
                <w:b/>
                <w:sz w:val="22"/>
                <w:szCs w:val="22"/>
                <w:lang w:val="kk-KZ"/>
              </w:rPr>
              <w:t>ая литература</w:t>
            </w:r>
            <w:bookmarkEnd w:id="30"/>
          </w:p>
        </w:tc>
      </w:tr>
      <w:tr w:rsidR="005C3157" w:rsidRPr="00D04993" w:rsidTr="00D10732">
        <w:tc>
          <w:tcPr>
            <w:tcW w:w="9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C3157" w:rsidRPr="00D04993" w:rsidRDefault="005C3157" w:rsidP="00A673D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5C3157" w:rsidRPr="00D04993" w:rsidTr="00D10732">
        <w:tc>
          <w:tcPr>
            <w:tcW w:w="9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BC0F37" w:rsidRPr="001E2A8B" w:rsidRDefault="00C97B22" w:rsidP="00A673DD">
            <w:pPr>
              <w:pStyle w:val="2"/>
              <w:spacing w:before="0" w:line="240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bookmarkStart w:id="31" w:name="_Toc159766716"/>
            <w:r w:rsidRPr="001E2A8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4.3. Другие ресурсы</w:t>
            </w:r>
            <w:bookmarkEnd w:id="31"/>
          </w:p>
        </w:tc>
      </w:tr>
      <w:tr w:rsidR="005C3157" w:rsidRPr="00D04993" w:rsidTr="00D10732">
        <w:tc>
          <w:tcPr>
            <w:tcW w:w="9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73DD" w:rsidRPr="00D04993" w:rsidRDefault="00A673DD" w:rsidP="00A673DD">
            <w:pPr>
              <w:pStyle w:val="af3"/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D04993">
              <w:rPr>
                <w:rFonts w:ascii="Times New Roman" w:hAnsi="Times New Roman" w:cs="Times New Roman"/>
                <w:snapToGrid w:val="0"/>
                <w:lang w:val="en-US"/>
              </w:rPr>
              <w:t>www</w:t>
            </w:r>
            <w:proofErr w:type="gramEnd"/>
            <w:r w:rsidRPr="00D04993">
              <w:rPr>
                <w:rFonts w:ascii="Times New Roman" w:hAnsi="Times New Roman" w:cs="Times New Roman"/>
                <w:snapToGrid w:val="0"/>
                <w:lang w:val="kk-KZ"/>
              </w:rPr>
              <w:t xml:space="preserve">. грамота. </w:t>
            </w:r>
            <w:proofErr w:type="spellStart"/>
            <w:proofErr w:type="gramStart"/>
            <w:r w:rsidRPr="00D04993">
              <w:rPr>
                <w:rFonts w:ascii="Times New Roman" w:hAnsi="Times New Roman" w:cs="Times New Roman"/>
                <w:snapToGrid w:val="0"/>
                <w:lang w:val="en-US"/>
              </w:rPr>
              <w:t>ru</w:t>
            </w:r>
            <w:proofErr w:type="spellEnd"/>
            <w:proofErr w:type="gramEnd"/>
            <w:r w:rsidRPr="00D04993">
              <w:rPr>
                <w:rFonts w:ascii="Times New Roman" w:hAnsi="Times New Roman" w:cs="Times New Roman"/>
                <w:snapToGrid w:val="0"/>
                <w:lang w:val="kk-KZ"/>
              </w:rPr>
              <w:t>.</w:t>
            </w:r>
          </w:p>
          <w:p w:rsidR="00A673DD" w:rsidRPr="00D04993" w:rsidRDefault="008360DB" w:rsidP="00A673DD">
            <w:pPr>
              <w:pStyle w:val="af3"/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napToGrid w:val="0"/>
              </w:rPr>
            </w:pPr>
            <w:hyperlink r:id="rId6" w:tgtFrame="_blank" w:history="1">
              <w:r w:rsidR="00A673DD" w:rsidRPr="00D04993">
                <w:rPr>
                  <w:rFonts w:ascii="Times New Roman" w:hAnsi="Times New Roman" w:cs="Times New Roman"/>
                  <w:snapToGrid w:val="0"/>
                  <w:lang w:val="en-US"/>
                </w:rPr>
                <w:t>http</w:t>
              </w:r>
              <w:r w:rsidR="00A673DD" w:rsidRPr="00D04993">
                <w:rPr>
                  <w:rFonts w:ascii="Times New Roman" w:hAnsi="Times New Roman" w:cs="Times New Roman"/>
                  <w:snapToGrid w:val="0"/>
                </w:rPr>
                <w:t>://</w:t>
              </w:r>
              <w:proofErr w:type="spellStart"/>
              <w:r w:rsidR="00A673DD" w:rsidRPr="00D04993">
                <w:rPr>
                  <w:rFonts w:ascii="Times New Roman" w:hAnsi="Times New Roman" w:cs="Times New Roman"/>
                  <w:snapToGrid w:val="0"/>
                  <w:lang w:val="en-US"/>
                </w:rPr>
                <w:t>russia</w:t>
              </w:r>
              <w:proofErr w:type="spellEnd"/>
              <w:r w:rsidR="00A673DD" w:rsidRPr="00D04993">
                <w:rPr>
                  <w:rFonts w:ascii="Times New Roman" w:hAnsi="Times New Roman" w:cs="Times New Roman"/>
                  <w:snapToGrid w:val="0"/>
                </w:rPr>
                <w:t>-</w:t>
              </w:r>
              <w:proofErr w:type="spellStart"/>
              <w:r w:rsidR="00A673DD" w:rsidRPr="00D04993">
                <w:rPr>
                  <w:rFonts w:ascii="Times New Roman" w:hAnsi="Times New Roman" w:cs="Times New Roman"/>
                  <w:snapToGrid w:val="0"/>
                  <w:lang w:val="en-US"/>
                </w:rPr>
                <w:t>sng</w:t>
              </w:r>
              <w:proofErr w:type="spellEnd"/>
              <w:r w:rsidR="00A673DD" w:rsidRPr="00D04993">
                <w:rPr>
                  <w:rFonts w:ascii="Times New Roman" w:hAnsi="Times New Roman" w:cs="Times New Roman"/>
                  <w:snapToGrid w:val="0"/>
                </w:rPr>
                <w:t>.</w:t>
              </w:r>
              <w:proofErr w:type="spellStart"/>
              <w:r w:rsidR="00A673DD" w:rsidRPr="00D04993">
                <w:rPr>
                  <w:rFonts w:ascii="Times New Roman" w:hAnsi="Times New Roman" w:cs="Times New Roman"/>
                  <w:snapToGrid w:val="0"/>
                  <w:lang w:val="en-US"/>
                </w:rPr>
                <w:t>iphil</w:t>
              </w:r>
              <w:proofErr w:type="spellEnd"/>
              <w:r w:rsidR="00A673DD" w:rsidRPr="00D04993">
                <w:rPr>
                  <w:rFonts w:ascii="Times New Roman" w:hAnsi="Times New Roman" w:cs="Times New Roman"/>
                  <w:snapToGrid w:val="0"/>
                </w:rPr>
                <w:t>.</w:t>
              </w:r>
              <w:proofErr w:type="spellStart"/>
              <w:r w:rsidR="00A673DD" w:rsidRPr="00D04993">
                <w:rPr>
                  <w:rFonts w:ascii="Times New Roman" w:hAnsi="Times New Roman" w:cs="Times New Roman"/>
                  <w:snapToGrid w:val="0"/>
                  <w:lang w:val="en-US"/>
                </w:rPr>
                <w:t>ru</w:t>
              </w:r>
              <w:proofErr w:type="spellEnd"/>
              <w:r w:rsidR="00A673DD" w:rsidRPr="00D04993">
                <w:rPr>
                  <w:rFonts w:ascii="Times New Roman" w:hAnsi="Times New Roman" w:cs="Times New Roman"/>
                  <w:snapToGrid w:val="0"/>
                </w:rPr>
                <w:t>/</w:t>
              </w:r>
              <w:proofErr w:type="spellStart"/>
              <w:r w:rsidR="00A673DD" w:rsidRPr="00D04993">
                <w:rPr>
                  <w:rFonts w:ascii="Times New Roman" w:hAnsi="Times New Roman" w:cs="Times New Roman"/>
                  <w:snapToGrid w:val="0"/>
                  <w:lang w:val="en-US"/>
                </w:rPr>
                <w:t>pdf</w:t>
              </w:r>
              <w:proofErr w:type="spellEnd"/>
              <w:r w:rsidR="00A673DD" w:rsidRPr="00D04993">
                <w:rPr>
                  <w:rFonts w:ascii="Times New Roman" w:hAnsi="Times New Roman" w:cs="Times New Roman"/>
                  <w:snapToGrid w:val="0"/>
                </w:rPr>
                <w:t>/</w:t>
              </w:r>
              <w:r w:rsidR="00A673DD" w:rsidRPr="00D04993">
                <w:rPr>
                  <w:rFonts w:ascii="Times New Roman" w:hAnsi="Times New Roman" w:cs="Times New Roman"/>
                  <w:snapToGrid w:val="0"/>
                  <w:lang w:val="en-US"/>
                </w:rPr>
                <w:t>syntax</w:t>
              </w:r>
              <w:r w:rsidR="00A673DD" w:rsidRPr="00D04993">
                <w:rPr>
                  <w:rFonts w:ascii="Times New Roman" w:hAnsi="Times New Roman" w:cs="Times New Roman"/>
                  <w:snapToGrid w:val="0"/>
                </w:rPr>
                <w:t>.</w:t>
              </w:r>
              <w:proofErr w:type="spellStart"/>
              <w:r w:rsidR="00A673DD" w:rsidRPr="00D04993">
                <w:rPr>
                  <w:rFonts w:ascii="Times New Roman" w:hAnsi="Times New Roman" w:cs="Times New Roman"/>
                  <w:snapToGrid w:val="0"/>
                  <w:lang w:val="en-US"/>
                </w:rPr>
                <w:t>pdf</w:t>
              </w:r>
              <w:proofErr w:type="spellEnd"/>
            </w:hyperlink>
            <w:r w:rsidR="00A673DD" w:rsidRPr="00D04993">
              <w:rPr>
                <w:rFonts w:ascii="Times New Roman" w:hAnsi="Times New Roman" w:cs="Times New Roman"/>
                <w:snapToGrid w:val="0"/>
              </w:rPr>
              <w:t>).</w:t>
            </w:r>
          </w:p>
          <w:p w:rsidR="00A673DD" w:rsidRPr="00D04993" w:rsidRDefault="008360DB" w:rsidP="00A673DD">
            <w:pPr>
              <w:pStyle w:val="af3"/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napToGrid w:val="0"/>
              </w:rPr>
            </w:pPr>
            <w:hyperlink r:id="rId7" w:history="1">
              <w:r w:rsidR="00A673DD" w:rsidRPr="00D04993">
                <w:rPr>
                  <w:rFonts w:ascii="Times New Roman" w:hAnsi="Times New Roman" w:cs="Times New Roman"/>
                  <w:snapToGrid w:val="0"/>
                  <w:lang w:val="en-US"/>
                </w:rPr>
                <w:t>http</w:t>
              </w:r>
              <w:r w:rsidR="00A673DD" w:rsidRPr="00D04993">
                <w:rPr>
                  <w:rFonts w:ascii="Times New Roman" w:hAnsi="Times New Roman" w:cs="Times New Roman"/>
                  <w:snapToGrid w:val="0"/>
                </w:rPr>
                <w:t>://</w:t>
              </w:r>
              <w:r w:rsidR="00A673DD" w:rsidRPr="00D04993">
                <w:rPr>
                  <w:rFonts w:ascii="Times New Roman" w:hAnsi="Times New Roman" w:cs="Times New Roman"/>
                  <w:snapToGrid w:val="0"/>
                  <w:lang w:val="en-US"/>
                </w:rPr>
                <w:t>www</w:t>
              </w:r>
              <w:r w:rsidR="00A673DD" w:rsidRPr="00D04993">
                <w:rPr>
                  <w:rFonts w:ascii="Times New Roman" w:hAnsi="Times New Roman" w:cs="Times New Roman"/>
                  <w:snapToGrid w:val="0"/>
                </w:rPr>
                <w:t>.</w:t>
              </w:r>
              <w:r w:rsidR="00A673DD" w:rsidRPr="00D04993">
                <w:rPr>
                  <w:rFonts w:ascii="Times New Roman" w:hAnsi="Times New Roman" w:cs="Times New Roman"/>
                  <w:snapToGrid w:val="0"/>
                  <w:lang w:val="en-US"/>
                </w:rPr>
                <w:t>gymnasium</w:t>
              </w:r>
              <w:r w:rsidR="00A673DD" w:rsidRPr="00D04993">
                <w:rPr>
                  <w:rFonts w:ascii="Times New Roman" w:hAnsi="Times New Roman" w:cs="Times New Roman"/>
                  <w:snapToGrid w:val="0"/>
                </w:rPr>
                <w:t>-</w:t>
              </w:r>
              <w:proofErr w:type="spellStart"/>
              <w:r w:rsidR="00A673DD" w:rsidRPr="00D04993">
                <w:rPr>
                  <w:rFonts w:ascii="Times New Roman" w:hAnsi="Times New Roman" w:cs="Times New Roman"/>
                  <w:snapToGrid w:val="0"/>
                  <w:lang w:val="en-US"/>
                </w:rPr>
                <w:t>nur</w:t>
              </w:r>
              <w:proofErr w:type="spellEnd"/>
              <w:r w:rsidR="00A673DD" w:rsidRPr="00D04993">
                <w:rPr>
                  <w:rFonts w:ascii="Times New Roman" w:hAnsi="Times New Roman" w:cs="Times New Roman"/>
                  <w:snapToGrid w:val="0"/>
                </w:rPr>
                <w:t>.</w:t>
              </w:r>
              <w:proofErr w:type="spellStart"/>
              <w:r w:rsidR="00A673DD" w:rsidRPr="00D04993">
                <w:rPr>
                  <w:rFonts w:ascii="Times New Roman" w:hAnsi="Times New Roman" w:cs="Times New Roman"/>
                  <w:snapToGrid w:val="0"/>
                  <w:lang w:val="en-US"/>
                </w:rPr>
                <w:t>ru</w:t>
              </w:r>
              <w:proofErr w:type="spellEnd"/>
              <w:r w:rsidR="00A673DD" w:rsidRPr="00D04993">
                <w:rPr>
                  <w:rFonts w:ascii="Times New Roman" w:hAnsi="Times New Roman" w:cs="Times New Roman"/>
                  <w:snapToGrid w:val="0"/>
                </w:rPr>
                <w:t>/</w:t>
              </w:r>
              <w:r w:rsidR="00A673DD" w:rsidRPr="00D04993">
                <w:rPr>
                  <w:rFonts w:ascii="Times New Roman" w:hAnsi="Times New Roman" w:cs="Times New Roman"/>
                  <w:snapToGrid w:val="0"/>
                  <w:lang w:val="en-US"/>
                </w:rPr>
                <w:t>it</w:t>
              </w:r>
              <w:r w:rsidR="00A673DD" w:rsidRPr="00D04993">
                <w:rPr>
                  <w:rFonts w:ascii="Times New Roman" w:hAnsi="Times New Roman" w:cs="Times New Roman"/>
                  <w:snapToGrid w:val="0"/>
                </w:rPr>
                <w:t>-</w:t>
              </w:r>
              <w:r w:rsidR="00A673DD" w:rsidRPr="00D04993">
                <w:rPr>
                  <w:rFonts w:ascii="Times New Roman" w:hAnsi="Times New Roman" w:cs="Times New Roman"/>
                  <w:snapToGrid w:val="0"/>
                  <w:lang w:val="en-US"/>
                </w:rPr>
                <w:t>is</w:t>
              </w:r>
              <w:r w:rsidR="00A673DD" w:rsidRPr="00D04993">
                <w:rPr>
                  <w:rFonts w:ascii="Times New Roman" w:hAnsi="Times New Roman" w:cs="Times New Roman"/>
                  <w:snapToGrid w:val="0"/>
                </w:rPr>
                <w:t>-</w:t>
              </w:r>
              <w:r w:rsidR="00A673DD" w:rsidRPr="00D04993">
                <w:rPr>
                  <w:rFonts w:ascii="Times New Roman" w:hAnsi="Times New Roman" w:cs="Times New Roman"/>
                  <w:snapToGrid w:val="0"/>
                  <w:lang w:val="en-US"/>
                </w:rPr>
                <w:t>interesting</w:t>
              </w:r>
              <w:r w:rsidR="00A673DD" w:rsidRPr="00D04993">
                <w:rPr>
                  <w:rFonts w:ascii="Times New Roman" w:hAnsi="Times New Roman" w:cs="Times New Roman"/>
                  <w:snapToGrid w:val="0"/>
                </w:rPr>
                <w:t>/</w:t>
              </w:r>
              <w:r w:rsidR="00A673DD" w:rsidRPr="00D04993">
                <w:rPr>
                  <w:rFonts w:ascii="Times New Roman" w:hAnsi="Times New Roman" w:cs="Times New Roman"/>
                  <w:snapToGrid w:val="0"/>
                  <w:lang w:val="en-US"/>
                </w:rPr>
                <w:t>portal</w:t>
              </w:r>
              <w:r w:rsidR="00A673DD" w:rsidRPr="00D04993">
                <w:rPr>
                  <w:rFonts w:ascii="Times New Roman" w:hAnsi="Times New Roman" w:cs="Times New Roman"/>
                  <w:snapToGrid w:val="0"/>
                </w:rPr>
                <w:t>-</w:t>
              </w:r>
              <w:proofErr w:type="spellStart"/>
              <w:r w:rsidR="00A673DD" w:rsidRPr="00D04993">
                <w:rPr>
                  <w:rFonts w:ascii="Times New Roman" w:hAnsi="Times New Roman" w:cs="Times New Roman"/>
                  <w:snapToGrid w:val="0"/>
                  <w:lang w:val="en-US"/>
                </w:rPr>
                <w:t>dlya</w:t>
              </w:r>
              <w:proofErr w:type="spellEnd"/>
              <w:r w:rsidR="00A673DD" w:rsidRPr="00D04993">
                <w:rPr>
                  <w:rFonts w:ascii="Times New Roman" w:hAnsi="Times New Roman" w:cs="Times New Roman"/>
                  <w:snapToGrid w:val="0"/>
                </w:rPr>
                <w:t>-</w:t>
              </w:r>
              <w:proofErr w:type="spellStart"/>
              <w:r w:rsidR="00A673DD" w:rsidRPr="00D04993">
                <w:rPr>
                  <w:rFonts w:ascii="Times New Roman" w:hAnsi="Times New Roman" w:cs="Times New Roman"/>
                  <w:snapToGrid w:val="0"/>
                  <w:lang w:val="en-US"/>
                </w:rPr>
                <w:t>tseniteley</w:t>
              </w:r>
              <w:proofErr w:type="spellEnd"/>
              <w:r w:rsidR="00A673DD" w:rsidRPr="00D04993">
                <w:rPr>
                  <w:rFonts w:ascii="Times New Roman" w:hAnsi="Times New Roman" w:cs="Times New Roman"/>
                  <w:snapToGrid w:val="0"/>
                </w:rPr>
                <w:t>-</w:t>
              </w:r>
              <w:proofErr w:type="spellStart"/>
              <w:r w:rsidR="00A673DD" w:rsidRPr="00D04993">
                <w:rPr>
                  <w:rFonts w:ascii="Times New Roman" w:hAnsi="Times New Roman" w:cs="Times New Roman"/>
                  <w:snapToGrid w:val="0"/>
                  <w:lang w:val="en-US"/>
                </w:rPr>
                <w:t>sovremennogo</w:t>
              </w:r>
              <w:proofErr w:type="spellEnd"/>
              <w:r w:rsidR="00A673DD" w:rsidRPr="00D04993">
                <w:rPr>
                  <w:rFonts w:ascii="Times New Roman" w:hAnsi="Times New Roman" w:cs="Times New Roman"/>
                  <w:snapToGrid w:val="0"/>
                </w:rPr>
                <w:t>-</w:t>
              </w:r>
              <w:proofErr w:type="spellStart"/>
              <w:r w:rsidR="00A673DD" w:rsidRPr="00D04993">
                <w:rPr>
                  <w:rFonts w:ascii="Times New Roman" w:hAnsi="Times New Roman" w:cs="Times New Roman"/>
                  <w:snapToGrid w:val="0"/>
                  <w:lang w:val="en-US"/>
                </w:rPr>
                <w:t>russkogo</w:t>
              </w:r>
              <w:proofErr w:type="spellEnd"/>
              <w:r w:rsidR="00A673DD" w:rsidRPr="00D04993">
                <w:rPr>
                  <w:rFonts w:ascii="Times New Roman" w:hAnsi="Times New Roman" w:cs="Times New Roman"/>
                  <w:snapToGrid w:val="0"/>
                </w:rPr>
                <w:t>-</w:t>
              </w:r>
              <w:proofErr w:type="spellStart"/>
              <w:r w:rsidR="00A673DD" w:rsidRPr="00D04993">
                <w:rPr>
                  <w:rFonts w:ascii="Times New Roman" w:hAnsi="Times New Roman" w:cs="Times New Roman"/>
                  <w:snapToGrid w:val="0"/>
                  <w:lang w:val="en-US"/>
                </w:rPr>
                <w:t>literaturnogo</w:t>
              </w:r>
              <w:proofErr w:type="spellEnd"/>
              <w:r w:rsidR="00A673DD" w:rsidRPr="00D04993">
                <w:rPr>
                  <w:rFonts w:ascii="Times New Roman" w:hAnsi="Times New Roman" w:cs="Times New Roman"/>
                  <w:snapToGrid w:val="0"/>
                </w:rPr>
                <w:t>-</w:t>
              </w:r>
              <w:proofErr w:type="spellStart"/>
              <w:r w:rsidR="00A673DD" w:rsidRPr="00D04993">
                <w:rPr>
                  <w:rFonts w:ascii="Times New Roman" w:hAnsi="Times New Roman" w:cs="Times New Roman"/>
                  <w:snapToGrid w:val="0"/>
                  <w:lang w:val="en-US"/>
                </w:rPr>
                <w:t>yazyika</w:t>
              </w:r>
              <w:proofErr w:type="spellEnd"/>
              <w:r w:rsidR="00A673DD" w:rsidRPr="00D04993">
                <w:rPr>
                  <w:rFonts w:ascii="Times New Roman" w:hAnsi="Times New Roman" w:cs="Times New Roman"/>
                  <w:snapToGrid w:val="0"/>
                </w:rPr>
                <w:t>/</w:t>
              </w:r>
            </w:hyperlink>
          </w:p>
          <w:p w:rsidR="00A673DD" w:rsidRPr="00D04993" w:rsidRDefault="00A673DD" w:rsidP="00A673DD">
            <w:pPr>
              <w:pStyle w:val="af3"/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napToGrid w:val="0"/>
                <w:lang w:val="en-US"/>
              </w:rPr>
            </w:pPr>
            <w:r w:rsidRPr="00D04993">
              <w:rPr>
                <w:rFonts w:ascii="Times New Roman" w:hAnsi="Times New Roman" w:cs="Times New Roman"/>
                <w:snapToGrid w:val="0"/>
                <w:lang w:val="en-US"/>
              </w:rPr>
              <w:t>mistakes.ru/resource/</w:t>
            </w:r>
            <w:proofErr w:type="spellStart"/>
            <w:r w:rsidRPr="00D04993">
              <w:rPr>
                <w:rFonts w:ascii="Times New Roman" w:hAnsi="Times New Roman" w:cs="Times New Roman"/>
                <w:snapToGrid w:val="0"/>
                <w:lang w:val="en-US"/>
              </w:rPr>
              <w:t>rusyaz</w:t>
            </w:r>
            <w:proofErr w:type="spellEnd"/>
          </w:p>
          <w:p w:rsidR="005C3157" w:rsidRPr="00D04993" w:rsidRDefault="00A673DD" w:rsidP="00A67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lang w:val="kk-KZ"/>
              </w:rPr>
              <w:t xml:space="preserve">5.  </w:t>
            </w:r>
            <w:r w:rsidRPr="00D04993">
              <w:rPr>
                <w:rFonts w:ascii="Times New Roman" w:hAnsi="Times New Roman" w:cs="Times New Roman"/>
              </w:rPr>
              <w:t>http://padeji.ru</w:t>
            </w:r>
          </w:p>
        </w:tc>
      </w:tr>
    </w:tbl>
    <w:p w:rsidR="005C3157" w:rsidRPr="00D04993" w:rsidRDefault="005C3157" w:rsidP="00A673DD">
      <w:pPr>
        <w:spacing w:after="0" w:line="240" w:lineRule="auto"/>
        <w:rPr>
          <w:rFonts w:ascii="Times New Roman" w:eastAsia="Times New Roman" w:hAnsi="Times New Roman" w:cs="Times New Roman"/>
          <w:b/>
          <w:color w:val="0070C0"/>
        </w:rPr>
      </w:pPr>
    </w:p>
    <w:p w:rsidR="005C3157" w:rsidRPr="00D04993" w:rsidRDefault="00C97B22" w:rsidP="00A673DD">
      <w:pPr>
        <w:pStyle w:val="1"/>
        <w:spacing w:before="0" w:line="240" w:lineRule="auto"/>
        <w:rPr>
          <w:rFonts w:ascii="Times New Roman" w:eastAsia="Times New Roman" w:hAnsi="Times New Roman" w:cs="Times New Roman"/>
          <w:b/>
          <w:sz w:val="22"/>
          <w:szCs w:val="22"/>
        </w:rPr>
      </w:pPr>
      <w:bookmarkStart w:id="32" w:name="_Toc159766717"/>
      <w:r w:rsidRPr="00D04993">
        <w:rPr>
          <w:rFonts w:ascii="Times New Roman" w:eastAsia="Times New Roman" w:hAnsi="Times New Roman" w:cs="Times New Roman"/>
          <w:b/>
          <w:sz w:val="22"/>
          <w:szCs w:val="22"/>
        </w:rPr>
        <w:t>5. Д</w:t>
      </w:r>
      <w:r w:rsidR="00C402AD" w:rsidRPr="00D04993">
        <w:rPr>
          <w:rFonts w:ascii="Times New Roman" w:eastAsia="Times New Roman" w:hAnsi="Times New Roman" w:cs="Times New Roman"/>
          <w:b/>
          <w:sz w:val="22"/>
          <w:szCs w:val="22"/>
        </w:rPr>
        <w:t>ополнительная</w:t>
      </w:r>
      <w:r w:rsidRPr="00D04993">
        <w:rPr>
          <w:rFonts w:ascii="Times New Roman" w:eastAsia="Times New Roman" w:hAnsi="Times New Roman" w:cs="Times New Roman"/>
          <w:b/>
          <w:sz w:val="22"/>
          <w:szCs w:val="22"/>
        </w:rPr>
        <w:t xml:space="preserve"> информация</w:t>
      </w:r>
      <w:bookmarkEnd w:id="32"/>
    </w:p>
    <w:p w:rsidR="005C3157" w:rsidRPr="00D04993" w:rsidRDefault="005C3157" w:rsidP="00A673DD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tbl>
      <w:tblPr>
        <w:tblStyle w:val="ac"/>
        <w:tblW w:w="9140" w:type="dxa"/>
        <w:tblInd w:w="0" w:type="dxa"/>
        <w:tblLayout w:type="fixed"/>
        <w:tblLook w:val="0400"/>
      </w:tblPr>
      <w:tblGrid>
        <w:gridCol w:w="9140"/>
      </w:tblGrid>
      <w:tr w:rsidR="005C3157" w:rsidRPr="00D04993">
        <w:tc>
          <w:tcPr>
            <w:tcW w:w="9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D0143C" w:rsidRPr="001E2A8B" w:rsidRDefault="00C97B22" w:rsidP="00A673DD">
            <w:pPr>
              <w:pStyle w:val="2"/>
              <w:spacing w:before="0" w:line="240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bookmarkStart w:id="33" w:name="_Toc159766718"/>
            <w:r w:rsidRPr="001E2A8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5.1. Д</w:t>
            </w:r>
            <w:r w:rsidR="00C402AD" w:rsidRPr="001E2A8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 xml:space="preserve">ополнительная </w:t>
            </w:r>
            <w:r w:rsidRPr="001E2A8B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информация</w:t>
            </w:r>
            <w:bookmarkEnd w:id="33"/>
          </w:p>
        </w:tc>
      </w:tr>
      <w:tr w:rsidR="005C3157" w:rsidRPr="00D04993">
        <w:tc>
          <w:tcPr>
            <w:tcW w:w="9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C3157" w:rsidRPr="00D04993" w:rsidRDefault="005C3157" w:rsidP="00A673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</w:tr>
    </w:tbl>
    <w:p w:rsidR="005C3157" w:rsidRPr="00D04993" w:rsidRDefault="005C3157" w:rsidP="00A673DD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C402AD" w:rsidRPr="00D04993" w:rsidRDefault="00C402AD" w:rsidP="00A673DD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C402AD" w:rsidRPr="00D04993" w:rsidRDefault="00C402AD" w:rsidP="00A673DD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C402AD" w:rsidRPr="00D04993" w:rsidRDefault="00C402AD" w:rsidP="00A673DD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C402AD" w:rsidRPr="00D04993" w:rsidRDefault="00C402AD" w:rsidP="00A673DD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C402AD" w:rsidRPr="00D04993" w:rsidRDefault="00C402AD" w:rsidP="00A673DD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sectPr w:rsidR="00C402AD" w:rsidRPr="00D04993" w:rsidSect="003B310A">
      <w:pgSz w:w="11906" w:h="16838"/>
      <w:pgMar w:top="630" w:right="1440" w:bottom="1440" w:left="1440" w:header="709" w:footer="709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Roboto">
    <w:altName w:val="Times New Roman"/>
    <w:charset w:val="00"/>
    <w:family w:val="auto"/>
    <w:pitch w:val="variable"/>
    <w:sig w:usb0="00000001" w:usb1="5000217F" w:usb2="0000002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,Ital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84873"/>
    <w:multiLevelType w:val="hybridMultilevel"/>
    <w:tmpl w:val="7FCC4AF6"/>
    <w:lvl w:ilvl="0" w:tplc="3326A2D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7B5773"/>
    <w:multiLevelType w:val="hybridMultilevel"/>
    <w:tmpl w:val="A11427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F2F431D"/>
    <w:multiLevelType w:val="hybridMultilevel"/>
    <w:tmpl w:val="22B4AF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F943F6"/>
    <w:multiLevelType w:val="hybridMultilevel"/>
    <w:tmpl w:val="F54C27F4"/>
    <w:lvl w:ilvl="0" w:tplc="D1F2C66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173A2A"/>
    <w:multiLevelType w:val="hybridMultilevel"/>
    <w:tmpl w:val="58F2A5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38560E1"/>
    <w:multiLevelType w:val="hybridMultilevel"/>
    <w:tmpl w:val="E8D4A8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7971367"/>
    <w:multiLevelType w:val="hybridMultilevel"/>
    <w:tmpl w:val="1D5E0DB2"/>
    <w:lvl w:ilvl="0" w:tplc="0D4EDF92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731EC23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E2C169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B26E58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58B6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122D7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79A365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A8EDE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E5E6F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BC271F"/>
    <w:multiLevelType w:val="hybridMultilevel"/>
    <w:tmpl w:val="0D723DC0"/>
    <w:lvl w:ilvl="0" w:tplc="D1F2C66C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76716D3"/>
    <w:multiLevelType w:val="hybridMultilevel"/>
    <w:tmpl w:val="A54252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D73197F"/>
    <w:multiLevelType w:val="hybridMultilevel"/>
    <w:tmpl w:val="B1F699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2113539"/>
    <w:multiLevelType w:val="hybridMultilevel"/>
    <w:tmpl w:val="C49AF7A2"/>
    <w:lvl w:ilvl="0" w:tplc="D1F2C66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F344965"/>
    <w:multiLevelType w:val="hybridMultilevel"/>
    <w:tmpl w:val="E39C93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2446169"/>
    <w:multiLevelType w:val="hybridMultilevel"/>
    <w:tmpl w:val="60FCFC72"/>
    <w:lvl w:ilvl="0" w:tplc="311676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7933B1"/>
    <w:multiLevelType w:val="hybridMultilevel"/>
    <w:tmpl w:val="AACCDF7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776F20FE"/>
    <w:multiLevelType w:val="hybridMultilevel"/>
    <w:tmpl w:val="DD629E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A172078"/>
    <w:multiLevelType w:val="hybridMultilevel"/>
    <w:tmpl w:val="93B058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12"/>
  </w:num>
  <w:num w:numId="4">
    <w:abstractNumId w:val="14"/>
  </w:num>
  <w:num w:numId="5">
    <w:abstractNumId w:val="10"/>
  </w:num>
  <w:num w:numId="6">
    <w:abstractNumId w:val="0"/>
  </w:num>
  <w:num w:numId="7">
    <w:abstractNumId w:val="5"/>
  </w:num>
  <w:num w:numId="8">
    <w:abstractNumId w:val="6"/>
  </w:num>
  <w:num w:numId="9">
    <w:abstractNumId w:val="3"/>
  </w:num>
  <w:num w:numId="10">
    <w:abstractNumId w:val="7"/>
  </w:num>
  <w:num w:numId="11">
    <w:abstractNumId w:val="13"/>
  </w:num>
  <w:num w:numId="12">
    <w:abstractNumId w:val="15"/>
  </w:num>
  <w:num w:numId="13">
    <w:abstractNumId w:val="11"/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"/>
  </w:num>
  <w:num w:numId="16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hyphenationZone w:val="425"/>
  <w:characterSpacingControl w:val="doNotCompress"/>
  <w:compat/>
  <w:rsids>
    <w:rsidRoot w:val="005C3157"/>
    <w:rsid w:val="000071D8"/>
    <w:rsid w:val="00007EDC"/>
    <w:rsid w:val="00030519"/>
    <w:rsid w:val="00034800"/>
    <w:rsid w:val="00053C23"/>
    <w:rsid w:val="0007063D"/>
    <w:rsid w:val="00082253"/>
    <w:rsid w:val="00086152"/>
    <w:rsid w:val="000A203D"/>
    <w:rsid w:val="000A4B1B"/>
    <w:rsid w:val="000B1125"/>
    <w:rsid w:val="000B3BD8"/>
    <w:rsid w:val="000C0415"/>
    <w:rsid w:val="000C567A"/>
    <w:rsid w:val="000D011A"/>
    <w:rsid w:val="000D01F5"/>
    <w:rsid w:val="000D35E3"/>
    <w:rsid w:val="000D6141"/>
    <w:rsid w:val="000E6CE7"/>
    <w:rsid w:val="000E75A0"/>
    <w:rsid w:val="00107F9B"/>
    <w:rsid w:val="00116730"/>
    <w:rsid w:val="00123ECF"/>
    <w:rsid w:val="001355AC"/>
    <w:rsid w:val="001422BC"/>
    <w:rsid w:val="001663ED"/>
    <w:rsid w:val="00171CD4"/>
    <w:rsid w:val="00194FD9"/>
    <w:rsid w:val="001A477D"/>
    <w:rsid w:val="001B2851"/>
    <w:rsid w:val="001B455D"/>
    <w:rsid w:val="001B61AD"/>
    <w:rsid w:val="001C2664"/>
    <w:rsid w:val="001C326A"/>
    <w:rsid w:val="001D2D14"/>
    <w:rsid w:val="001E2A8B"/>
    <w:rsid w:val="002053F7"/>
    <w:rsid w:val="002112C2"/>
    <w:rsid w:val="0021728B"/>
    <w:rsid w:val="00230151"/>
    <w:rsid w:val="00234080"/>
    <w:rsid w:val="00287401"/>
    <w:rsid w:val="00291C80"/>
    <w:rsid w:val="002952D1"/>
    <w:rsid w:val="002A1005"/>
    <w:rsid w:val="002A124D"/>
    <w:rsid w:val="002A7C95"/>
    <w:rsid w:val="002B7F0D"/>
    <w:rsid w:val="002C4599"/>
    <w:rsid w:val="002E7184"/>
    <w:rsid w:val="002F1B55"/>
    <w:rsid w:val="002F52C9"/>
    <w:rsid w:val="0031627B"/>
    <w:rsid w:val="0032172E"/>
    <w:rsid w:val="0033387A"/>
    <w:rsid w:val="003350EA"/>
    <w:rsid w:val="0033718C"/>
    <w:rsid w:val="00340913"/>
    <w:rsid w:val="003457DA"/>
    <w:rsid w:val="00357546"/>
    <w:rsid w:val="003657A8"/>
    <w:rsid w:val="003659AC"/>
    <w:rsid w:val="00386618"/>
    <w:rsid w:val="003A5708"/>
    <w:rsid w:val="003A738B"/>
    <w:rsid w:val="003B2597"/>
    <w:rsid w:val="003B310A"/>
    <w:rsid w:val="003C0E0D"/>
    <w:rsid w:val="003C505B"/>
    <w:rsid w:val="003C71A9"/>
    <w:rsid w:val="003C7261"/>
    <w:rsid w:val="003E02AB"/>
    <w:rsid w:val="003F182D"/>
    <w:rsid w:val="003F414F"/>
    <w:rsid w:val="00416B8B"/>
    <w:rsid w:val="0045438E"/>
    <w:rsid w:val="00456C21"/>
    <w:rsid w:val="00465BEE"/>
    <w:rsid w:val="00475BD1"/>
    <w:rsid w:val="00482798"/>
    <w:rsid w:val="0048706E"/>
    <w:rsid w:val="004971FC"/>
    <w:rsid w:val="004A0868"/>
    <w:rsid w:val="004F311D"/>
    <w:rsid w:val="0050050C"/>
    <w:rsid w:val="00523623"/>
    <w:rsid w:val="00527BCA"/>
    <w:rsid w:val="005564D9"/>
    <w:rsid w:val="00561EED"/>
    <w:rsid w:val="00567F79"/>
    <w:rsid w:val="00583123"/>
    <w:rsid w:val="0058398D"/>
    <w:rsid w:val="005B6F6D"/>
    <w:rsid w:val="005C3157"/>
    <w:rsid w:val="005D1AD9"/>
    <w:rsid w:val="005E53C3"/>
    <w:rsid w:val="005F51C8"/>
    <w:rsid w:val="00611234"/>
    <w:rsid w:val="006319E3"/>
    <w:rsid w:val="006469D7"/>
    <w:rsid w:val="00661368"/>
    <w:rsid w:val="006616F2"/>
    <w:rsid w:val="00676917"/>
    <w:rsid w:val="00676BD6"/>
    <w:rsid w:val="00681D4B"/>
    <w:rsid w:val="00684CC5"/>
    <w:rsid w:val="006926E4"/>
    <w:rsid w:val="006A3CF5"/>
    <w:rsid w:val="006B2224"/>
    <w:rsid w:val="006B479B"/>
    <w:rsid w:val="006B7337"/>
    <w:rsid w:val="006E4717"/>
    <w:rsid w:val="006E6F50"/>
    <w:rsid w:val="006F180C"/>
    <w:rsid w:val="006F35F7"/>
    <w:rsid w:val="006F5CEA"/>
    <w:rsid w:val="00702A62"/>
    <w:rsid w:val="0071116F"/>
    <w:rsid w:val="007205BA"/>
    <w:rsid w:val="007259D7"/>
    <w:rsid w:val="00732065"/>
    <w:rsid w:val="0074119E"/>
    <w:rsid w:val="00746FB3"/>
    <w:rsid w:val="007642D1"/>
    <w:rsid w:val="00777F26"/>
    <w:rsid w:val="00781103"/>
    <w:rsid w:val="0078388F"/>
    <w:rsid w:val="00786A84"/>
    <w:rsid w:val="007B509F"/>
    <w:rsid w:val="007B696F"/>
    <w:rsid w:val="007E04E8"/>
    <w:rsid w:val="007E36E8"/>
    <w:rsid w:val="007F0009"/>
    <w:rsid w:val="007F20D3"/>
    <w:rsid w:val="00806494"/>
    <w:rsid w:val="00812D3B"/>
    <w:rsid w:val="00823CEC"/>
    <w:rsid w:val="008360DB"/>
    <w:rsid w:val="0084081F"/>
    <w:rsid w:val="008803DA"/>
    <w:rsid w:val="00882B53"/>
    <w:rsid w:val="00896E56"/>
    <w:rsid w:val="0089794F"/>
    <w:rsid w:val="008B4071"/>
    <w:rsid w:val="008D60D7"/>
    <w:rsid w:val="00921775"/>
    <w:rsid w:val="00921D82"/>
    <w:rsid w:val="00924AB5"/>
    <w:rsid w:val="00931E41"/>
    <w:rsid w:val="0093597B"/>
    <w:rsid w:val="00944FA9"/>
    <w:rsid w:val="00967260"/>
    <w:rsid w:val="00972D1A"/>
    <w:rsid w:val="00974EBA"/>
    <w:rsid w:val="0098075C"/>
    <w:rsid w:val="00980882"/>
    <w:rsid w:val="009809E0"/>
    <w:rsid w:val="009A479F"/>
    <w:rsid w:val="009B77FF"/>
    <w:rsid w:val="009C6E96"/>
    <w:rsid w:val="009D4008"/>
    <w:rsid w:val="009D63E7"/>
    <w:rsid w:val="009E3164"/>
    <w:rsid w:val="009E5144"/>
    <w:rsid w:val="009F13D8"/>
    <w:rsid w:val="009F3D5F"/>
    <w:rsid w:val="00A00ECA"/>
    <w:rsid w:val="00A03859"/>
    <w:rsid w:val="00A33B0D"/>
    <w:rsid w:val="00A673DD"/>
    <w:rsid w:val="00A7108A"/>
    <w:rsid w:val="00A96828"/>
    <w:rsid w:val="00AA6BFF"/>
    <w:rsid w:val="00AB0CE2"/>
    <w:rsid w:val="00AE5A79"/>
    <w:rsid w:val="00AE7E84"/>
    <w:rsid w:val="00AF7856"/>
    <w:rsid w:val="00B033A0"/>
    <w:rsid w:val="00B038AB"/>
    <w:rsid w:val="00B106A5"/>
    <w:rsid w:val="00B147F8"/>
    <w:rsid w:val="00B341DF"/>
    <w:rsid w:val="00B500AF"/>
    <w:rsid w:val="00B5208C"/>
    <w:rsid w:val="00B605B1"/>
    <w:rsid w:val="00B656D1"/>
    <w:rsid w:val="00B65AEA"/>
    <w:rsid w:val="00B663A3"/>
    <w:rsid w:val="00B84674"/>
    <w:rsid w:val="00BC0F37"/>
    <w:rsid w:val="00BC31EE"/>
    <w:rsid w:val="00BC4209"/>
    <w:rsid w:val="00BD019F"/>
    <w:rsid w:val="00BD06FB"/>
    <w:rsid w:val="00BD444D"/>
    <w:rsid w:val="00BE1EA0"/>
    <w:rsid w:val="00BF53A9"/>
    <w:rsid w:val="00C100DE"/>
    <w:rsid w:val="00C108B4"/>
    <w:rsid w:val="00C12D31"/>
    <w:rsid w:val="00C16CA2"/>
    <w:rsid w:val="00C20311"/>
    <w:rsid w:val="00C21EFF"/>
    <w:rsid w:val="00C402AD"/>
    <w:rsid w:val="00C44A20"/>
    <w:rsid w:val="00C81307"/>
    <w:rsid w:val="00C84482"/>
    <w:rsid w:val="00C92638"/>
    <w:rsid w:val="00C95792"/>
    <w:rsid w:val="00C97B22"/>
    <w:rsid w:val="00CA76C1"/>
    <w:rsid w:val="00CB364B"/>
    <w:rsid w:val="00CB68AE"/>
    <w:rsid w:val="00CF7991"/>
    <w:rsid w:val="00D0143C"/>
    <w:rsid w:val="00D04993"/>
    <w:rsid w:val="00D04F29"/>
    <w:rsid w:val="00D05F39"/>
    <w:rsid w:val="00D10732"/>
    <w:rsid w:val="00D11F69"/>
    <w:rsid w:val="00D14EA0"/>
    <w:rsid w:val="00D35789"/>
    <w:rsid w:val="00D67E63"/>
    <w:rsid w:val="00D75120"/>
    <w:rsid w:val="00D77422"/>
    <w:rsid w:val="00D93F7A"/>
    <w:rsid w:val="00DA29A9"/>
    <w:rsid w:val="00DA474D"/>
    <w:rsid w:val="00DA7FCF"/>
    <w:rsid w:val="00DC513F"/>
    <w:rsid w:val="00DD43AF"/>
    <w:rsid w:val="00DE2ADD"/>
    <w:rsid w:val="00DE67FB"/>
    <w:rsid w:val="00E121F7"/>
    <w:rsid w:val="00E15828"/>
    <w:rsid w:val="00E15C68"/>
    <w:rsid w:val="00E177F2"/>
    <w:rsid w:val="00E26774"/>
    <w:rsid w:val="00E31832"/>
    <w:rsid w:val="00E83887"/>
    <w:rsid w:val="00EA4C6E"/>
    <w:rsid w:val="00EB3213"/>
    <w:rsid w:val="00EC70D9"/>
    <w:rsid w:val="00ED1394"/>
    <w:rsid w:val="00ED5150"/>
    <w:rsid w:val="00ED5C58"/>
    <w:rsid w:val="00EE2635"/>
    <w:rsid w:val="00EE53CB"/>
    <w:rsid w:val="00EF3129"/>
    <w:rsid w:val="00EF4A2A"/>
    <w:rsid w:val="00F0688A"/>
    <w:rsid w:val="00F1460E"/>
    <w:rsid w:val="00F15808"/>
    <w:rsid w:val="00F2416F"/>
    <w:rsid w:val="00F32889"/>
    <w:rsid w:val="00F3314D"/>
    <w:rsid w:val="00F40E3E"/>
    <w:rsid w:val="00F45CE7"/>
    <w:rsid w:val="00F479BF"/>
    <w:rsid w:val="00F7010F"/>
    <w:rsid w:val="00F7215E"/>
    <w:rsid w:val="00F8694F"/>
    <w:rsid w:val="00F943A5"/>
    <w:rsid w:val="00FB04B4"/>
    <w:rsid w:val="00FB2422"/>
    <w:rsid w:val="00FB2613"/>
    <w:rsid w:val="00FB7379"/>
    <w:rsid w:val="00FC0897"/>
    <w:rsid w:val="00FE54A6"/>
    <w:rsid w:val="00FF1FB3"/>
    <w:rsid w:val="00FF7F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B310A"/>
  </w:style>
  <w:style w:type="paragraph" w:styleId="1">
    <w:name w:val="heading 1"/>
    <w:basedOn w:val="a"/>
    <w:next w:val="a"/>
    <w:rsid w:val="003B310A"/>
    <w:pPr>
      <w:keepNext/>
      <w:keepLines/>
      <w:spacing w:before="240" w:after="0"/>
      <w:outlineLvl w:val="0"/>
    </w:pPr>
    <w:rPr>
      <w:color w:val="2F5496"/>
      <w:sz w:val="32"/>
      <w:szCs w:val="32"/>
    </w:rPr>
  </w:style>
  <w:style w:type="paragraph" w:styleId="2">
    <w:name w:val="heading 2"/>
    <w:basedOn w:val="a"/>
    <w:next w:val="a"/>
    <w:rsid w:val="003B310A"/>
    <w:pPr>
      <w:keepNext/>
      <w:keepLines/>
      <w:spacing w:before="40" w:after="0"/>
      <w:outlineLvl w:val="1"/>
    </w:pPr>
    <w:rPr>
      <w:color w:val="2F5496"/>
      <w:sz w:val="26"/>
      <w:szCs w:val="26"/>
    </w:rPr>
  </w:style>
  <w:style w:type="paragraph" w:styleId="3">
    <w:name w:val="heading 3"/>
    <w:basedOn w:val="a"/>
    <w:next w:val="a"/>
    <w:rsid w:val="003B310A"/>
    <w:pPr>
      <w:keepNext/>
      <w:keepLines/>
      <w:spacing w:before="40" w:after="0"/>
      <w:outlineLvl w:val="2"/>
    </w:pPr>
    <w:rPr>
      <w:color w:val="1F3863"/>
      <w:sz w:val="24"/>
      <w:szCs w:val="24"/>
    </w:rPr>
  </w:style>
  <w:style w:type="paragraph" w:styleId="4">
    <w:name w:val="heading 4"/>
    <w:basedOn w:val="a"/>
    <w:next w:val="a"/>
    <w:rsid w:val="003B310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rsid w:val="003B310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rsid w:val="003B310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rsid w:val="003B310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3B310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rsid w:val="003B310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1"/>
    <w:rsid w:val="003B310A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1"/>
    <w:rsid w:val="003B310A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7">
    <w:basedOn w:val="TableNormal1"/>
    <w:rsid w:val="003B310A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8">
    <w:basedOn w:val="TableNormal1"/>
    <w:rsid w:val="003B310A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9">
    <w:basedOn w:val="TableNormal1"/>
    <w:rsid w:val="003B310A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1"/>
    <w:rsid w:val="003B310A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b">
    <w:basedOn w:val="TableNormal1"/>
    <w:rsid w:val="003B310A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c">
    <w:basedOn w:val="TableNormal1"/>
    <w:rsid w:val="003B310A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d">
    <w:basedOn w:val="TableNormal1"/>
    <w:rsid w:val="003B310A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ae">
    <w:name w:val="Balloon Text"/>
    <w:basedOn w:val="a"/>
    <w:link w:val="af"/>
    <w:uiPriority w:val="99"/>
    <w:semiHidden/>
    <w:unhideWhenUsed/>
    <w:rsid w:val="00681D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81D4B"/>
    <w:rPr>
      <w:rFonts w:ascii="Tahoma" w:hAnsi="Tahoma" w:cs="Tahoma"/>
      <w:sz w:val="16"/>
      <w:szCs w:val="16"/>
    </w:rPr>
  </w:style>
  <w:style w:type="paragraph" w:styleId="af0">
    <w:name w:val="No Spacing"/>
    <w:uiPriority w:val="1"/>
    <w:qFormat/>
    <w:rsid w:val="00475BD1"/>
    <w:pPr>
      <w:spacing w:after="0" w:line="240" w:lineRule="auto"/>
    </w:pPr>
  </w:style>
  <w:style w:type="character" w:styleId="af1">
    <w:name w:val="Hyperlink"/>
    <w:basedOn w:val="a0"/>
    <w:uiPriority w:val="99"/>
    <w:unhideWhenUsed/>
    <w:rsid w:val="00475BD1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75BD1"/>
    <w:rPr>
      <w:color w:val="605E5C"/>
      <w:shd w:val="clear" w:color="auto" w:fill="E1DFDD"/>
    </w:rPr>
  </w:style>
  <w:style w:type="paragraph" w:styleId="af2">
    <w:name w:val="TOC Heading"/>
    <w:basedOn w:val="1"/>
    <w:next w:val="a"/>
    <w:uiPriority w:val="39"/>
    <w:unhideWhenUsed/>
    <w:qFormat/>
    <w:rsid w:val="00234080"/>
    <w:pPr>
      <w:outlineLvl w:val="9"/>
    </w:pPr>
    <w:rPr>
      <w:rFonts w:asciiTheme="majorHAnsi" w:eastAsiaTheme="majorEastAsia" w:hAnsiTheme="majorHAnsi" w:cstheme="majorBidi"/>
      <w:color w:val="365F91" w:themeColor="accent1" w:themeShade="BF"/>
      <w:lang w:val="en-US" w:eastAsia="en-US"/>
    </w:rPr>
  </w:style>
  <w:style w:type="paragraph" w:styleId="10">
    <w:name w:val="toc 1"/>
    <w:basedOn w:val="a"/>
    <w:next w:val="a"/>
    <w:autoRedefine/>
    <w:uiPriority w:val="39"/>
    <w:unhideWhenUsed/>
    <w:rsid w:val="00234080"/>
    <w:pPr>
      <w:spacing w:after="100"/>
    </w:pPr>
  </w:style>
  <w:style w:type="paragraph" w:styleId="20">
    <w:name w:val="toc 2"/>
    <w:basedOn w:val="a"/>
    <w:next w:val="a"/>
    <w:autoRedefine/>
    <w:uiPriority w:val="39"/>
    <w:unhideWhenUsed/>
    <w:rsid w:val="00234080"/>
    <w:pPr>
      <w:spacing w:after="100"/>
      <w:ind w:left="220"/>
    </w:pPr>
  </w:style>
  <w:style w:type="paragraph" w:styleId="af3">
    <w:name w:val="List Paragraph"/>
    <w:aliases w:val="Akapit z listą BS,Bullet1,Bullets,IBL List Paragraph,List Paragraph (numbered (a)),List Paragraph 1,List Paragraph nowy,List_Paragraph,Multilevel para_II,NUMBERED PARAGRAPH,Numbered List Paragraph,Numbered list,Абзац списка1,NumberedParas"/>
    <w:basedOn w:val="a"/>
    <w:link w:val="af4"/>
    <w:uiPriority w:val="34"/>
    <w:qFormat/>
    <w:rsid w:val="00A33B0D"/>
    <w:pPr>
      <w:ind w:left="720"/>
      <w:contextualSpacing/>
    </w:pPr>
  </w:style>
  <w:style w:type="character" w:styleId="af5">
    <w:name w:val="FollowedHyperlink"/>
    <w:basedOn w:val="a0"/>
    <w:uiPriority w:val="99"/>
    <w:semiHidden/>
    <w:unhideWhenUsed/>
    <w:rsid w:val="00DA29A9"/>
    <w:rPr>
      <w:color w:val="800080" w:themeColor="followedHyperlink"/>
      <w:u w:val="single"/>
    </w:rPr>
  </w:style>
  <w:style w:type="character" w:customStyle="1" w:styleId="af4">
    <w:name w:val="Абзац списка Знак"/>
    <w:aliases w:val="Akapit z listą BS Знак,Bullet1 Знак,Bullets Знак,IBL List Paragraph Знак,List Paragraph (numbered (a)) Знак,List Paragraph 1 Знак,List Paragraph nowy Знак,List_Paragraph Знак,Multilevel para_II Знак,NUMBERED PARAGRAPH Знак"/>
    <w:link w:val="af3"/>
    <w:uiPriority w:val="34"/>
    <w:locked/>
    <w:rsid w:val="00C21EFF"/>
  </w:style>
  <w:style w:type="paragraph" w:styleId="af6">
    <w:name w:val="List"/>
    <w:basedOn w:val="a"/>
    <w:unhideWhenUsed/>
    <w:rsid w:val="006926E4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921775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  <w:lang w:val="kk-KZ"/>
    </w:rPr>
  </w:style>
  <w:style w:type="table" w:customStyle="1" w:styleId="TableNormal">
    <w:name w:val="Table Normal"/>
    <w:uiPriority w:val="2"/>
    <w:semiHidden/>
    <w:unhideWhenUsed/>
    <w:qFormat/>
    <w:rsid w:val="00921775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21775"/>
    <w:pPr>
      <w:widowControl w:val="0"/>
      <w:autoSpaceDE w:val="0"/>
      <w:autoSpaceDN w:val="0"/>
      <w:spacing w:after="0" w:line="240" w:lineRule="auto"/>
    </w:pPr>
    <w:rPr>
      <w:rFonts w:ascii="Roboto" w:eastAsia="Roboto" w:hAnsi="Roboto" w:cs="Roboto"/>
      <w:lang w:eastAsia="en-US"/>
    </w:rPr>
  </w:style>
  <w:style w:type="character" w:customStyle="1" w:styleId="c4">
    <w:name w:val="c4"/>
    <w:basedOn w:val="a0"/>
    <w:rsid w:val="001B455D"/>
  </w:style>
  <w:style w:type="character" w:customStyle="1" w:styleId="c21">
    <w:name w:val="c21"/>
    <w:basedOn w:val="a0"/>
    <w:rsid w:val="001B455D"/>
  </w:style>
  <w:style w:type="paragraph" w:styleId="af7">
    <w:name w:val="header"/>
    <w:basedOn w:val="a"/>
    <w:link w:val="af8"/>
    <w:uiPriority w:val="99"/>
    <w:unhideWhenUsed/>
    <w:rsid w:val="003B259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8">
    <w:name w:val="Верхний колонтитул Знак"/>
    <w:basedOn w:val="a0"/>
    <w:link w:val="af7"/>
    <w:uiPriority w:val="99"/>
    <w:rsid w:val="003B2597"/>
    <w:rPr>
      <w:rFonts w:ascii="Times New Roman" w:eastAsia="Times New Roman" w:hAnsi="Times New Roman" w:cs="Times New Roman"/>
      <w:sz w:val="24"/>
      <w:szCs w:val="24"/>
    </w:rPr>
  </w:style>
  <w:style w:type="paragraph" w:styleId="af9">
    <w:name w:val="Body Text"/>
    <w:basedOn w:val="a"/>
    <w:link w:val="afa"/>
    <w:uiPriority w:val="99"/>
    <w:unhideWhenUsed/>
    <w:rsid w:val="003B2597"/>
    <w:pPr>
      <w:spacing w:after="120" w:line="276" w:lineRule="auto"/>
    </w:pPr>
    <w:rPr>
      <w:rFonts w:eastAsia="Times New Roman"/>
    </w:rPr>
  </w:style>
  <w:style w:type="character" w:customStyle="1" w:styleId="afa">
    <w:name w:val="Основной текст Знак"/>
    <w:basedOn w:val="a0"/>
    <w:link w:val="af9"/>
    <w:uiPriority w:val="99"/>
    <w:rsid w:val="003B2597"/>
    <w:rPr>
      <w:rFonts w:eastAsia="Times New Roman"/>
    </w:rPr>
  </w:style>
  <w:style w:type="character" w:customStyle="1" w:styleId="421">
    <w:name w:val="Основной текст (4)21"/>
    <w:basedOn w:val="a0"/>
    <w:rsid w:val="003B2597"/>
    <w:rPr>
      <w:rFonts w:ascii="Times New Roman" w:hAnsi="Times New Roman" w:cs="Times New Roman" w:hint="default"/>
      <w:spacing w:val="0"/>
      <w:sz w:val="14"/>
      <w:szCs w:val="14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763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5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2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gymnasium-nur.ru/it-is-interesting/portal-dlya-tseniteley-sovremennogo-russkogo-literaturnogo-yazyika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russia-sng.iphil.ru/pdf/syntax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t+lZhPfwWDPORSlli0Ky2mTghg==">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12</Pages>
  <Words>5417</Words>
  <Characters>30883</Characters>
  <Application>Microsoft Office Word</Application>
  <DocSecurity>0</DocSecurity>
  <Lines>257</Lines>
  <Paragraphs>72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36228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11</dc:creator>
  <cp:lastModifiedBy>1</cp:lastModifiedBy>
  <cp:revision>7</cp:revision>
  <dcterms:created xsi:type="dcterms:W3CDTF">2024-04-23T07:58:00Z</dcterms:created>
  <dcterms:modified xsi:type="dcterms:W3CDTF">2024-04-29T13:29:00Z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0x0101008F57500CA6245D4BA68AEC025B3CEE22</vt:lpwstr>
  </property>
</Properties>
</file>