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ffffff" w:val="clear"/>
        <w:spacing w:after="0" w:line="240" w:lineRule="auto"/>
        <w:jc w:val="center"/>
        <w:rPr>
          <w:rFonts w:ascii="Times New Roman" w:cs="Times New Roman" w:eastAsia="Times New Roman" w:hAnsi="Times New Roman"/>
          <w:b w:val="1"/>
          <w:smallCaps w:val="1"/>
          <w:color w:val="00000a"/>
          <w:sz w:val="28"/>
          <w:szCs w:val="28"/>
        </w:rPr>
      </w:pPr>
      <w:r w:rsidDel="00000000" w:rsidR="00000000" w:rsidRPr="00000000">
        <w:rPr>
          <w:rtl w:val="0"/>
        </w:rPr>
      </w:r>
    </w:p>
    <w:p w:rsidR="00000000" w:rsidDel="00000000" w:rsidP="00000000" w:rsidRDefault="00000000" w:rsidRPr="00000000" w14:paraId="00000002">
      <w:pPr>
        <w:spacing w:after="0" w:line="240" w:lineRule="auto"/>
        <w:ind w:left="5245" w:firstLine="0"/>
        <w:rPr>
          <w:rFonts w:ascii="Times New Roman" w:cs="Times New Roman" w:eastAsia="Times New Roman" w:hAnsi="Times New Roman"/>
          <w:color w:val="00000a"/>
          <w:sz w:val="28"/>
          <w:szCs w:val="28"/>
        </w:rPr>
      </w:pPr>
      <w:r w:rsidDel="00000000" w:rsidR="00000000" w:rsidRPr="00000000">
        <w:rPr>
          <w:rtl w:val="0"/>
        </w:rPr>
      </w:r>
    </w:p>
    <w:p w:rsidR="00000000" w:rsidDel="00000000" w:rsidP="00000000" w:rsidRDefault="00000000" w:rsidRPr="00000000" w14:paraId="00000003">
      <w:pPr>
        <w:spacing w:after="0" w:line="240" w:lineRule="auto"/>
        <w:ind w:left="5245" w:firstLine="0"/>
        <w:rPr>
          <w:rFonts w:ascii="Times New Roman" w:cs="Times New Roman" w:eastAsia="Times New Roman" w:hAnsi="Times New Roman"/>
          <w:color w:val="00000a"/>
          <w:sz w:val="28"/>
          <w:szCs w:val="28"/>
        </w:rPr>
      </w:pPr>
      <w:r w:rsidDel="00000000" w:rsidR="00000000" w:rsidRPr="00000000">
        <w:rPr>
          <w:rtl w:val="0"/>
        </w:rPr>
      </w:r>
    </w:p>
    <w:p w:rsidR="00000000" w:rsidDel="00000000" w:rsidP="00000000" w:rsidRDefault="00000000" w:rsidRPr="00000000" w14:paraId="00000004">
      <w:pPr>
        <w:spacing w:after="0" w:line="240" w:lineRule="auto"/>
        <w:ind w:left="5245" w:firstLine="0"/>
        <w:rPr>
          <w:rFonts w:ascii="Times New Roman" w:cs="Times New Roman" w:eastAsia="Times New Roman" w:hAnsi="Times New Roman"/>
          <w:color w:val="00000a"/>
          <w:sz w:val="28"/>
          <w:szCs w:val="28"/>
        </w:rPr>
      </w:pPr>
      <w:r w:rsidDel="00000000" w:rsidR="00000000" w:rsidRPr="00000000">
        <w:rPr>
          <w:rtl w:val="0"/>
        </w:rPr>
      </w:r>
    </w:p>
    <w:p w:rsidR="00000000" w:rsidDel="00000000" w:rsidP="00000000" w:rsidRDefault="00000000" w:rsidRPr="00000000" w14:paraId="00000005">
      <w:pPr>
        <w:spacing w:after="0" w:line="240" w:lineRule="auto"/>
        <w:ind w:left="5245" w:firstLine="0"/>
        <w:rPr>
          <w:rFonts w:ascii="Times New Roman" w:cs="Times New Roman" w:eastAsia="Times New Roman" w:hAnsi="Times New Roman"/>
          <w:color w:val="00000a"/>
          <w:sz w:val="28"/>
          <w:szCs w:val="28"/>
        </w:rPr>
      </w:pPr>
      <w:r w:rsidDel="00000000" w:rsidR="00000000" w:rsidRPr="00000000">
        <w:rPr>
          <w:rtl w:val="0"/>
        </w:rPr>
      </w:r>
    </w:p>
    <w:p w:rsidR="00000000" w:rsidDel="00000000" w:rsidP="00000000" w:rsidRDefault="00000000" w:rsidRPr="00000000" w14:paraId="00000006">
      <w:pPr>
        <w:spacing w:after="0" w:line="240" w:lineRule="auto"/>
        <w:ind w:left="5245" w:firstLine="0"/>
        <w:rPr>
          <w:rFonts w:ascii="Times New Roman" w:cs="Times New Roman" w:eastAsia="Times New Roman" w:hAnsi="Times New Roman"/>
          <w:color w:val="00000a"/>
          <w:sz w:val="28"/>
          <w:szCs w:val="28"/>
        </w:rPr>
      </w:pPr>
      <w:r w:rsidDel="00000000" w:rsidR="00000000" w:rsidRPr="00000000">
        <w:rPr>
          <w:rtl w:val="0"/>
        </w:rPr>
      </w:r>
    </w:p>
    <w:p w:rsidR="00000000" w:rsidDel="00000000" w:rsidP="00000000" w:rsidRDefault="00000000" w:rsidRPr="00000000" w14:paraId="00000007">
      <w:pPr>
        <w:spacing w:after="0" w:line="240" w:lineRule="auto"/>
        <w:ind w:left="5245" w:firstLine="0"/>
        <w:rPr>
          <w:rFonts w:ascii="Times New Roman" w:cs="Times New Roman" w:eastAsia="Times New Roman" w:hAnsi="Times New Roman"/>
          <w:color w:val="00000a"/>
          <w:sz w:val="28"/>
          <w:szCs w:val="28"/>
        </w:rPr>
      </w:pPr>
      <w:r w:rsidDel="00000000" w:rsidR="00000000" w:rsidRPr="00000000">
        <w:rPr>
          <w:rtl w:val="0"/>
        </w:rPr>
      </w:r>
    </w:p>
    <w:p w:rsidR="00000000" w:rsidDel="00000000" w:rsidP="00000000" w:rsidRDefault="00000000" w:rsidRPr="00000000" w14:paraId="00000008">
      <w:pPr>
        <w:spacing w:after="0" w:line="240" w:lineRule="auto"/>
        <w:ind w:left="5245" w:firstLine="0"/>
        <w:rPr>
          <w:rFonts w:ascii="Times New Roman" w:cs="Times New Roman" w:eastAsia="Times New Roman" w:hAnsi="Times New Roman"/>
          <w:color w:val="00000a"/>
          <w:sz w:val="28"/>
          <w:szCs w:val="28"/>
        </w:rPr>
      </w:pPr>
      <w:r w:rsidDel="00000000" w:rsidR="00000000" w:rsidRPr="00000000">
        <w:rPr>
          <w:rtl w:val="0"/>
        </w:rPr>
      </w:r>
    </w:p>
    <w:p w:rsidR="00000000" w:rsidDel="00000000" w:rsidP="00000000" w:rsidRDefault="00000000" w:rsidRPr="00000000" w14:paraId="00000009">
      <w:pPr>
        <w:spacing w:after="0" w:line="240" w:lineRule="auto"/>
        <w:ind w:left="5245" w:firstLine="0"/>
        <w:rPr>
          <w:rFonts w:ascii="Times New Roman" w:cs="Times New Roman" w:eastAsia="Times New Roman" w:hAnsi="Times New Roman"/>
          <w:color w:val="00000a"/>
          <w:sz w:val="28"/>
          <w:szCs w:val="28"/>
        </w:rPr>
      </w:pPr>
      <w:r w:rsidDel="00000000" w:rsidR="00000000" w:rsidRPr="00000000">
        <w:rPr>
          <w:rtl w:val="0"/>
        </w:rPr>
      </w:r>
    </w:p>
    <w:p w:rsidR="00000000" w:rsidDel="00000000" w:rsidP="00000000" w:rsidRDefault="00000000" w:rsidRPr="00000000" w14:paraId="0000000A">
      <w:pPr>
        <w:spacing w:after="0"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00B">
      <w:pPr>
        <w:spacing w:after="0"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C">
      <w:pPr>
        <w:spacing w:after="0"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D">
      <w:pPr>
        <w:spacing w:after="0"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E">
      <w:pPr>
        <w:pBdr>
          <w:top w:space="0" w:sz="0" w:val="nil"/>
          <w:left w:space="0" w:sz="0" w:val="nil"/>
          <w:bottom w:color="4472c4" w:space="4" w:sz="4" w:val="single"/>
          <w:right w:space="0" w:sz="0" w:val="nil"/>
          <w:between w:space="0" w:sz="0" w:val="nil"/>
        </w:pBdr>
        <w:spacing w:after="280" w:before="200" w:lineRule="auto"/>
        <w:ind w:left="936" w:right="936" w:firstLine="0"/>
        <w:jc w:val="center"/>
        <w:rPr>
          <w:rFonts w:ascii="Times New Roman" w:cs="Times New Roman" w:eastAsia="Times New Roman" w:hAnsi="Times New Roman"/>
          <w:b w:val="1"/>
          <w:smallCaps w:val="1"/>
          <w:color w:val="000000"/>
          <w:sz w:val="28"/>
          <w:szCs w:val="28"/>
        </w:rPr>
      </w:pPr>
      <w:r w:rsidDel="00000000" w:rsidR="00000000" w:rsidRPr="00000000">
        <w:rPr>
          <w:rFonts w:ascii="Times New Roman" w:cs="Times New Roman" w:eastAsia="Times New Roman" w:hAnsi="Times New Roman"/>
          <w:b w:val="1"/>
          <w:smallCaps w:val="1"/>
          <w:color w:val="000000"/>
          <w:sz w:val="28"/>
          <w:szCs w:val="28"/>
          <w:rtl w:val="0"/>
        </w:rPr>
        <w:t xml:space="preserve">РАБОЧАЯ ПРОГРАММА ОБУЧЕНИЯ (СИЛЛАБУС)</w:t>
      </w:r>
    </w:p>
    <w:p w:rsidR="00000000" w:rsidDel="00000000" w:rsidP="00000000" w:rsidRDefault="00000000" w:rsidRPr="00000000" w14:paraId="0000000F">
      <w:pPr>
        <w:spacing w:after="0" w:line="240" w:lineRule="auto"/>
        <w:jc w:val="center"/>
        <w:rPr>
          <w:rFonts w:ascii="Times New Roman" w:cs="Times New Roman" w:eastAsia="Times New Roman" w:hAnsi="Times New Roman"/>
          <w:b w:val="1"/>
          <w:color w:val="00000a"/>
          <w:sz w:val="28"/>
          <w:szCs w:val="28"/>
        </w:rPr>
      </w:pPr>
      <w:r w:rsidDel="00000000" w:rsidR="00000000" w:rsidRPr="00000000">
        <w:rPr>
          <w:rFonts w:ascii="Times New Roman" w:cs="Times New Roman" w:eastAsia="Times New Roman" w:hAnsi="Times New Roman"/>
          <w:b w:val="1"/>
          <w:sz w:val="28"/>
          <w:szCs w:val="28"/>
          <w:rtl w:val="0"/>
        </w:rPr>
        <w:t xml:space="preserve">Экология языка в поликультурном пространстве</w:t>
      </w:r>
      <w:r w:rsidDel="00000000" w:rsidR="00000000" w:rsidRPr="00000000">
        <w:rPr>
          <w:rtl w:val="0"/>
        </w:rPr>
      </w:r>
    </w:p>
    <w:p w:rsidR="00000000" w:rsidDel="00000000" w:rsidP="00000000" w:rsidRDefault="00000000" w:rsidRPr="00000000" w14:paraId="00000010">
      <w:pPr>
        <w:spacing w:after="0" w:line="240" w:lineRule="auto"/>
        <w:jc w:val="center"/>
        <w:rPr>
          <w:rFonts w:ascii="Times New Roman" w:cs="Times New Roman" w:eastAsia="Times New Roman" w:hAnsi="Times New Roman"/>
          <w:i w:val="1"/>
          <w:color w:val="00000a"/>
          <w:sz w:val="28"/>
          <w:szCs w:val="28"/>
        </w:rPr>
      </w:pPr>
      <w:r w:rsidDel="00000000" w:rsidR="00000000" w:rsidRPr="00000000">
        <w:rPr>
          <w:rtl w:val="0"/>
        </w:rPr>
      </w:r>
    </w:p>
    <w:p w:rsidR="00000000" w:rsidDel="00000000" w:rsidP="00000000" w:rsidRDefault="00000000" w:rsidRPr="00000000" w14:paraId="00000011">
      <w:pPr>
        <w:spacing w:after="0" w:line="240" w:lineRule="auto"/>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12">
      <w:pPr>
        <w:spacing w:after="0" w:line="240" w:lineRule="auto"/>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13">
      <w:pPr>
        <w:spacing w:after="0" w:line="240" w:lineRule="auto"/>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14">
      <w:pPr>
        <w:spacing w:after="0" w:line="240" w:lineRule="auto"/>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15">
      <w:pPr>
        <w:spacing w:after="0" w:line="240" w:lineRule="auto"/>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16">
      <w:pPr>
        <w:spacing w:after="0" w:line="240" w:lineRule="auto"/>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17">
      <w:pPr>
        <w:spacing w:after="0" w:line="240" w:lineRule="auto"/>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18">
      <w:pPr>
        <w:spacing w:after="0" w:line="240" w:lineRule="auto"/>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19">
      <w:pPr>
        <w:spacing w:after="0" w:line="240" w:lineRule="auto"/>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1A">
      <w:pPr>
        <w:rPr>
          <w:rFonts w:ascii="Times New Roman" w:cs="Times New Roman" w:eastAsia="Times New Roman" w:hAnsi="Times New Roman"/>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1B">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240" w:line="259" w:lineRule="auto"/>
        <w:ind w:left="0" w:right="0" w:firstLine="0"/>
        <w:jc w:val="left"/>
        <w:rPr>
          <w:rFonts w:ascii="Calibri" w:cs="Calibri" w:eastAsia="Calibri" w:hAnsi="Calibri"/>
          <w:b w:val="0"/>
          <w:i w:val="0"/>
          <w:smallCaps w:val="0"/>
          <w:strike w:val="0"/>
          <w:color w:val="366091"/>
          <w:sz w:val="32"/>
          <w:szCs w:val="32"/>
          <w:u w:val="none"/>
          <w:shd w:fill="auto" w:val="clear"/>
          <w:vertAlign w:val="baseline"/>
        </w:rPr>
      </w:pPr>
      <w:r w:rsidDel="00000000" w:rsidR="00000000" w:rsidRPr="00000000">
        <w:rPr>
          <w:rFonts w:ascii="Calibri" w:cs="Calibri" w:eastAsia="Calibri" w:hAnsi="Calibri"/>
          <w:b w:val="0"/>
          <w:i w:val="0"/>
          <w:smallCaps w:val="0"/>
          <w:strike w:val="0"/>
          <w:color w:val="366091"/>
          <w:sz w:val="32"/>
          <w:szCs w:val="32"/>
          <w:u w:val="none"/>
          <w:shd w:fill="auto" w:val="clear"/>
          <w:vertAlign w:val="baseline"/>
          <w:rtl w:val="0"/>
        </w:rPr>
        <w:t xml:space="preserve">Содержание</w:t>
      </w:r>
    </w:p>
    <w:p w:rsidR="00000000" w:rsidDel="00000000" w:rsidP="00000000" w:rsidRDefault="00000000" w:rsidRPr="00000000" w14:paraId="0000001C">
      <w:pPr>
        <w:rPr/>
      </w:pP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16"/>
            </w:tabs>
            <w:spacing w:after="10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w:instrText>
            <w:fldChar w:fldCharType="separate"/>
          </w:r>
          <w:hyperlink w:anchor="_gjdgxs">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1. Общая информация</w:t>
            </w:r>
          </w:hyperlink>
          <w:hyperlink w:anchor="_gjdgxs">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3</w:t>
            </w:r>
          </w:hyperlink>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16"/>
            </w:tabs>
            <w:spacing w:after="100" w:before="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30j0zll">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1.1. Название курса</w:t>
            </w:r>
          </w:hyperlink>
          <w:hyperlink w:anchor="_30j0zll">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3</w:t>
            </w:r>
          </w:hyperlink>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16"/>
            </w:tabs>
            <w:spacing w:after="100" w:before="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1fob9te">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1.2. Команда разработчиков силлабуса</w:t>
            </w:r>
          </w:hyperlink>
          <w:hyperlink w:anchor="_1fob9te">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3</w:t>
            </w:r>
          </w:hyperlink>
          <w:r w:rsidDel="00000000" w:rsidR="00000000" w:rsidRPr="00000000">
            <w:rPr>
              <w:rtl w:val="0"/>
            </w:rPr>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16"/>
            </w:tabs>
            <w:spacing w:after="100" w:before="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3znysh7">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1.3. Кафедра</w:t>
            </w:r>
          </w:hyperlink>
          <w:hyperlink w:anchor="_3znysh7">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3</w:t>
            </w:r>
          </w:hyperlink>
          <w:r w:rsidDel="00000000" w:rsidR="00000000" w:rsidRPr="00000000">
            <w:rPr>
              <w:rtl w:val="0"/>
            </w:rPr>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16"/>
            </w:tabs>
            <w:spacing w:after="100" w:before="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2et92p0">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1.4. Образовательная программа</w:t>
            </w:r>
          </w:hyperlink>
          <w:hyperlink w:anchor="_2et92p0">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3</w:t>
            </w:r>
          </w:hyperlink>
          <w:r w:rsidDel="00000000" w:rsidR="00000000" w:rsidRPr="00000000">
            <w:rPr>
              <w:rtl w:val="0"/>
            </w:rPr>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16"/>
            </w:tabs>
            <w:spacing w:after="100" w:before="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tyjcwt">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1.5. Общее количество кредитов</w:t>
            </w:r>
          </w:hyperlink>
          <w:hyperlink w:anchor="_tyjcwt">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3</w:t>
            </w:r>
          </w:hyperlink>
          <w:r w:rsidDel="00000000" w:rsidR="00000000" w:rsidRPr="00000000">
            <w:rPr>
              <w:rtl w:val="0"/>
            </w:rPr>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16"/>
            </w:tabs>
            <w:spacing w:after="100" w:before="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1t3h5sf">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1.5. Режим обучения</w:t>
            </w:r>
          </w:hyperlink>
          <w:hyperlink w:anchor="_1t3h5sf">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3</w:t>
            </w:r>
          </w:hyperlink>
          <w:r w:rsidDel="00000000" w:rsidR="00000000" w:rsidRPr="00000000">
            <w:rPr>
              <w:rtl w:val="0"/>
            </w:rPr>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16"/>
            </w:tabs>
            <w:spacing w:after="100" w:before="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4d34og8">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1.6. Время, место и регистрация</w:t>
            </w:r>
          </w:hyperlink>
          <w:hyperlink w:anchor="_4d34og8">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3</w:t>
            </w:r>
          </w:hyperlink>
          <w:r w:rsidDel="00000000" w:rsidR="00000000" w:rsidRPr="00000000">
            <w:rPr>
              <w:rtl w:val="0"/>
            </w:rPr>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16"/>
            </w:tabs>
            <w:spacing w:after="100" w:before="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17dp8vu">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1.7. Язык обучения</w:t>
            </w:r>
          </w:hyperlink>
          <w:hyperlink w:anchor="_17dp8vu">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3</w:t>
            </w:r>
          </w:hyperlink>
          <w:r w:rsidDel="00000000" w:rsidR="00000000" w:rsidRPr="00000000">
            <w:rPr>
              <w:rtl w:val="0"/>
            </w:rPr>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16"/>
            </w:tabs>
            <w:spacing w:after="100" w:before="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3rdcrjn">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1.8. Преподаватель (и) и требования к преподавателям</w:t>
            </w:r>
          </w:hyperlink>
          <w:hyperlink w:anchor="_3rdcrjn">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3</w:t>
            </w:r>
          </w:hyperlink>
          <w:r w:rsidDel="00000000" w:rsidR="00000000" w:rsidRPr="00000000">
            <w:rPr>
              <w:rtl w:val="0"/>
            </w:rPr>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16"/>
            </w:tabs>
            <w:spacing w:after="10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26in1rg">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2. Описание реализации</w:t>
            </w:r>
          </w:hyperlink>
          <w:hyperlink w:anchor="_26in1rg">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3</w:t>
            </w:r>
          </w:hyperlink>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16"/>
            </w:tabs>
            <w:spacing w:after="100" w:before="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lnxbz9">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2.1. Обзор модуля</w:t>
            </w:r>
          </w:hyperlink>
          <w:hyperlink w:anchor="_lnxbz9">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4</w:t>
            </w:r>
          </w:hyperlink>
          <w:r w:rsidDel="00000000" w:rsidR="00000000" w:rsidRPr="00000000">
            <w:rPr>
              <w:rtl w:val="0"/>
            </w:rPr>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16"/>
            </w:tabs>
            <w:spacing w:after="100" w:before="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1ksv4uv">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2.2. Краткое описание курса</w:t>
            </w:r>
          </w:hyperlink>
          <w:hyperlink w:anchor="_1ksv4uv">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4</w:t>
            </w:r>
          </w:hyperlink>
          <w:r w:rsidDel="00000000" w:rsidR="00000000" w:rsidRPr="00000000">
            <w:rPr>
              <w:rtl w:val="0"/>
            </w:rPr>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16"/>
            </w:tabs>
            <w:spacing w:after="100" w:before="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2jxsxqh">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2.3. Компетенции, результаты обучения и критерии оценивания</w:t>
            </w:r>
          </w:hyperlink>
          <w:hyperlink w:anchor="_2jxsxqh">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4</w:t>
            </w:r>
          </w:hyperlink>
          <w:r w:rsidDel="00000000" w:rsidR="00000000" w:rsidRPr="00000000">
            <w:rPr>
              <w:rtl w:val="0"/>
            </w:rPr>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16"/>
            </w:tabs>
            <w:spacing w:after="100" w:before="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3j2qqm3">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2.4. Методы преподавания и планируемые учебные мероприятия, руководство обучением</w:t>
            </w:r>
          </w:hyperlink>
          <w:hyperlink w:anchor="_3j2qqm3">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4</w:t>
            </w:r>
          </w:hyperlink>
          <w:r w:rsidDel="00000000" w:rsidR="00000000" w:rsidRPr="00000000">
            <w:rPr>
              <w:rtl w:val="0"/>
            </w:rPr>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16"/>
            </w:tabs>
            <w:spacing w:after="100" w:before="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4i7ojhp">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2.5. Методы оценивания и основа для оценивания</w:t>
            </w:r>
          </w:hyperlink>
          <w:hyperlink w:anchor="_4i7ojhp">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5</w:t>
            </w:r>
          </w:hyperlink>
          <w:r w:rsidDel="00000000" w:rsidR="00000000" w:rsidRPr="00000000">
            <w:rPr>
              <w:rtl w:val="0"/>
            </w:rPr>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16"/>
            </w:tabs>
            <w:spacing w:after="100" w:before="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1ci93xb">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2.6. Альтернативные методы реализации</w:t>
            </w:r>
          </w:hyperlink>
          <w:hyperlink w:anchor="_1ci93xb">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5</w:t>
            </w:r>
          </w:hyperlink>
          <w:r w:rsidDel="00000000" w:rsidR="00000000" w:rsidRPr="00000000">
            <w:rPr>
              <w:rtl w:val="0"/>
            </w:rPr>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16"/>
            </w:tabs>
            <w:spacing w:after="100" w:before="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2bn6wsx">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2.7. Учебные задания и рабочая нагрузка студентов</w:t>
            </w:r>
          </w:hyperlink>
          <w:hyperlink w:anchor="_2bn6wsx">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5</w:t>
            </w:r>
          </w:hyperlink>
          <w:r w:rsidDel="00000000" w:rsidR="00000000" w:rsidRPr="00000000">
            <w:rPr>
              <w:rtl w:val="0"/>
            </w:rPr>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16"/>
            </w:tabs>
            <w:spacing w:after="100" w:before="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3as4poj">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2.8. Обеспечение инклюзивных условий образования</w:t>
            </w:r>
          </w:hyperlink>
          <w:hyperlink w:anchor="_3as4poj">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5</w:t>
            </w:r>
          </w:hyperlink>
          <w:r w:rsidDel="00000000" w:rsidR="00000000" w:rsidRPr="00000000">
            <w:rPr>
              <w:rtl w:val="0"/>
            </w:rPr>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16"/>
            </w:tabs>
            <w:spacing w:after="100" w:before="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49x2ik5">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2.9. Релевантность для сферы труда</w:t>
            </w:r>
          </w:hyperlink>
          <w:hyperlink w:anchor="_49x2ik5">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5</w:t>
            </w:r>
          </w:hyperlink>
          <w:r w:rsidDel="00000000" w:rsidR="00000000" w:rsidRPr="00000000">
            <w:rPr>
              <w:rtl w:val="0"/>
            </w:rPr>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16"/>
            </w:tabs>
            <w:spacing w:after="10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147n2z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3. Сквозные темы и междисциплинарные связи</w:t>
            </w:r>
          </w:hyperlink>
          <w:hyperlink w:anchor="_147n2z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5</w:t>
            </w:r>
          </w:hyperlink>
          <w:r w:rsidDel="00000000" w:rsidR="00000000" w:rsidRPr="00000000">
            <w:rPr>
              <w:rtl w:val="0"/>
            </w:rPr>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16"/>
            </w:tabs>
            <w:spacing w:after="100" w:before="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23ckvvd">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3.1. Реализация сквозных тем ОП</w:t>
            </w:r>
          </w:hyperlink>
          <w:hyperlink w:anchor="_23ckvvd">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5</w:t>
            </w:r>
          </w:hyperlink>
          <w:r w:rsidDel="00000000" w:rsidR="00000000" w:rsidRPr="00000000">
            <w:rPr>
              <w:rtl w:val="0"/>
            </w:rPr>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16"/>
            </w:tabs>
            <w:spacing w:after="100" w:before="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32hioqz">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3.2. Междисциплинарные связи</w:t>
            </w:r>
          </w:hyperlink>
          <w:hyperlink w:anchor="_32hioq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5</w:t>
            </w:r>
          </w:hyperlink>
          <w:r w:rsidDel="00000000" w:rsidR="00000000" w:rsidRPr="00000000">
            <w:rPr>
              <w:rtl w:val="0"/>
            </w:rPr>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16"/>
            </w:tabs>
            <w:spacing w:after="10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41mghml">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4. Литература и ресурсы</w:t>
            </w:r>
          </w:hyperlink>
          <w:hyperlink w:anchor="_41mghml">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5</w:t>
            </w:r>
          </w:hyperlink>
          <w:r w:rsidDel="00000000" w:rsidR="00000000" w:rsidRPr="00000000">
            <w:rPr>
              <w:rtl w:val="0"/>
            </w:rPr>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16"/>
            </w:tabs>
            <w:spacing w:after="100" w:before="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2grqrue">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4.1. Основная литература</w:t>
            </w:r>
          </w:hyperlink>
          <w:hyperlink w:anchor="_2grqrue">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5</w:t>
            </w:r>
          </w:hyperlink>
          <w:r w:rsidDel="00000000" w:rsidR="00000000" w:rsidRPr="00000000">
            <w:rPr>
              <w:rtl w:val="0"/>
            </w:rPr>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16"/>
            </w:tabs>
            <w:spacing w:after="100" w:before="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3fwokq0">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4.2. Дополнительная литература</w:t>
            </w:r>
          </w:hyperlink>
          <w:hyperlink w:anchor="_3fwokq0">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6</w:t>
            </w:r>
          </w:hyperlink>
          <w:r w:rsidDel="00000000" w:rsidR="00000000" w:rsidRPr="00000000">
            <w:rPr>
              <w:rtl w:val="0"/>
            </w:rPr>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16"/>
            </w:tabs>
            <w:spacing w:after="100" w:before="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4f1mdlm">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4.3. Другие ресурсы</w:t>
            </w:r>
          </w:hyperlink>
          <w:hyperlink w:anchor="_4f1mdlm">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6</w:t>
            </w:r>
          </w:hyperlink>
          <w:r w:rsidDel="00000000" w:rsidR="00000000" w:rsidRPr="00000000">
            <w:rPr>
              <w:rtl w:val="0"/>
            </w:rPr>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16"/>
            </w:tabs>
            <w:spacing w:after="10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19c6y18">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5. Дополнительная информация</w:t>
            </w:r>
          </w:hyperlink>
          <w:hyperlink w:anchor="_19c6y18">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6</w:t>
            </w:r>
          </w:hyperlink>
          <w:r w:rsidDel="00000000" w:rsidR="00000000" w:rsidRPr="00000000">
            <w:rPr>
              <w:rtl w:val="0"/>
            </w:rPr>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16"/>
            </w:tabs>
            <w:spacing w:after="100" w:before="0" w:line="259" w:lineRule="auto"/>
            <w:ind w:left="22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3tbugp1">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5.1. Дополнительная информация</w:t>
            </w:r>
          </w:hyperlink>
          <w:hyperlink w:anchor="_3tbugp1">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6</w:t>
            </w:r>
          </w:hyperlink>
          <w:r w:rsidDel="00000000" w:rsidR="00000000" w:rsidRPr="00000000">
            <w:rPr>
              <w:rtl w:val="0"/>
            </w:rPr>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16"/>
            </w:tabs>
            <w:spacing w:after="100" w:before="0" w:line="259"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nmf14n">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Приложение 1 Структура курса</w:t>
            </w:r>
          </w:hyperlink>
          <w:hyperlink w:anchor="_nmf14n">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6</w:t>
            </w:r>
          </w:hyperlink>
          <w:r w:rsidDel="00000000" w:rsidR="00000000" w:rsidRPr="00000000">
            <w:rPr>
              <w:rtl w:val="0"/>
            </w:rPr>
          </w:r>
        </w:p>
        <w:p w:rsidR="00000000" w:rsidDel="00000000" w:rsidP="00000000" w:rsidRDefault="00000000" w:rsidRPr="00000000" w14:paraId="0000003B">
          <w:pPr>
            <w:rPr/>
          </w:pP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3C">
      <w:pPr>
        <w:rPr>
          <w:rFonts w:ascii="Times New Roman" w:cs="Times New Roman" w:eastAsia="Times New Roman" w:hAnsi="Times New Roman"/>
          <w:smallCaps w:val="1"/>
          <w:color w:val="ed7d31"/>
          <w:sz w:val="28"/>
          <w:szCs w:val="28"/>
          <w:u w:val="single"/>
        </w:rPr>
      </w:pPr>
      <w:r w:rsidDel="00000000" w:rsidR="00000000" w:rsidRPr="00000000">
        <w:rPr>
          <w:rtl w:val="0"/>
        </w:rPr>
      </w:r>
    </w:p>
    <w:p w:rsidR="00000000" w:rsidDel="00000000" w:rsidP="00000000" w:rsidRDefault="00000000" w:rsidRPr="00000000" w14:paraId="0000003D">
      <w:pPr>
        <w:rPr>
          <w:rFonts w:ascii="Times New Roman" w:cs="Times New Roman" w:eastAsia="Times New Roman" w:hAnsi="Times New Roman"/>
          <w:smallCaps w:val="1"/>
          <w:color w:val="ed7d31"/>
          <w:sz w:val="28"/>
          <w:szCs w:val="28"/>
          <w:u w:val="single"/>
        </w:rPr>
      </w:pPr>
      <w:r w:rsidDel="00000000" w:rsidR="00000000" w:rsidRPr="00000000">
        <w:br w:type="page"/>
      </w:r>
      <w:r w:rsidDel="00000000" w:rsidR="00000000" w:rsidRPr="00000000">
        <w:rPr>
          <w:rtl w:val="0"/>
        </w:rPr>
      </w:r>
    </w:p>
    <w:p w:rsidR="00000000" w:rsidDel="00000000" w:rsidP="00000000" w:rsidRDefault="00000000" w:rsidRPr="00000000" w14:paraId="0000003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i w:val="0"/>
          <w:smallCaps w:val="0"/>
          <w:strike w:val="0"/>
          <w:color w:val="000000"/>
          <w:sz w:val="28"/>
          <w:szCs w:val="28"/>
          <w:u w:val="none"/>
          <w:shd w:fill="auto" w:val="clear"/>
          <w:vertAlign w:val="baseline"/>
        </w:rPr>
      </w:pPr>
      <w:bookmarkStart w:colFirst="0" w:colLast="0" w:name="_gjdgxs" w:id="0"/>
      <w:bookmarkEnd w:id="0"/>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Общая информация</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w:t>
      </w:r>
    </w:p>
    <w:p w:rsidR="00000000" w:rsidDel="00000000" w:rsidP="00000000" w:rsidRDefault="00000000" w:rsidRPr="00000000" w14:paraId="0000003F">
      <w:pPr>
        <w:spacing w:after="0" w:line="240" w:lineRule="auto"/>
        <w:ind w:left="360" w:firstLine="0"/>
        <w:rPr>
          <w:rFonts w:ascii="Times New Roman" w:cs="Times New Roman" w:eastAsia="Times New Roman" w:hAnsi="Times New Roman"/>
          <w:color w:val="00000a"/>
          <w:sz w:val="28"/>
          <w:szCs w:val="28"/>
        </w:rPr>
      </w:pPr>
      <w:r w:rsidDel="00000000" w:rsidR="00000000" w:rsidRPr="00000000">
        <w:rPr>
          <w:rFonts w:ascii="Times New Roman" w:cs="Times New Roman" w:eastAsia="Times New Roman" w:hAnsi="Times New Roman"/>
          <w:sz w:val="28"/>
          <w:szCs w:val="28"/>
          <w:rtl w:val="0"/>
        </w:rPr>
        <w:t xml:space="preserve">Дисциплина «Экология языка в поликультурном пространстве»</w:t>
      </w:r>
      <w:r w:rsidDel="00000000" w:rsidR="00000000" w:rsidRPr="00000000">
        <w:rPr>
          <w:rtl w:val="0"/>
        </w:rPr>
      </w:r>
    </w:p>
    <w:p w:rsidR="00000000" w:rsidDel="00000000" w:rsidP="00000000" w:rsidRDefault="00000000" w:rsidRPr="00000000" w14:paraId="00000040">
      <w:pPr>
        <w:spacing w:after="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Цель курса – овладение </w:t>
      </w:r>
      <w:r w:rsidDel="00000000" w:rsidR="00000000" w:rsidRPr="00000000">
        <w:rPr>
          <w:rFonts w:ascii="Times New Roman" w:cs="Times New Roman" w:eastAsia="Times New Roman" w:hAnsi="Times New Roman"/>
          <w:color w:val="000000"/>
          <w:sz w:val="28"/>
          <w:szCs w:val="28"/>
          <w:rtl w:val="0"/>
        </w:rPr>
        <w:t xml:space="preserve">понятийно-терминологическим аппаратом, </w:t>
      </w:r>
      <w:r w:rsidDel="00000000" w:rsidR="00000000" w:rsidRPr="00000000">
        <w:rPr>
          <w:rFonts w:ascii="Times New Roman" w:cs="Times New Roman" w:eastAsia="Times New Roman" w:hAnsi="Times New Roman"/>
          <w:sz w:val="28"/>
          <w:szCs w:val="28"/>
          <w:rtl w:val="0"/>
        </w:rPr>
        <w:t xml:space="preserve">основными категориями и понятиями экология языка, способами решения основных проблем </w:t>
      </w:r>
      <w:r w:rsidDel="00000000" w:rsidR="00000000" w:rsidRPr="00000000">
        <w:rPr>
          <w:rFonts w:ascii="Times New Roman" w:cs="Times New Roman" w:eastAsia="Times New Roman" w:hAnsi="Times New Roman"/>
          <w:color w:val="000000"/>
          <w:sz w:val="28"/>
          <w:szCs w:val="28"/>
          <w:rtl w:val="0"/>
        </w:rPr>
        <w:t xml:space="preserve">дифференциации эколингвистики</w:t>
      </w:r>
      <w:r w:rsidDel="00000000" w:rsidR="00000000" w:rsidRPr="00000000">
        <w:rPr>
          <w:rFonts w:ascii="Times New Roman" w:cs="Times New Roman" w:eastAsia="Times New Roman" w:hAnsi="Times New Roman"/>
          <w:sz w:val="28"/>
          <w:szCs w:val="28"/>
          <w:rtl w:val="0"/>
        </w:rPr>
        <w:t xml:space="preserve">, методами и приемами исследования проблем экологии языка, экология языка и человека в поликультурном пространстве.</w:t>
      </w:r>
    </w:p>
    <w:p w:rsidR="00000000" w:rsidDel="00000000" w:rsidP="00000000" w:rsidRDefault="00000000" w:rsidRPr="00000000" w14:paraId="00000041">
      <w:pPr>
        <w:tabs>
          <w:tab w:val="left" w:leader="none" w:pos="567"/>
        </w:tabs>
        <w:spacing w:after="0" w:lineRule="auto"/>
        <w:rPr>
          <w:rFonts w:ascii="Times New Roman" w:cs="Times New Roman" w:eastAsia="Times New Roman" w:hAnsi="Times New Roman"/>
          <w:b w:val="1"/>
          <w:color w:val="000000"/>
          <w:sz w:val="28"/>
          <w:szCs w:val="28"/>
          <w:highlight w:val="white"/>
        </w:rPr>
      </w:pPr>
      <w:r w:rsidDel="00000000" w:rsidR="00000000" w:rsidRPr="00000000">
        <w:rPr>
          <w:rFonts w:ascii="Times New Roman" w:cs="Times New Roman" w:eastAsia="Times New Roman" w:hAnsi="Times New Roman"/>
          <w:b w:val="1"/>
          <w:color w:val="000000"/>
          <w:sz w:val="28"/>
          <w:szCs w:val="28"/>
          <w:highlight w:val="white"/>
          <w:rtl w:val="0"/>
        </w:rPr>
        <w:tab/>
        <w:t xml:space="preserve">В результате освоения дисциплины обучающийся должен:</w:t>
      </w:r>
    </w:p>
    <w:p w:rsidR="00000000" w:rsidDel="00000000" w:rsidP="00000000" w:rsidRDefault="00000000" w:rsidRPr="00000000" w14:paraId="00000042">
      <w:pPr>
        <w:spacing w:after="0" w:lineRule="auto"/>
        <w:rPr>
          <w:rFonts w:ascii="Times New Roman" w:cs="Times New Roman" w:eastAsia="Times New Roman" w:hAnsi="Times New Roman"/>
          <w:b w:val="1"/>
          <w:color w:val="000000"/>
          <w:sz w:val="28"/>
          <w:szCs w:val="28"/>
          <w:highlight w:val="white"/>
        </w:rPr>
      </w:pPr>
      <w:r w:rsidDel="00000000" w:rsidR="00000000" w:rsidRPr="00000000">
        <w:rPr>
          <w:rFonts w:ascii="Times New Roman" w:cs="Times New Roman" w:eastAsia="Times New Roman" w:hAnsi="Times New Roman"/>
          <w:b w:val="1"/>
          <w:color w:val="000000"/>
          <w:sz w:val="28"/>
          <w:szCs w:val="28"/>
          <w:highlight w:val="white"/>
          <w:rtl w:val="0"/>
        </w:rPr>
        <w:t xml:space="preserve">Знать:</w:t>
      </w:r>
    </w:p>
    <w:p w:rsidR="00000000" w:rsidDel="00000000" w:rsidP="00000000" w:rsidRDefault="00000000" w:rsidRPr="00000000" w14:paraId="00000043">
      <w:pPr>
        <w:spacing w:after="0" w:lineRule="auto"/>
        <w:jc w:val="both"/>
        <w:rPr>
          <w:rFonts w:ascii="Times New Roman" w:cs="Times New Roman" w:eastAsia="Times New Roman" w:hAnsi="Times New Roman"/>
          <w:color w:val="040c28"/>
          <w:sz w:val="28"/>
          <w:szCs w:val="28"/>
        </w:rPr>
      </w:pPr>
      <w:r w:rsidDel="00000000" w:rsidR="00000000" w:rsidRPr="00000000">
        <w:rPr>
          <w:rFonts w:ascii="Times New Roman" w:cs="Times New Roman" w:eastAsia="Times New Roman" w:hAnsi="Times New Roman"/>
          <w:b w:val="1"/>
          <w:color w:val="000000"/>
          <w:sz w:val="28"/>
          <w:szCs w:val="28"/>
          <w:highlight w:val="white"/>
          <w:rtl w:val="0"/>
        </w:rPr>
        <w:t xml:space="preserve">- </w:t>
      </w:r>
      <w:r w:rsidDel="00000000" w:rsidR="00000000" w:rsidRPr="00000000">
        <w:rPr>
          <w:rFonts w:ascii="Times New Roman" w:cs="Times New Roman" w:eastAsia="Times New Roman" w:hAnsi="Times New Roman"/>
          <w:color w:val="000000"/>
          <w:sz w:val="28"/>
          <w:szCs w:val="28"/>
          <w:highlight w:val="white"/>
          <w:rtl w:val="0"/>
        </w:rPr>
        <w:t xml:space="preserve">объект изучения</w:t>
      </w:r>
      <w:r w:rsidDel="00000000" w:rsidR="00000000" w:rsidRPr="00000000">
        <w:rPr>
          <w:rFonts w:ascii="Times New Roman" w:cs="Times New Roman" w:eastAsia="Times New Roman" w:hAnsi="Times New Roman"/>
          <w:b w:val="1"/>
          <w:color w:val="000000"/>
          <w:sz w:val="28"/>
          <w:szCs w:val="28"/>
          <w:highlight w:val="white"/>
          <w:rtl w:val="0"/>
        </w:rPr>
        <w:t xml:space="preserve"> </w:t>
      </w:r>
      <w:r w:rsidDel="00000000" w:rsidR="00000000" w:rsidRPr="00000000">
        <w:rPr>
          <w:rFonts w:ascii="Times New Roman" w:cs="Times New Roman" w:eastAsia="Times New Roman" w:hAnsi="Times New Roman"/>
          <w:color w:val="1f1f1f"/>
          <w:sz w:val="28"/>
          <w:szCs w:val="28"/>
          <w:highlight w:val="white"/>
          <w:rtl w:val="0"/>
        </w:rPr>
        <w:t xml:space="preserve">экологии языка - </w:t>
      </w:r>
      <w:r w:rsidDel="00000000" w:rsidR="00000000" w:rsidRPr="00000000">
        <w:rPr>
          <w:rFonts w:ascii="Times New Roman" w:cs="Times New Roman" w:eastAsia="Times New Roman" w:hAnsi="Times New Roman"/>
          <w:color w:val="040c28"/>
          <w:sz w:val="28"/>
          <w:szCs w:val="28"/>
          <w:rtl w:val="0"/>
        </w:rPr>
        <w:t xml:space="preserve"> взаимодействие между языками с целью сохранения языкового многообразия;</w:t>
      </w:r>
    </w:p>
    <w:p w:rsidR="00000000" w:rsidDel="00000000" w:rsidP="00000000" w:rsidRDefault="00000000" w:rsidRPr="00000000" w14:paraId="00000044">
      <w:pPr>
        <w:spacing w:after="0" w:lineRule="auto"/>
        <w:jc w:val="both"/>
        <w:rPr>
          <w:rFonts w:ascii="Times New Roman" w:cs="Times New Roman" w:eastAsia="Times New Roman" w:hAnsi="Times New Roman"/>
          <w:b w:val="1"/>
          <w:color w:val="000000"/>
          <w:sz w:val="28"/>
          <w:szCs w:val="28"/>
          <w:highlight w:val="white"/>
        </w:rPr>
      </w:pPr>
      <w:r w:rsidDel="00000000" w:rsidR="00000000" w:rsidRPr="00000000">
        <w:rPr>
          <w:rFonts w:ascii="Times New Roman" w:cs="Times New Roman" w:eastAsia="Times New Roman" w:hAnsi="Times New Roman"/>
          <w:color w:val="040c28"/>
          <w:sz w:val="28"/>
          <w:szCs w:val="28"/>
          <w:rtl w:val="0"/>
        </w:rPr>
        <w:t xml:space="preserve">- суть </w:t>
      </w:r>
      <w:r w:rsidDel="00000000" w:rsidR="00000000" w:rsidRPr="00000000">
        <w:rPr>
          <w:rFonts w:ascii="Times New Roman" w:cs="Times New Roman" w:eastAsia="Times New Roman" w:hAnsi="Times New Roman"/>
          <w:sz w:val="28"/>
          <w:szCs w:val="28"/>
          <w:rtl w:val="0"/>
        </w:rPr>
        <w:t xml:space="preserve">лингвоэкологической концепции языка;</w:t>
      </w:r>
      <w:r w:rsidDel="00000000" w:rsidR="00000000" w:rsidRPr="00000000">
        <w:rPr>
          <w:rtl w:val="0"/>
        </w:rPr>
      </w:r>
    </w:p>
    <w:p w:rsidR="00000000" w:rsidDel="00000000" w:rsidP="00000000" w:rsidRDefault="00000000" w:rsidRPr="00000000" w14:paraId="00000045">
      <w:pPr>
        <w:spacing w:after="0" w:lineRule="auto"/>
        <w:jc w:val="both"/>
        <w:rPr>
          <w:rFonts w:ascii="Times New Roman" w:cs="Times New Roman" w:eastAsia="Times New Roman" w:hAnsi="Times New Roman"/>
          <w:color w:val="222322"/>
          <w:sz w:val="28"/>
          <w:szCs w:val="28"/>
          <w:highlight w:val="white"/>
        </w:rPr>
      </w:pPr>
      <w:r w:rsidDel="00000000" w:rsidR="00000000" w:rsidRPr="00000000">
        <w:rPr>
          <w:rFonts w:ascii="Times New Roman" w:cs="Times New Roman" w:eastAsia="Times New Roman" w:hAnsi="Times New Roman"/>
          <w:b w:val="1"/>
          <w:color w:val="000000"/>
          <w:sz w:val="28"/>
          <w:szCs w:val="28"/>
          <w:highlight w:val="white"/>
          <w:rtl w:val="0"/>
        </w:rPr>
        <w:t xml:space="preserve">- </w:t>
      </w:r>
      <w:r w:rsidDel="00000000" w:rsidR="00000000" w:rsidRPr="00000000">
        <w:rPr>
          <w:rFonts w:ascii="Times New Roman" w:cs="Times New Roman" w:eastAsia="Times New Roman" w:hAnsi="Times New Roman"/>
          <w:color w:val="000000"/>
          <w:sz w:val="28"/>
          <w:szCs w:val="28"/>
          <w:highlight w:val="white"/>
          <w:rtl w:val="0"/>
        </w:rPr>
        <w:t xml:space="preserve">теоретические и практические основы</w:t>
      </w:r>
      <w:r w:rsidDel="00000000" w:rsidR="00000000" w:rsidRPr="00000000">
        <w:rPr>
          <w:rFonts w:ascii="Times New Roman" w:cs="Times New Roman" w:eastAsia="Times New Roman" w:hAnsi="Times New Roman"/>
          <w:b w:val="1"/>
          <w:color w:val="000000"/>
          <w:sz w:val="28"/>
          <w:szCs w:val="28"/>
          <w:highlight w:val="white"/>
          <w:rtl w:val="0"/>
        </w:rPr>
        <w:t xml:space="preserve"> </w:t>
      </w:r>
      <w:r w:rsidDel="00000000" w:rsidR="00000000" w:rsidRPr="00000000">
        <w:rPr>
          <w:rFonts w:ascii="Times New Roman" w:cs="Times New Roman" w:eastAsia="Times New Roman" w:hAnsi="Times New Roman"/>
          <w:b w:val="0"/>
          <w:color w:val="222322"/>
          <w:sz w:val="28"/>
          <w:szCs w:val="28"/>
          <w:highlight w:val="white"/>
          <w:rtl w:val="0"/>
        </w:rPr>
        <w:t xml:space="preserve">экологии языка (лингвоэкология, эколингвистика), проблематику </w:t>
      </w:r>
      <w:r w:rsidDel="00000000" w:rsidR="00000000" w:rsidRPr="00000000">
        <w:rPr>
          <w:rFonts w:ascii="Times New Roman" w:cs="Times New Roman" w:eastAsia="Times New Roman" w:hAnsi="Times New Roman"/>
          <w:color w:val="222322"/>
          <w:sz w:val="28"/>
          <w:szCs w:val="28"/>
          <w:highlight w:val="white"/>
          <w:rtl w:val="0"/>
        </w:rPr>
        <w:t xml:space="preserve">лингвистической теории и практики, связанных с изучением факторов, негативно влияющих на развитие и использование языка и поиска способов обогащения языка и совершенствования практики речевого общения</w:t>
      </w:r>
      <w:r w:rsidDel="00000000" w:rsidR="00000000" w:rsidRPr="00000000">
        <w:rPr>
          <w:rFonts w:ascii="Times New Roman" w:cs="Times New Roman" w:eastAsia="Times New Roman" w:hAnsi="Times New Roman"/>
          <w:b w:val="0"/>
          <w:color w:val="222322"/>
          <w:sz w:val="28"/>
          <w:szCs w:val="28"/>
          <w:highlight w:val="white"/>
          <w:rtl w:val="0"/>
        </w:rPr>
        <w:t xml:space="preserve"> в рамках</w:t>
      </w:r>
      <w:r w:rsidDel="00000000" w:rsidR="00000000" w:rsidRPr="00000000">
        <w:rPr>
          <w:rFonts w:ascii="Times New Roman" w:cs="Times New Roman" w:eastAsia="Times New Roman" w:hAnsi="Times New Roman"/>
          <w:b w:val="1"/>
          <w:color w:val="222322"/>
          <w:sz w:val="28"/>
          <w:szCs w:val="28"/>
          <w:highlight w:val="white"/>
          <w:rtl w:val="0"/>
        </w:rPr>
        <w:t xml:space="preserve"> </w:t>
      </w:r>
      <w:r w:rsidDel="00000000" w:rsidR="00000000" w:rsidRPr="00000000">
        <w:rPr>
          <w:rFonts w:ascii="Times New Roman" w:cs="Times New Roman" w:eastAsia="Times New Roman" w:hAnsi="Times New Roman"/>
          <w:sz w:val="28"/>
          <w:szCs w:val="28"/>
          <w:rtl w:val="0"/>
        </w:rPr>
        <w:t xml:space="preserve">поликультурного пространства, особенности </w:t>
      </w:r>
      <w:r w:rsidDel="00000000" w:rsidR="00000000" w:rsidRPr="00000000">
        <w:rPr>
          <w:rFonts w:ascii="Times New Roman" w:cs="Times New Roman" w:eastAsia="Times New Roman" w:hAnsi="Times New Roman"/>
          <w:color w:val="222322"/>
          <w:sz w:val="28"/>
          <w:szCs w:val="28"/>
          <w:highlight w:val="white"/>
          <w:rtl w:val="0"/>
        </w:rPr>
        <w:t xml:space="preserve">языковой политики государства в сфере образования и в деятельности средств массовой коммуникации.</w:t>
      </w:r>
    </w:p>
    <w:p w:rsidR="00000000" w:rsidDel="00000000" w:rsidP="00000000" w:rsidRDefault="00000000" w:rsidRPr="00000000" w14:paraId="00000046">
      <w:pPr>
        <w:spacing w:after="0" w:line="240" w:lineRule="auto"/>
        <w:rPr>
          <w:rFonts w:ascii="Times New Roman" w:cs="Times New Roman" w:eastAsia="Times New Roman" w:hAnsi="Times New Roman"/>
          <w:b w:val="1"/>
          <w:color w:val="000000"/>
          <w:sz w:val="28"/>
          <w:szCs w:val="28"/>
        </w:rPr>
      </w:pPr>
      <w:r w:rsidDel="00000000" w:rsidR="00000000" w:rsidRPr="00000000">
        <w:rPr>
          <w:rFonts w:ascii="Times New Roman" w:cs="Times New Roman" w:eastAsia="Times New Roman" w:hAnsi="Times New Roman"/>
          <w:b w:val="1"/>
          <w:color w:val="000000"/>
          <w:sz w:val="28"/>
          <w:szCs w:val="28"/>
          <w:rtl w:val="0"/>
        </w:rPr>
        <w:t xml:space="preserve">Уметь:</w:t>
      </w:r>
    </w:p>
    <w:p w:rsidR="00000000" w:rsidDel="00000000" w:rsidP="00000000" w:rsidRDefault="00000000" w:rsidRPr="00000000" w14:paraId="00000047">
      <w:pPr>
        <w:spacing w:after="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-интерпретировать и использовать в научном дискурсе термины </w:t>
      </w:r>
      <w:r w:rsidDel="00000000" w:rsidR="00000000" w:rsidRPr="00000000">
        <w:rPr>
          <w:rFonts w:ascii="Times New Roman" w:cs="Times New Roman" w:eastAsia="Times New Roman" w:hAnsi="Times New Roman"/>
          <w:color w:val="000000"/>
          <w:sz w:val="28"/>
          <w:szCs w:val="28"/>
          <w:rtl w:val="0"/>
        </w:rPr>
        <w:t xml:space="preserve">«экология языка» и «эколингвистика»</w:t>
      </w:r>
      <w:r w:rsidDel="00000000" w:rsidR="00000000" w:rsidRPr="00000000">
        <w:rPr>
          <w:rFonts w:ascii="Times New Roman" w:cs="Times New Roman" w:eastAsia="Times New Roman" w:hAnsi="Times New Roman"/>
          <w:sz w:val="28"/>
          <w:szCs w:val="28"/>
          <w:rtl w:val="0"/>
        </w:rPr>
        <w:t xml:space="preserve">;</w:t>
      </w:r>
    </w:p>
    <w:p w:rsidR="00000000" w:rsidDel="00000000" w:rsidP="00000000" w:rsidRDefault="00000000" w:rsidRPr="00000000" w14:paraId="00000048">
      <w:pPr>
        <w:spacing w:after="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систематизировать категории и понятия </w:t>
      </w:r>
      <w:r w:rsidDel="00000000" w:rsidR="00000000" w:rsidRPr="00000000">
        <w:rPr>
          <w:rFonts w:ascii="Times New Roman" w:cs="Times New Roman" w:eastAsia="Times New Roman" w:hAnsi="Times New Roman"/>
          <w:color w:val="000000"/>
          <w:sz w:val="28"/>
          <w:szCs w:val="28"/>
          <w:rtl w:val="0"/>
        </w:rPr>
        <w:t xml:space="preserve">эколингвистики</w:t>
      </w:r>
      <w:r w:rsidDel="00000000" w:rsidR="00000000" w:rsidRPr="00000000">
        <w:rPr>
          <w:rFonts w:ascii="Times New Roman" w:cs="Times New Roman" w:eastAsia="Times New Roman" w:hAnsi="Times New Roman"/>
          <w:sz w:val="28"/>
          <w:szCs w:val="28"/>
          <w:rtl w:val="0"/>
        </w:rPr>
        <w:t xml:space="preserve">;</w:t>
      </w:r>
    </w:p>
    <w:p w:rsidR="00000000" w:rsidDel="00000000" w:rsidP="00000000" w:rsidRDefault="00000000" w:rsidRPr="00000000" w14:paraId="00000049">
      <w:pPr>
        <w:spacing w:after="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анализировать </w:t>
      </w:r>
      <w:r w:rsidDel="00000000" w:rsidR="00000000" w:rsidRPr="00000000">
        <w:rPr>
          <w:rFonts w:ascii="Times New Roman" w:cs="Times New Roman" w:eastAsia="Times New Roman" w:hAnsi="Times New Roman"/>
          <w:color w:val="000000"/>
          <w:sz w:val="28"/>
          <w:szCs w:val="28"/>
          <w:rtl w:val="0"/>
        </w:rPr>
        <w:t xml:space="preserve">многоаспектность эколингвистических исследований и направлений в составе эколингвистики</w:t>
      </w:r>
      <w:r w:rsidDel="00000000" w:rsidR="00000000" w:rsidRPr="00000000">
        <w:rPr>
          <w:rFonts w:ascii="Times New Roman" w:cs="Times New Roman" w:eastAsia="Times New Roman" w:hAnsi="Times New Roman"/>
          <w:sz w:val="28"/>
          <w:szCs w:val="28"/>
          <w:rtl w:val="0"/>
        </w:rPr>
        <w:t xml:space="preserve">;</w:t>
      </w:r>
    </w:p>
    <w:p w:rsidR="00000000" w:rsidDel="00000000" w:rsidP="00000000" w:rsidRDefault="00000000" w:rsidRPr="00000000" w14:paraId="0000004A">
      <w:pPr>
        <w:spacing w:after="0" w:line="240" w:lineRule="auto"/>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color w:val="000000"/>
          <w:sz w:val="28"/>
          <w:szCs w:val="28"/>
          <w:rtl w:val="0"/>
        </w:rPr>
        <w:t xml:space="preserve">разграничивать понятия «экологии языка и экологии речи»; </w:t>
      </w:r>
    </w:p>
    <w:p w:rsidR="00000000" w:rsidDel="00000000" w:rsidP="00000000" w:rsidRDefault="00000000" w:rsidRPr="00000000" w14:paraId="0000004B">
      <w:pPr>
        <w:spacing w:after="0" w:line="240" w:lineRule="auto"/>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 осуществлять лингвоэкологический анализ;</w:t>
      </w:r>
    </w:p>
    <w:p w:rsidR="00000000" w:rsidDel="00000000" w:rsidP="00000000" w:rsidRDefault="00000000" w:rsidRPr="00000000" w14:paraId="0000004C">
      <w:pPr>
        <w:spacing w:after="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color w:val="000000"/>
          <w:sz w:val="28"/>
          <w:szCs w:val="28"/>
          <w:rtl w:val="0"/>
        </w:rPr>
        <w:t xml:space="preserve">- </w:t>
      </w:r>
      <w:r w:rsidDel="00000000" w:rsidR="00000000" w:rsidRPr="00000000">
        <w:rPr>
          <w:rFonts w:ascii="Times New Roman" w:cs="Times New Roman" w:eastAsia="Times New Roman" w:hAnsi="Times New Roman"/>
          <w:sz w:val="28"/>
          <w:szCs w:val="28"/>
          <w:rtl w:val="0"/>
        </w:rPr>
        <w:t xml:space="preserve">применять </w:t>
      </w:r>
      <w:r w:rsidDel="00000000" w:rsidR="00000000" w:rsidRPr="00000000">
        <w:rPr>
          <w:rFonts w:ascii="Times New Roman" w:cs="Times New Roman" w:eastAsia="Times New Roman" w:hAnsi="Times New Roman"/>
          <w:color w:val="000000"/>
          <w:sz w:val="28"/>
          <w:szCs w:val="28"/>
          <w:rtl w:val="0"/>
        </w:rPr>
        <w:t xml:space="preserve">параметры экологичной речи;</w:t>
      </w:r>
      <w:r w:rsidDel="00000000" w:rsidR="00000000" w:rsidRPr="00000000">
        <w:rPr>
          <w:rtl w:val="0"/>
        </w:rPr>
      </w:r>
    </w:p>
    <w:p w:rsidR="00000000" w:rsidDel="00000000" w:rsidP="00000000" w:rsidRDefault="00000000" w:rsidRPr="00000000" w14:paraId="0000004D">
      <w:pPr>
        <w:spacing w:after="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анализировать </w:t>
      </w:r>
      <w:r w:rsidDel="00000000" w:rsidR="00000000" w:rsidRPr="00000000">
        <w:rPr>
          <w:rFonts w:ascii="Times New Roman" w:cs="Times New Roman" w:eastAsia="Times New Roman" w:hAnsi="Times New Roman"/>
          <w:color w:val="000000"/>
          <w:sz w:val="28"/>
          <w:szCs w:val="28"/>
          <w:rtl w:val="0"/>
        </w:rPr>
        <w:t xml:space="preserve">языки и тексты «с точки зрения их «экологичности» для человека </w:t>
      </w:r>
      <w:r w:rsidDel="00000000" w:rsidR="00000000" w:rsidRPr="00000000">
        <w:rPr>
          <w:rFonts w:ascii="Times New Roman" w:cs="Times New Roman" w:eastAsia="Times New Roman" w:hAnsi="Times New Roman"/>
          <w:sz w:val="28"/>
          <w:szCs w:val="28"/>
          <w:rtl w:val="0"/>
        </w:rPr>
        <w:t xml:space="preserve">в поликультурном пространстве.</w:t>
      </w:r>
    </w:p>
    <w:p w:rsidR="00000000" w:rsidDel="00000000" w:rsidP="00000000" w:rsidRDefault="00000000" w:rsidRPr="00000000" w14:paraId="0000004E">
      <w:pPr>
        <w:spacing w:after="0" w:lineRule="auto"/>
        <w:rPr>
          <w:rFonts w:ascii="Times New Roman" w:cs="Times New Roman" w:eastAsia="Times New Roman" w:hAnsi="Times New Roman"/>
          <w:b w:val="1"/>
          <w:color w:val="000000"/>
          <w:sz w:val="28"/>
          <w:szCs w:val="28"/>
          <w:highlight w:val="white"/>
        </w:rPr>
      </w:pPr>
      <w:r w:rsidDel="00000000" w:rsidR="00000000" w:rsidRPr="00000000">
        <w:rPr>
          <w:rFonts w:ascii="Times New Roman" w:cs="Times New Roman" w:eastAsia="Times New Roman" w:hAnsi="Times New Roman"/>
          <w:b w:val="1"/>
          <w:color w:val="000000"/>
          <w:sz w:val="28"/>
          <w:szCs w:val="28"/>
          <w:highlight w:val="white"/>
          <w:rtl w:val="0"/>
        </w:rPr>
        <w:t xml:space="preserve">Владеть:</w:t>
      </w:r>
    </w:p>
    <w:p w:rsidR="00000000" w:rsidDel="00000000" w:rsidP="00000000" w:rsidRDefault="00000000" w:rsidRPr="00000000" w14:paraId="0000004F">
      <w:pPr>
        <w:spacing w:after="0" w:lineRule="auto"/>
        <w:jc w:val="both"/>
        <w:rPr>
          <w:rFonts w:ascii="Times New Roman" w:cs="Times New Roman" w:eastAsia="Times New Roman" w:hAnsi="Times New Roman"/>
          <w:b w:val="1"/>
          <w:color w:val="000000"/>
          <w:sz w:val="28"/>
          <w:szCs w:val="28"/>
          <w:highlight w:val="white"/>
        </w:rPr>
      </w:pPr>
      <w:r w:rsidDel="00000000" w:rsidR="00000000" w:rsidRPr="00000000">
        <w:rPr>
          <w:rFonts w:ascii="Times New Roman" w:cs="Times New Roman" w:eastAsia="Times New Roman" w:hAnsi="Times New Roman"/>
          <w:sz w:val="28"/>
          <w:szCs w:val="28"/>
          <w:rtl w:val="0"/>
        </w:rPr>
        <w:t xml:space="preserve">- навыками анализа экологического портрета языка в поликультурном пространстве.</w:t>
      </w:r>
      <w:r w:rsidDel="00000000" w:rsidR="00000000" w:rsidRPr="00000000">
        <w:rPr>
          <w:rtl w:val="0"/>
        </w:rPr>
      </w:r>
    </w:p>
    <w:tbl>
      <w:tblPr>
        <w:tblStyle w:val="Table1"/>
        <w:tblW w:w="9152.0" w:type="dxa"/>
        <w:jc w:val="left"/>
        <w:tblInd w:w="-115.0" w:type="dxa"/>
        <w:tblLayout w:type="fixed"/>
        <w:tblLook w:val="0400"/>
      </w:tblPr>
      <w:tblGrid>
        <w:gridCol w:w="2632"/>
        <w:gridCol w:w="6520"/>
        <w:tblGridChange w:id="0">
          <w:tblGrid>
            <w:gridCol w:w="2632"/>
            <w:gridCol w:w="6520"/>
          </w:tblGrid>
        </w:tblGridChange>
      </w:tblGrid>
      <w:tr>
        <w:trPr>
          <w:cantSplit w:val="0"/>
          <w:tblHeader w:val="0"/>
        </w:trPr>
        <w:tc>
          <w:tcPr>
            <w:tcBorders>
              <w:top w:color="000000" w:space="0" w:sz="8" w:val="single"/>
              <w:left w:color="000000" w:space="0" w:sz="8" w:val="single"/>
              <w:bottom w:color="000000" w:space="0" w:sz="8" w:val="single"/>
              <w:right w:color="bfbfbf" w:space="0" w:sz="8" w:val="single"/>
            </w:tcBorders>
            <w:shd w:fill="d9d9d9" w:val="clear"/>
          </w:tcPr>
          <w:p w:rsidR="00000000" w:rsidDel="00000000" w:rsidP="00000000" w:rsidRDefault="00000000" w:rsidRPr="00000000" w14:paraId="00000050">
            <w:pPr>
              <w:pStyle w:val="Heading2"/>
              <w:rPr>
                <w:rFonts w:ascii="Times New Roman" w:cs="Times New Roman" w:eastAsia="Times New Roman" w:hAnsi="Times New Roman"/>
              </w:rPr>
            </w:pPr>
            <w:bookmarkStart w:colFirst="0" w:colLast="0" w:name="_30j0zll" w:id="1"/>
            <w:bookmarkEnd w:id="1"/>
            <w:r w:rsidDel="00000000" w:rsidR="00000000" w:rsidRPr="00000000">
              <w:rPr>
                <w:rFonts w:ascii="Times New Roman" w:cs="Times New Roman" w:eastAsia="Times New Roman" w:hAnsi="Times New Roman"/>
                <w:sz w:val="28"/>
                <w:szCs w:val="28"/>
                <w:rtl w:val="0"/>
              </w:rPr>
              <w:t xml:space="preserve">1.1. Название курса</w:t>
            </w:r>
            <w:r w:rsidDel="00000000" w:rsidR="00000000" w:rsidRPr="00000000">
              <w:rPr>
                <w:rtl w:val="0"/>
              </w:rPr>
            </w:r>
          </w:p>
        </w:tc>
        <w:tc>
          <w:tcPr>
            <w:tcBorders>
              <w:top w:color="000000" w:space="0" w:sz="8" w:val="single"/>
              <w:left w:color="bfbfbf" w:space="0" w:sz="8" w:val="single"/>
              <w:bottom w:color="000000" w:space="0" w:sz="8" w:val="single"/>
              <w:right w:color="000000" w:space="0" w:sz="8" w:val="single"/>
            </w:tcBorders>
          </w:tcPr>
          <w:p w:rsidR="00000000" w:rsidDel="00000000" w:rsidP="00000000" w:rsidRDefault="00000000" w:rsidRPr="00000000" w14:paraId="00000051">
            <w:pPr>
              <w:tabs>
                <w:tab w:val="left" w:leader="none" w:pos="709"/>
              </w:tabs>
              <w:spacing w:line="257"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color w:val="000000"/>
                <w:sz w:val="28"/>
                <w:szCs w:val="28"/>
                <w:rtl w:val="0"/>
              </w:rPr>
              <w:t xml:space="preserve"> </w:t>
            </w:r>
            <w:r w:rsidDel="00000000" w:rsidR="00000000" w:rsidRPr="00000000">
              <w:rPr>
                <w:rFonts w:ascii="Times New Roman" w:cs="Times New Roman" w:eastAsia="Times New Roman" w:hAnsi="Times New Roman"/>
                <w:sz w:val="28"/>
                <w:szCs w:val="28"/>
                <w:rtl w:val="0"/>
              </w:rPr>
              <w:t xml:space="preserve">Экология языка в поликультурном пространстве</w:t>
            </w:r>
          </w:p>
        </w:tc>
      </w:tr>
      <w:tr>
        <w:trPr>
          <w:cantSplit w:val="0"/>
          <w:trHeight w:val="3285" w:hRule="atLeast"/>
          <w:tblHeader w:val="0"/>
        </w:trPr>
        <w:tc>
          <w:tcPr>
            <w:tcBorders>
              <w:top w:color="000000" w:space="0" w:sz="8" w:val="single"/>
              <w:left w:color="000000" w:space="0" w:sz="8" w:val="single"/>
              <w:bottom w:color="000000" w:space="0" w:sz="8" w:val="single"/>
              <w:right w:color="bfbfbf" w:space="0" w:sz="8" w:val="single"/>
            </w:tcBorders>
            <w:shd w:fill="d9d9d9" w:val="clear"/>
          </w:tcPr>
          <w:p w:rsidR="00000000" w:rsidDel="00000000" w:rsidP="00000000" w:rsidRDefault="00000000" w:rsidRPr="00000000" w14:paraId="00000052">
            <w:pPr>
              <w:pStyle w:val="Heading2"/>
              <w:rPr>
                <w:rFonts w:ascii="Times New Roman" w:cs="Times New Roman" w:eastAsia="Times New Roman" w:hAnsi="Times New Roman"/>
                <w:sz w:val="28"/>
                <w:szCs w:val="28"/>
              </w:rPr>
            </w:pPr>
            <w:bookmarkStart w:colFirst="0" w:colLast="0" w:name="_1fob9te" w:id="2"/>
            <w:bookmarkEnd w:id="2"/>
            <w:r w:rsidDel="00000000" w:rsidR="00000000" w:rsidRPr="00000000">
              <w:rPr>
                <w:rFonts w:ascii="Times New Roman" w:cs="Times New Roman" w:eastAsia="Times New Roman" w:hAnsi="Times New Roman"/>
                <w:sz w:val="28"/>
                <w:szCs w:val="28"/>
                <w:rtl w:val="0"/>
              </w:rPr>
              <w:t xml:space="preserve">1.2. Команда разработчиков силлабуса </w:t>
            </w:r>
          </w:p>
          <w:p w:rsidR="00000000" w:rsidDel="00000000" w:rsidP="00000000" w:rsidRDefault="00000000" w:rsidRPr="00000000" w14:paraId="00000053">
            <w:pPr>
              <w:tabs>
                <w:tab w:val="left" w:leader="none" w:pos="709"/>
              </w:tabs>
              <w:spacing w:line="257" w:lineRule="auto"/>
              <w:rPr>
                <w:rFonts w:ascii="Times New Roman" w:cs="Times New Roman" w:eastAsia="Times New Roman" w:hAnsi="Times New Roman"/>
                <w:sz w:val="28"/>
                <w:szCs w:val="28"/>
              </w:rPr>
            </w:pPr>
            <w:r w:rsidDel="00000000" w:rsidR="00000000" w:rsidRPr="00000000">
              <w:rPr>
                <w:rtl w:val="0"/>
              </w:rPr>
            </w:r>
          </w:p>
        </w:tc>
        <w:tc>
          <w:tcPr>
            <w:tcBorders>
              <w:top w:color="000000" w:space="0" w:sz="8" w:val="single"/>
              <w:left w:color="bfbfbf" w:space="0" w:sz="8" w:val="single"/>
              <w:bottom w:color="000000" w:space="0" w:sz="8" w:val="single"/>
              <w:right w:color="000000" w:space="0" w:sz="8" w:val="single"/>
            </w:tcBorders>
            <w:vAlign w:val="center"/>
          </w:tcPr>
          <w:p w:rsidR="00000000" w:rsidDel="00000000" w:rsidP="00000000" w:rsidRDefault="00000000" w:rsidRPr="00000000" w14:paraId="00000054">
            <w:pPr>
              <w:widowControl w:val="0"/>
              <w:pBdr>
                <w:top w:space="0" w:sz="0" w:val="nil"/>
                <w:left w:space="0" w:sz="0" w:val="nil"/>
                <w:bottom w:space="0" w:sz="0" w:val="nil"/>
                <w:right w:space="0" w:sz="0" w:val="nil"/>
                <w:between w:space="0" w:sz="0" w:val="nil"/>
              </w:pBdr>
              <w:spacing w:after="0" w:line="276" w:lineRule="auto"/>
              <w:rPr>
                <w:rFonts w:ascii="Times New Roman" w:cs="Times New Roman" w:eastAsia="Times New Roman" w:hAnsi="Times New Roman"/>
                <w:sz w:val="28"/>
                <w:szCs w:val="28"/>
              </w:rPr>
            </w:pPr>
            <w:r w:rsidDel="00000000" w:rsidR="00000000" w:rsidRPr="00000000">
              <w:rPr>
                <w:rtl w:val="0"/>
              </w:rPr>
            </w:r>
          </w:p>
          <w:tbl>
            <w:tblPr>
              <w:tblStyle w:val="Table2"/>
              <w:tblW w:w="6335.0" w:type="dxa"/>
              <w:jc w:val="left"/>
              <w:tblLayout w:type="fixed"/>
              <w:tblLook w:val="0400"/>
            </w:tblPr>
            <w:tblGrid>
              <w:gridCol w:w="3225"/>
              <w:gridCol w:w="3110"/>
              <w:tblGridChange w:id="0">
                <w:tblGrid>
                  <w:gridCol w:w="3225"/>
                  <w:gridCol w:w="3110"/>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d9d9d9" w:val="clear"/>
                </w:tcPr>
                <w:p w:rsidR="00000000" w:rsidDel="00000000" w:rsidP="00000000" w:rsidRDefault="00000000" w:rsidRPr="00000000" w14:paraId="00000055">
                  <w:pPr>
                    <w:tabs>
                      <w:tab w:val="left" w:leader="none" w:pos="709"/>
                    </w:tabs>
                    <w:spacing w:line="257" w:lineRule="auto"/>
                    <w:rPr>
                      <w:rFonts w:ascii="Times New Roman" w:cs="Times New Roman" w:eastAsia="Times New Roman" w:hAnsi="Times New Roman"/>
                      <w:b w:val="1"/>
                      <w:color w:val="000000"/>
                      <w:sz w:val="28"/>
                      <w:szCs w:val="28"/>
                    </w:rPr>
                  </w:pPr>
                  <w:r w:rsidDel="00000000" w:rsidR="00000000" w:rsidRPr="00000000">
                    <w:rPr>
                      <w:rFonts w:ascii="Times New Roman" w:cs="Times New Roman" w:eastAsia="Times New Roman" w:hAnsi="Times New Roman"/>
                      <w:b w:val="1"/>
                      <w:color w:val="000000"/>
                      <w:sz w:val="28"/>
                      <w:szCs w:val="28"/>
                      <w:rtl w:val="0"/>
                    </w:rPr>
                    <w:t xml:space="preserve"> Ведущий университет/педагогический разработчик</w:t>
                  </w:r>
                </w:p>
              </w:tc>
              <w:tc>
                <w:tcPr>
                  <w:tcBorders>
                    <w:top w:color="000000" w:space="0" w:sz="8" w:val="single"/>
                    <w:left w:color="000000" w:space="0" w:sz="8" w:val="single"/>
                    <w:bottom w:color="000000" w:space="0" w:sz="8" w:val="single"/>
                    <w:right w:color="000000" w:space="0" w:sz="8" w:val="single"/>
                  </w:tcBorders>
                  <w:shd w:fill="d9d9d9" w:val="clear"/>
                </w:tcPr>
                <w:p w:rsidR="00000000" w:rsidDel="00000000" w:rsidP="00000000" w:rsidRDefault="00000000" w:rsidRPr="00000000" w14:paraId="00000056">
                  <w:pPr>
                    <w:tabs>
                      <w:tab w:val="left" w:leader="none" w:pos="709"/>
                    </w:tabs>
                    <w:spacing w:line="257"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color w:val="000000"/>
                      <w:sz w:val="28"/>
                      <w:szCs w:val="28"/>
                      <w:rtl w:val="0"/>
                    </w:rPr>
                    <w:t xml:space="preserve">Университеты-участники</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57">
                  <w:pPr>
                    <w:tabs>
                      <w:tab w:val="left" w:leader="none" w:pos="709"/>
                    </w:tabs>
                    <w:spacing w:line="257"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color w:val="000000"/>
                      <w:sz w:val="28"/>
                      <w:szCs w:val="28"/>
                      <w:rtl w:val="0"/>
                    </w:rPr>
                    <w:t xml:space="preserve"> НАО «Таразский региональный университет им.М.Х.Дулати»</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58">
                  <w:pPr>
                    <w:tabs>
                      <w:tab w:val="left" w:leader="none" w:pos="709"/>
                    </w:tabs>
                    <w:spacing w:line="257"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color w:val="000000"/>
                      <w:sz w:val="28"/>
                      <w:szCs w:val="28"/>
                      <w:rtl w:val="0"/>
                    </w:rPr>
                    <w:t xml:space="preserve"> </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59">
                  <w:pPr>
                    <w:tabs>
                      <w:tab w:val="left" w:leader="none" w:pos="709"/>
                    </w:tabs>
                    <w:spacing w:line="257"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i w:val="1"/>
                      <w:color w:val="000000"/>
                      <w:sz w:val="28"/>
                      <w:szCs w:val="28"/>
                      <w:rtl w:val="0"/>
                    </w:rPr>
                    <w:t xml:space="preserve"> </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5A">
                  <w:pPr>
                    <w:tabs>
                      <w:tab w:val="left" w:leader="none" w:pos="709"/>
                    </w:tabs>
                    <w:spacing w:line="257"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color w:val="000000"/>
                      <w:sz w:val="28"/>
                      <w:szCs w:val="28"/>
                      <w:rtl w:val="0"/>
                    </w:rPr>
                    <w:t xml:space="preserve"> </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5B">
                  <w:pPr>
                    <w:tabs>
                      <w:tab w:val="left" w:leader="none" w:pos="709"/>
                    </w:tabs>
                    <w:spacing w:line="257"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i w:val="1"/>
                      <w:color w:val="000000"/>
                      <w:sz w:val="28"/>
                      <w:szCs w:val="28"/>
                      <w:rtl w:val="0"/>
                    </w:rPr>
                    <w:t xml:space="preserve"> </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5C">
                  <w:pPr>
                    <w:tabs>
                      <w:tab w:val="left" w:leader="none" w:pos="709"/>
                    </w:tabs>
                    <w:spacing w:line="257"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color w:val="000000"/>
                      <w:sz w:val="28"/>
                      <w:szCs w:val="28"/>
                      <w:rtl w:val="0"/>
                    </w:rPr>
                    <w:t xml:space="preserve"> </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5D">
                  <w:pPr>
                    <w:tabs>
                      <w:tab w:val="left" w:leader="none" w:pos="709"/>
                    </w:tabs>
                    <w:spacing w:line="257"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i w:val="1"/>
                      <w:color w:val="000000"/>
                      <w:sz w:val="28"/>
                      <w:szCs w:val="28"/>
                      <w:rtl w:val="0"/>
                    </w:rPr>
                    <w:t xml:space="preserve"> </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5E">
                  <w:pPr>
                    <w:tabs>
                      <w:tab w:val="left" w:leader="none" w:pos="709"/>
                    </w:tabs>
                    <w:spacing w:line="257"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color w:val="000000"/>
                      <w:sz w:val="28"/>
                      <w:szCs w:val="28"/>
                      <w:rtl w:val="0"/>
                    </w:rPr>
                    <w:t xml:space="preserve"> </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5F">
                  <w:pPr>
                    <w:tabs>
                      <w:tab w:val="left" w:leader="none" w:pos="709"/>
                    </w:tabs>
                    <w:spacing w:line="257"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i w:val="1"/>
                      <w:color w:val="000000"/>
                      <w:sz w:val="28"/>
                      <w:szCs w:val="28"/>
                      <w:rtl w:val="0"/>
                    </w:rPr>
                    <w:t xml:space="preserve"> </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60">
                  <w:pPr>
                    <w:tabs>
                      <w:tab w:val="left" w:leader="none" w:pos="709"/>
                    </w:tabs>
                    <w:spacing w:line="257"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color w:val="000000"/>
                      <w:sz w:val="28"/>
                      <w:szCs w:val="28"/>
                      <w:rtl w:val="0"/>
                    </w:rPr>
                    <w:t xml:space="preserve"> </w:t>
                  </w:r>
                  <w:r w:rsidDel="00000000" w:rsidR="00000000" w:rsidRPr="00000000">
                    <w:rPr>
                      <w:rtl w:val="0"/>
                    </w:rPr>
                  </w:r>
                </w:p>
              </w:tc>
            </w:tr>
            <w:tr>
              <w:trPr>
                <w:cantSplit w:val="0"/>
                <w:trHeight w:val="345" w:hRule="atLeast"/>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61">
                  <w:pPr>
                    <w:tabs>
                      <w:tab w:val="left" w:leader="none" w:pos="709"/>
                    </w:tabs>
                    <w:spacing w:line="257"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i w:val="1"/>
                      <w:color w:val="000000"/>
                      <w:sz w:val="28"/>
                      <w:szCs w:val="28"/>
                      <w:rtl w:val="0"/>
                    </w:rPr>
                    <w:t xml:space="preserve"> </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62">
                  <w:pPr>
                    <w:tabs>
                      <w:tab w:val="left" w:leader="none" w:pos="709"/>
                    </w:tabs>
                    <w:spacing w:line="257"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color w:val="000000"/>
                      <w:sz w:val="28"/>
                      <w:szCs w:val="28"/>
                      <w:rtl w:val="0"/>
                    </w:rPr>
                    <w:t xml:space="preserve"> </w:t>
                  </w:r>
                  <w:r w:rsidDel="00000000" w:rsidR="00000000" w:rsidRPr="00000000">
                    <w:rPr>
                      <w:rtl w:val="0"/>
                    </w:rPr>
                  </w:r>
                </w:p>
              </w:tc>
            </w:tr>
          </w:tbl>
          <w:p w:rsidR="00000000" w:rsidDel="00000000" w:rsidP="00000000" w:rsidRDefault="00000000" w:rsidRPr="00000000" w14:paraId="00000063">
            <w:pPr>
              <w:spacing w:after="0" w:line="240" w:lineRule="auto"/>
              <w:rPr>
                <w:rFonts w:ascii="Times New Roman" w:cs="Times New Roman" w:eastAsia="Times New Roman" w:hAnsi="Times New Roman"/>
                <w:sz w:val="28"/>
                <w:szCs w:val="28"/>
              </w:rPr>
            </w:pPr>
            <w:r w:rsidDel="00000000" w:rsidR="00000000" w:rsidRPr="00000000">
              <w:rPr>
                <w:rtl w:val="0"/>
              </w:rPr>
            </w:r>
          </w:p>
        </w:tc>
      </w:tr>
      <w:tr>
        <w:trPr>
          <w:cantSplit w:val="0"/>
          <w:trHeight w:val="561" w:hRule="atLeast"/>
          <w:tblHeader w:val="0"/>
        </w:trPr>
        <w:tc>
          <w:tcPr>
            <w:tcBorders>
              <w:top w:color="000000" w:space="0" w:sz="8" w:val="single"/>
              <w:left w:color="000000" w:space="0" w:sz="8" w:val="single"/>
              <w:bottom w:color="000000" w:space="0" w:sz="8" w:val="single"/>
              <w:right w:color="bfbfbf" w:space="0" w:sz="8" w:val="single"/>
            </w:tcBorders>
            <w:shd w:fill="d9d9d9" w:val="clear"/>
          </w:tcPr>
          <w:p w:rsidR="00000000" w:rsidDel="00000000" w:rsidP="00000000" w:rsidRDefault="00000000" w:rsidRPr="00000000" w14:paraId="00000064">
            <w:pPr>
              <w:pStyle w:val="Heading2"/>
              <w:rPr>
                <w:rFonts w:ascii="Times New Roman" w:cs="Times New Roman" w:eastAsia="Times New Roman" w:hAnsi="Times New Roman"/>
              </w:rPr>
            </w:pPr>
            <w:bookmarkStart w:colFirst="0" w:colLast="0" w:name="_3znysh7" w:id="3"/>
            <w:bookmarkEnd w:id="3"/>
            <w:r w:rsidDel="00000000" w:rsidR="00000000" w:rsidRPr="00000000">
              <w:rPr>
                <w:rFonts w:ascii="Times New Roman" w:cs="Times New Roman" w:eastAsia="Times New Roman" w:hAnsi="Times New Roman"/>
                <w:sz w:val="28"/>
                <w:szCs w:val="28"/>
                <w:rtl w:val="0"/>
              </w:rPr>
              <w:t xml:space="preserve">1.3. Кафедра </w:t>
            </w:r>
            <w:r w:rsidDel="00000000" w:rsidR="00000000" w:rsidRPr="00000000">
              <w:rPr>
                <w:rtl w:val="0"/>
              </w:rPr>
            </w:r>
          </w:p>
        </w:tc>
        <w:tc>
          <w:tcPr>
            <w:tcBorders>
              <w:top w:color="000000" w:space="0" w:sz="8" w:val="single"/>
              <w:left w:color="bfbfbf" w:space="0" w:sz="8" w:val="single"/>
              <w:bottom w:color="000000" w:space="0" w:sz="8" w:val="single"/>
              <w:right w:color="000000" w:space="0" w:sz="8" w:val="single"/>
            </w:tcBorders>
          </w:tcPr>
          <w:p w:rsidR="00000000" w:rsidDel="00000000" w:rsidP="00000000" w:rsidRDefault="00000000" w:rsidRPr="00000000" w14:paraId="00000065">
            <w:pPr>
              <w:spacing w:line="257"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«Русский язык и литература»</w:t>
            </w:r>
          </w:p>
        </w:tc>
      </w:tr>
      <w:tr>
        <w:trPr>
          <w:cantSplit w:val="0"/>
          <w:trHeight w:val="272" w:hRule="atLeast"/>
          <w:tblHeader w:val="0"/>
        </w:trPr>
        <w:tc>
          <w:tcPr>
            <w:tcBorders>
              <w:top w:color="000000" w:space="0" w:sz="8" w:val="single"/>
              <w:left w:color="000000" w:space="0" w:sz="8" w:val="single"/>
              <w:bottom w:color="000000" w:space="0" w:sz="8" w:val="single"/>
              <w:right w:color="bfbfbf" w:space="0" w:sz="8" w:val="single"/>
            </w:tcBorders>
            <w:shd w:fill="d9d9d9" w:val="clear"/>
          </w:tcPr>
          <w:p w:rsidR="00000000" w:rsidDel="00000000" w:rsidP="00000000" w:rsidRDefault="00000000" w:rsidRPr="00000000" w14:paraId="00000066">
            <w:pPr>
              <w:pStyle w:val="Heading2"/>
              <w:rPr>
                <w:rFonts w:ascii="Times New Roman" w:cs="Times New Roman" w:eastAsia="Times New Roman" w:hAnsi="Times New Roman"/>
              </w:rPr>
            </w:pPr>
            <w:bookmarkStart w:colFirst="0" w:colLast="0" w:name="_2et92p0" w:id="4"/>
            <w:bookmarkEnd w:id="4"/>
            <w:r w:rsidDel="00000000" w:rsidR="00000000" w:rsidRPr="00000000">
              <w:rPr>
                <w:rFonts w:ascii="Times New Roman" w:cs="Times New Roman" w:eastAsia="Times New Roman" w:hAnsi="Times New Roman"/>
                <w:sz w:val="28"/>
                <w:szCs w:val="28"/>
                <w:rtl w:val="0"/>
              </w:rPr>
              <w:t xml:space="preserve">1.4. Образовательная программа</w:t>
            </w:r>
            <w:r w:rsidDel="00000000" w:rsidR="00000000" w:rsidRPr="00000000">
              <w:rPr>
                <w:rtl w:val="0"/>
              </w:rPr>
            </w:r>
          </w:p>
        </w:tc>
        <w:tc>
          <w:tcPr>
            <w:tcBorders>
              <w:top w:color="000000" w:space="0" w:sz="8" w:val="single"/>
              <w:left w:color="bfbfbf" w:space="0" w:sz="8" w:val="single"/>
              <w:bottom w:color="000000" w:space="0" w:sz="8" w:val="single"/>
              <w:right w:color="000000" w:space="0" w:sz="8" w:val="single"/>
            </w:tcBorders>
          </w:tcPr>
          <w:p w:rsidR="00000000" w:rsidDel="00000000" w:rsidP="00000000" w:rsidRDefault="00000000" w:rsidRPr="00000000" w14:paraId="00000067">
            <w:pPr>
              <w:tabs>
                <w:tab w:val="left" w:leader="none" w:pos="0"/>
              </w:tabs>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6В01706 – «Подготовка учителей русского языка и литературы»</w:t>
            </w:r>
          </w:p>
        </w:tc>
      </w:tr>
      <w:tr>
        <w:trPr>
          <w:cantSplit w:val="0"/>
          <w:trHeight w:val="681" w:hRule="atLeast"/>
          <w:tblHeader w:val="0"/>
        </w:trPr>
        <w:tc>
          <w:tcPr>
            <w:tcBorders>
              <w:top w:color="000000" w:space="0" w:sz="8" w:val="single"/>
              <w:left w:color="000000" w:space="0" w:sz="8" w:val="single"/>
              <w:bottom w:color="000000" w:space="0" w:sz="8" w:val="single"/>
              <w:right w:color="bfbfbf" w:space="0" w:sz="8" w:val="single"/>
            </w:tcBorders>
            <w:shd w:fill="d9d9d9" w:val="clear"/>
          </w:tcPr>
          <w:p w:rsidR="00000000" w:rsidDel="00000000" w:rsidP="00000000" w:rsidRDefault="00000000" w:rsidRPr="00000000" w14:paraId="00000068">
            <w:pPr>
              <w:pStyle w:val="Heading2"/>
              <w:rPr>
                <w:rFonts w:ascii="Times New Roman" w:cs="Times New Roman" w:eastAsia="Times New Roman" w:hAnsi="Times New Roman"/>
                <w:sz w:val="28"/>
                <w:szCs w:val="28"/>
              </w:rPr>
            </w:pPr>
            <w:bookmarkStart w:colFirst="0" w:colLast="0" w:name="_tyjcwt" w:id="6"/>
            <w:bookmarkEnd w:id="6"/>
            <w:r w:rsidDel="00000000" w:rsidR="00000000" w:rsidRPr="00000000">
              <w:rPr>
                <w:rFonts w:ascii="Times New Roman" w:cs="Times New Roman" w:eastAsia="Times New Roman" w:hAnsi="Times New Roman"/>
                <w:sz w:val="28"/>
                <w:szCs w:val="28"/>
                <w:rtl w:val="0"/>
              </w:rPr>
              <w:t xml:space="preserve">1.5. Общее количество кредитов</w:t>
            </w:r>
            <w:bookmarkStart w:colFirst="0" w:colLast="0" w:name="3dy6vkm" w:id="5"/>
            <w:bookmarkEnd w:id="5"/>
            <w:r w:rsidDel="00000000" w:rsidR="00000000" w:rsidRPr="00000000">
              <w:rPr>
                <w:rtl w:val="0"/>
              </w:rPr>
            </w:r>
          </w:p>
          <w:p w:rsidR="00000000" w:rsidDel="00000000" w:rsidP="00000000" w:rsidRDefault="00000000" w:rsidRPr="00000000" w14:paraId="00000069">
            <w:pPr>
              <w:pStyle w:val="Heading2"/>
              <w:rPr>
                <w:rFonts w:ascii="Times New Roman" w:cs="Times New Roman" w:eastAsia="Times New Roman" w:hAnsi="Times New Roman"/>
              </w:rPr>
            </w:pPr>
            <w:hyperlink w:anchor="3dy6vkm">
              <w:r w:rsidDel="00000000" w:rsidR="00000000" w:rsidRPr="00000000">
                <w:rPr>
                  <w:rFonts w:ascii="Times New Roman" w:cs="Times New Roman" w:eastAsia="Times New Roman" w:hAnsi="Times New Roman"/>
                  <w:color w:val="0000ff"/>
                  <w:sz w:val="24"/>
                  <w:szCs w:val="24"/>
                  <w:u w:val="single"/>
                  <w:rtl w:val="0"/>
                </w:rPr>
                <w:t xml:space="preserve">Инструкции для заполнения</w:t>
              </w:r>
            </w:hyperlink>
            <w:r w:rsidDel="00000000" w:rsidR="00000000" w:rsidRPr="00000000">
              <w:rPr>
                <w:rtl w:val="0"/>
              </w:rPr>
            </w:r>
          </w:p>
        </w:tc>
        <w:tc>
          <w:tcPr>
            <w:tcBorders>
              <w:top w:color="000000" w:space="0" w:sz="8" w:val="single"/>
              <w:left w:color="bfbfbf" w:space="0" w:sz="8" w:val="single"/>
              <w:bottom w:color="000000" w:space="0" w:sz="8" w:val="single"/>
              <w:right w:color="000000" w:space="0" w:sz="8" w:val="single"/>
            </w:tcBorders>
          </w:tcPr>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709"/>
              </w:tabs>
              <w:spacing w:after="160" w:before="0" w:line="257" w:lineRule="auto"/>
              <w:ind w:left="0" w:right="0" w:firstLine="0"/>
              <w:jc w:val="left"/>
              <w:rPr>
                <w:rFonts w:ascii="Times New Roman" w:cs="Times New Roman" w:eastAsia="Times New Roman" w:hAnsi="Times New Roman"/>
                <w:b w:val="0"/>
                <w:i w:val="1"/>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4</w:t>
            </w:r>
            <w:r w:rsidDel="00000000" w:rsidR="00000000" w:rsidRPr="00000000">
              <w:rPr>
                <w:rFonts w:ascii="Times New Roman" w:cs="Times New Roman" w:eastAsia="Times New Roman" w:hAnsi="Times New Roman"/>
                <w:b w:val="0"/>
                <w:i w:val="1"/>
                <w:smallCaps w:val="0"/>
                <w:strike w:val="0"/>
                <w:color w:val="000000"/>
                <w:sz w:val="28"/>
                <w:szCs w:val="28"/>
                <w:u w:val="none"/>
                <w:shd w:fill="auto" w:val="clear"/>
                <w:vertAlign w:val="baseline"/>
                <w:rtl w:val="0"/>
              </w:rPr>
              <w:t xml:space="preserve"> [Пожалуйста, укажите здесь общее количество кредитов ECTS.]</w:t>
            </w:r>
          </w:p>
          <w:p w:rsidR="00000000" w:rsidDel="00000000" w:rsidP="00000000" w:rsidRDefault="00000000" w:rsidRPr="00000000" w14:paraId="0000006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709"/>
              </w:tabs>
              <w:spacing w:after="160" w:before="0" w:line="257"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23</w:t>
            </w:r>
          </w:p>
          <w:p w:rsidR="00000000" w:rsidDel="00000000" w:rsidP="00000000" w:rsidRDefault="00000000" w:rsidRPr="00000000" w14:paraId="0000006C">
            <w:pPr>
              <w:tabs>
                <w:tab w:val="left" w:leader="none" w:pos="709"/>
              </w:tabs>
              <w:spacing w:line="257"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i w:val="1"/>
                <w:sz w:val="28"/>
                <w:szCs w:val="28"/>
                <w:rtl w:val="0"/>
              </w:rPr>
              <w:t xml:space="preserve">[Пожалуйста, укажите здесь также количество контактных часов и объем учебной нагрузки студентов.]</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bfbfbf" w:space="0" w:sz="8" w:val="single"/>
            </w:tcBorders>
            <w:shd w:fill="d9d9d9" w:val="clear"/>
          </w:tcPr>
          <w:p w:rsidR="00000000" w:rsidDel="00000000" w:rsidP="00000000" w:rsidRDefault="00000000" w:rsidRPr="00000000" w14:paraId="0000006D">
            <w:pPr>
              <w:pStyle w:val="Heading2"/>
              <w:rPr>
                <w:rFonts w:ascii="Times New Roman" w:cs="Times New Roman" w:eastAsia="Times New Roman" w:hAnsi="Times New Roman"/>
                <w:sz w:val="28"/>
                <w:szCs w:val="28"/>
              </w:rPr>
            </w:pPr>
            <w:bookmarkStart w:colFirst="0" w:colLast="0" w:name="_1t3h5sf" w:id="7"/>
            <w:bookmarkEnd w:id="7"/>
            <w:r w:rsidDel="00000000" w:rsidR="00000000" w:rsidRPr="00000000">
              <w:rPr>
                <w:rFonts w:ascii="Times New Roman" w:cs="Times New Roman" w:eastAsia="Times New Roman" w:hAnsi="Times New Roman"/>
                <w:sz w:val="28"/>
                <w:szCs w:val="28"/>
                <w:rtl w:val="0"/>
              </w:rPr>
              <w:t xml:space="preserve">1.6. Форма обучения</w:t>
            </w:r>
          </w:p>
        </w:tc>
        <w:tc>
          <w:tcPr>
            <w:tcBorders>
              <w:top w:color="000000" w:space="0" w:sz="8" w:val="single"/>
              <w:left w:color="bfbfbf" w:space="0" w:sz="8" w:val="single"/>
              <w:bottom w:color="000000" w:space="0" w:sz="8" w:val="single"/>
              <w:right w:color="000000" w:space="0" w:sz="8" w:val="single"/>
            </w:tcBorders>
          </w:tcPr>
          <w:p w:rsidR="00000000" w:rsidDel="00000000" w:rsidP="00000000" w:rsidRDefault="00000000" w:rsidRPr="00000000" w14:paraId="0000006E">
            <w:pPr>
              <w:tabs>
                <w:tab w:val="left" w:leader="none" w:pos="709"/>
              </w:tabs>
              <w:spacing w:line="257"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очный</w:t>
            </w:r>
          </w:p>
        </w:tc>
      </w:tr>
      <w:tr>
        <w:trPr>
          <w:cantSplit w:val="0"/>
          <w:tblHeader w:val="0"/>
        </w:trPr>
        <w:tc>
          <w:tcPr>
            <w:tcBorders>
              <w:top w:color="000000" w:space="0" w:sz="8" w:val="single"/>
              <w:left w:color="000000" w:space="0" w:sz="8" w:val="single"/>
              <w:bottom w:color="000000" w:space="0" w:sz="8" w:val="single"/>
              <w:right w:color="bfbfbf" w:space="0" w:sz="8" w:val="single"/>
            </w:tcBorders>
            <w:shd w:fill="d9d9d9" w:val="clear"/>
          </w:tcPr>
          <w:p w:rsidR="00000000" w:rsidDel="00000000" w:rsidP="00000000" w:rsidRDefault="00000000" w:rsidRPr="00000000" w14:paraId="0000006F">
            <w:pPr>
              <w:pStyle w:val="Heading2"/>
              <w:rPr>
                <w:rFonts w:ascii="Times New Roman" w:cs="Times New Roman" w:eastAsia="Times New Roman" w:hAnsi="Times New Roman"/>
                <w:sz w:val="28"/>
                <w:szCs w:val="28"/>
              </w:rPr>
            </w:pPr>
            <w:bookmarkStart w:colFirst="0" w:colLast="0" w:name="_4d34og8" w:id="9"/>
            <w:bookmarkEnd w:id="9"/>
            <w:r w:rsidDel="00000000" w:rsidR="00000000" w:rsidRPr="00000000">
              <w:rPr>
                <w:rFonts w:ascii="Times New Roman" w:cs="Times New Roman" w:eastAsia="Times New Roman" w:hAnsi="Times New Roman"/>
                <w:sz w:val="28"/>
                <w:szCs w:val="28"/>
                <w:rtl w:val="0"/>
              </w:rPr>
              <w:t xml:space="preserve">1.7. Время, место и регистрация</w:t>
            </w:r>
            <w:bookmarkStart w:colFirst="0" w:colLast="0" w:name="2s8eyo1" w:id="8"/>
            <w:bookmarkEnd w:id="8"/>
            <w:r w:rsidDel="00000000" w:rsidR="00000000" w:rsidRPr="00000000">
              <w:rPr>
                <w:rtl w:val="0"/>
              </w:rPr>
            </w:r>
          </w:p>
          <w:p w:rsidR="00000000" w:rsidDel="00000000" w:rsidP="00000000" w:rsidRDefault="00000000" w:rsidRPr="00000000" w14:paraId="00000070">
            <w:pPr>
              <w:pStyle w:val="Heading2"/>
              <w:rPr>
                <w:rFonts w:ascii="Times New Roman" w:cs="Times New Roman" w:eastAsia="Times New Roman" w:hAnsi="Times New Roman"/>
              </w:rPr>
            </w:pPr>
            <w:hyperlink w:anchor="2s8eyo1">
              <w:r w:rsidDel="00000000" w:rsidR="00000000" w:rsidRPr="00000000">
                <w:rPr>
                  <w:rFonts w:ascii="Times New Roman" w:cs="Times New Roman" w:eastAsia="Times New Roman" w:hAnsi="Times New Roman"/>
                  <w:color w:val="0000ff"/>
                  <w:sz w:val="24"/>
                  <w:szCs w:val="24"/>
                  <w:u w:val="single"/>
                  <w:rtl w:val="0"/>
                </w:rPr>
                <w:t xml:space="preserve">Инструкции для заполнения</w:t>
              </w:r>
            </w:hyperlink>
            <w:r w:rsidDel="00000000" w:rsidR="00000000" w:rsidRPr="00000000">
              <w:rPr>
                <w:rtl w:val="0"/>
              </w:rPr>
            </w:r>
          </w:p>
        </w:tc>
        <w:tc>
          <w:tcPr>
            <w:tcBorders>
              <w:top w:color="000000" w:space="0" w:sz="8" w:val="single"/>
              <w:left w:color="bfbfbf" w:space="0" w:sz="8" w:val="single"/>
              <w:bottom w:color="000000" w:space="0" w:sz="8" w:val="single"/>
              <w:right w:color="000000" w:space="0" w:sz="8" w:val="single"/>
            </w:tcBorders>
          </w:tcPr>
          <w:p w:rsidR="00000000" w:rsidDel="00000000" w:rsidP="00000000" w:rsidRDefault="00000000" w:rsidRPr="00000000" w14:paraId="0000007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709"/>
              </w:tabs>
              <w:spacing w:after="160" w:before="0" w:line="257"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8"/>
                <w:szCs w:val="28"/>
                <w:u w:val="none"/>
                <w:shd w:fill="auto" w:val="clear"/>
                <w:vertAlign w:val="baseline"/>
                <w:rtl w:val="0"/>
              </w:rPr>
              <w:t xml:space="preserve">[Семестр]</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6</w:t>
            </w:r>
          </w:p>
          <w:p w:rsidR="00000000" w:rsidDel="00000000" w:rsidP="00000000" w:rsidRDefault="00000000" w:rsidRPr="00000000" w14:paraId="0000007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709"/>
              </w:tabs>
              <w:spacing w:after="160" w:before="0" w:line="257"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8"/>
                <w:szCs w:val="28"/>
                <w:u w:val="none"/>
                <w:shd w:fill="auto" w:val="clear"/>
                <w:vertAlign w:val="baseline"/>
                <w:rtl w:val="0"/>
              </w:rPr>
              <w:t xml:space="preserve">[Место, где проводятся занятия]</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304 каб.</w:t>
            </w:r>
          </w:p>
          <w:p w:rsidR="00000000" w:rsidDel="00000000" w:rsidP="00000000" w:rsidRDefault="00000000" w:rsidRPr="00000000" w14:paraId="0000007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imes New Roman" w:cs="Times New Roman" w:eastAsia="Times New Roman" w:hAnsi="Times New Roman"/>
                <w:b w:val="0"/>
                <w:i w:val="1"/>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8"/>
                <w:szCs w:val="28"/>
                <w:u w:val="none"/>
                <w:shd w:fill="auto" w:val="clear"/>
                <w:vertAlign w:val="baseline"/>
                <w:rtl w:val="0"/>
              </w:rPr>
              <w:t xml:space="preserve">[Сведения о регистрации, например]</w:t>
            </w:r>
          </w:p>
          <w:p w:rsidR="00000000" w:rsidDel="00000000" w:rsidP="00000000" w:rsidRDefault="00000000" w:rsidRPr="00000000" w14:paraId="0000007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imes New Roman" w:cs="Times New Roman" w:eastAsia="Times New Roman" w:hAnsi="Times New Roman"/>
                <w:b w:val="0"/>
                <w:i w:val="1"/>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8"/>
                <w:szCs w:val="28"/>
                <w:u w:val="none"/>
                <w:shd w:fill="auto" w:val="clear"/>
                <w:vertAlign w:val="baseline"/>
                <w:rtl w:val="0"/>
              </w:rPr>
              <w:t xml:space="preserve">[Предварительные условия для прохождения курса:] </w:t>
            </w:r>
          </w:p>
          <w:p w:rsidR="00000000" w:rsidDel="00000000" w:rsidP="00000000" w:rsidRDefault="00000000" w:rsidRPr="00000000" w14:paraId="00000075">
            <w:pPr>
              <w:pBdr>
                <w:top w:space="0" w:sz="0" w:val="nil"/>
                <w:left w:space="0" w:sz="0" w:val="nil"/>
                <w:bottom w:space="0" w:sz="0" w:val="nil"/>
                <w:right w:space="0" w:sz="0" w:val="nil"/>
                <w:between w:space="0" w:sz="0" w:val="nil"/>
              </w:pBdr>
              <w:jc w:val="both"/>
              <w:rPr>
                <w:color w:val="000000"/>
              </w:rPr>
            </w:pPr>
            <w:r w:rsidDel="00000000" w:rsidR="00000000" w:rsidRPr="00000000">
              <w:rPr>
                <w:rFonts w:ascii="Times New Roman" w:cs="Times New Roman" w:eastAsia="Times New Roman" w:hAnsi="Times New Roman"/>
                <w:i w:val="1"/>
                <w:color w:val="000000"/>
                <w:sz w:val="28"/>
                <w:szCs w:val="28"/>
                <w:rtl w:val="0"/>
              </w:rPr>
              <w:t xml:space="preserve">[Постреквизиты курса:]</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bfbfbf" w:space="0" w:sz="8" w:val="single"/>
            </w:tcBorders>
            <w:shd w:fill="d9d9d9" w:val="clear"/>
          </w:tcPr>
          <w:p w:rsidR="00000000" w:rsidDel="00000000" w:rsidP="00000000" w:rsidRDefault="00000000" w:rsidRPr="00000000" w14:paraId="00000076">
            <w:pPr>
              <w:pStyle w:val="Heading2"/>
              <w:rPr>
                <w:rFonts w:ascii="Times New Roman" w:cs="Times New Roman" w:eastAsia="Times New Roman" w:hAnsi="Times New Roman"/>
                <w:sz w:val="28"/>
                <w:szCs w:val="28"/>
              </w:rPr>
            </w:pPr>
            <w:bookmarkStart w:colFirst="0" w:colLast="0" w:name="_17dp8vu" w:id="10"/>
            <w:bookmarkEnd w:id="10"/>
            <w:r w:rsidDel="00000000" w:rsidR="00000000" w:rsidRPr="00000000">
              <w:rPr>
                <w:rFonts w:ascii="Times New Roman" w:cs="Times New Roman" w:eastAsia="Times New Roman" w:hAnsi="Times New Roman"/>
                <w:sz w:val="28"/>
                <w:szCs w:val="28"/>
                <w:rtl w:val="0"/>
              </w:rPr>
              <w:t xml:space="preserve">1.8. Язык обучения</w:t>
            </w:r>
          </w:p>
        </w:tc>
        <w:tc>
          <w:tcPr>
            <w:tcBorders>
              <w:top w:color="000000" w:space="0" w:sz="8" w:val="single"/>
              <w:left w:color="bfbfbf" w:space="0" w:sz="8" w:val="single"/>
              <w:bottom w:color="000000" w:space="0" w:sz="8" w:val="single"/>
              <w:right w:color="000000" w:space="0" w:sz="8" w:val="single"/>
            </w:tcBorders>
          </w:tcPr>
          <w:p w:rsidR="00000000" w:rsidDel="00000000" w:rsidP="00000000" w:rsidRDefault="00000000" w:rsidRPr="00000000" w14:paraId="00000077">
            <w:pPr>
              <w:tabs>
                <w:tab w:val="left" w:leader="none" w:pos="709"/>
              </w:tabs>
              <w:spacing w:line="257" w:lineRule="auto"/>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русский</w:t>
            </w:r>
          </w:p>
        </w:tc>
      </w:tr>
      <w:tr>
        <w:trPr>
          <w:cantSplit w:val="0"/>
          <w:trHeight w:val="527" w:hRule="atLeast"/>
          <w:tblHeader w:val="0"/>
        </w:trPr>
        <w:tc>
          <w:tcPr>
            <w:tcBorders>
              <w:top w:color="000000" w:space="0" w:sz="8" w:val="single"/>
              <w:left w:color="000000" w:space="0" w:sz="8" w:val="single"/>
              <w:bottom w:color="000000" w:space="0" w:sz="8" w:val="single"/>
              <w:right w:color="bfbfbf" w:space="0" w:sz="8" w:val="single"/>
            </w:tcBorders>
            <w:shd w:fill="d9d9d9" w:val="clear"/>
          </w:tcPr>
          <w:p w:rsidR="00000000" w:rsidDel="00000000" w:rsidP="00000000" w:rsidRDefault="00000000" w:rsidRPr="00000000" w14:paraId="00000078">
            <w:pPr>
              <w:pStyle w:val="Heading2"/>
              <w:rPr>
                <w:rFonts w:ascii="Times New Roman" w:cs="Times New Roman" w:eastAsia="Times New Roman" w:hAnsi="Times New Roman"/>
              </w:rPr>
            </w:pPr>
            <w:bookmarkStart w:colFirst="0" w:colLast="0" w:name="_3rdcrjn" w:id="11"/>
            <w:bookmarkEnd w:id="11"/>
            <w:r w:rsidDel="00000000" w:rsidR="00000000" w:rsidRPr="00000000">
              <w:rPr>
                <w:rFonts w:ascii="Times New Roman" w:cs="Times New Roman" w:eastAsia="Times New Roman" w:hAnsi="Times New Roman"/>
                <w:sz w:val="28"/>
                <w:szCs w:val="28"/>
                <w:rtl w:val="0"/>
              </w:rPr>
              <w:t xml:space="preserve">1.9. Преподаватель (и) и требования к преподавателям</w:t>
            </w:r>
            <w:r w:rsidDel="00000000" w:rsidR="00000000" w:rsidRPr="00000000">
              <w:rPr>
                <w:rtl w:val="0"/>
              </w:rPr>
            </w:r>
          </w:p>
        </w:tc>
        <w:tc>
          <w:tcPr>
            <w:tcBorders>
              <w:top w:color="000000" w:space="0" w:sz="8" w:val="single"/>
              <w:left w:color="bfbfbf" w:space="0" w:sz="8" w:val="single"/>
              <w:bottom w:color="000000" w:space="0" w:sz="8" w:val="single"/>
              <w:right w:color="000000" w:space="0" w:sz="8" w:val="single"/>
            </w:tcBorders>
          </w:tcPr>
          <w:p w:rsidR="00000000" w:rsidDel="00000000" w:rsidP="00000000" w:rsidRDefault="00000000" w:rsidRPr="00000000" w14:paraId="0000007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709"/>
              </w:tabs>
              <w:spacing w:after="160" w:before="0" w:line="257"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Абдрахман Гульнар Кабылкалымкызы – к.ф.н., доцент</w:t>
            </w:r>
          </w:p>
          <w:p w:rsidR="00000000" w:rsidDel="00000000" w:rsidP="00000000" w:rsidRDefault="00000000" w:rsidRPr="00000000" w14:paraId="0000007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709"/>
              </w:tabs>
              <w:spacing w:after="160" w:before="0" w:line="257" w:lineRule="auto"/>
              <w:ind w:left="0" w:right="0" w:firstLine="0"/>
              <w:jc w:val="left"/>
              <w:rPr>
                <w:rFonts w:ascii="Times New Roman" w:cs="Times New Roman" w:eastAsia="Times New Roman" w:hAnsi="Times New Roman"/>
                <w:b w:val="0"/>
                <w:i w:val="0"/>
                <w:smallCaps w:val="0"/>
                <w:strike w:val="0"/>
                <w:color w:val="1155cc"/>
                <w:sz w:val="28"/>
                <w:szCs w:val="28"/>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тел: 87024565149, </w:t>
            </w:r>
            <w:hyperlink r:id="rId6">
              <w:r w:rsidDel="00000000" w:rsidR="00000000" w:rsidRPr="00000000">
                <w:rPr>
                  <w:rFonts w:ascii="Times New Roman" w:cs="Times New Roman" w:eastAsia="Times New Roman" w:hAnsi="Times New Roman"/>
                  <w:b w:val="0"/>
                  <w:i w:val="0"/>
                  <w:smallCaps w:val="0"/>
                  <w:strike w:val="0"/>
                  <w:color w:val="0000ff"/>
                  <w:sz w:val="28"/>
                  <w:szCs w:val="28"/>
                  <w:u w:val="single"/>
                  <w:shd w:fill="auto" w:val="clear"/>
                  <w:vertAlign w:val="baseline"/>
                  <w:rtl w:val="0"/>
                </w:rPr>
                <w:t xml:space="preserve">gulnara.abdrakhman@mail.ru</w:t>
              </w:r>
            </w:hyperlink>
            <w:r w:rsidDel="00000000" w:rsidR="00000000" w:rsidRPr="00000000">
              <w:rPr>
                <w:rtl w:val="0"/>
              </w:rPr>
            </w:r>
          </w:p>
          <w:p w:rsidR="00000000" w:rsidDel="00000000" w:rsidP="00000000" w:rsidRDefault="00000000" w:rsidRPr="00000000" w14:paraId="0000007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4"/>
                <w:tab w:val="left" w:leader="none" w:pos="426"/>
              </w:tabs>
              <w:spacing w:after="120" w:before="0" w:line="259" w:lineRule="auto"/>
              <w:ind w:left="0" w:right="18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Наличие преподавателей в соответствии с дисциплинами образовательной программы, соответствие образования преподавателей профилю преподаваемых дисциплин и/или их ученой или научной степени "доктор философии (PhD)" или "доктор по профилю", и/или академического звания "доцент (доцент)", или "профессор" (при наличии) и/или преподавателей со степенью "магистр" профилю дисциплин и (или) старших преподавателей со стажем работы в должности преподавателя не менее трех лет или стажем практической работы по профилю не менее пяти лет.</w:t>
            </w:r>
          </w:p>
          <w:p w:rsidR="00000000" w:rsidDel="00000000" w:rsidP="00000000" w:rsidRDefault="00000000" w:rsidRPr="00000000" w14:paraId="0000007C">
            <w:pPr>
              <w:tabs>
                <w:tab w:val="left" w:leader="none" w:pos="709"/>
              </w:tabs>
              <w:spacing w:line="257"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Высшая/академическая степень преподавательского состава соответствует ученой степени доктора/кандидата наук или высшей/ученой степени доктора или магистра</w:t>
            </w:r>
          </w:p>
        </w:tc>
      </w:tr>
    </w:tbl>
    <w:p w:rsidR="00000000" w:rsidDel="00000000" w:rsidP="00000000" w:rsidRDefault="00000000" w:rsidRPr="00000000" w14:paraId="0000007D">
      <w:pPr>
        <w:spacing w:after="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7E">
      <w:pPr>
        <w:pStyle w:val="Heading1"/>
        <w:rPr>
          <w:rFonts w:ascii="Times New Roman" w:cs="Times New Roman" w:eastAsia="Times New Roman" w:hAnsi="Times New Roman"/>
          <w:b w:val="1"/>
          <w:sz w:val="28"/>
          <w:szCs w:val="28"/>
        </w:rPr>
      </w:pPr>
      <w:bookmarkStart w:colFirst="0" w:colLast="0" w:name="_26in1rg" w:id="12"/>
      <w:bookmarkEnd w:id="12"/>
      <w:r w:rsidDel="00000000" w:rsidR="00000000" w:rsidRPr="00000000">
        <w:rPr>
          <w:rFonts w:ascii="Times New Roman" w:cs="Times New Roman" w:eastAsia="Times New Roman" w:hAnsi="Times New Roman"/>
          <w:b w:val="1"/>
          <w:sz w:val="28"/>
          <w:szCs w:val="28"/>
          <w:rtl w:val="0"/>
        </w:rPr>
        <w:t xml:space="preserve">2. Описание реализации</w:t>
      </w:r>
    </w:p>
    <w:p w:rsidR="00000000" w:rsidDel="00000000" w:rsidP="00000000" w:rsidRDefault="00000000" w:rsidRPr="00000000" w14:paraId="0000007F">
      <w:pPr>
        <w:spacing w:after="0" w:lineRule="auto"/>
        <w:rPr>
          <w:rFonts w:ascii="Times New Roman" w:cs="Times New Roman" w:eastAsia="Times New Roman" w:hAnsi="Times New Roman"/>
          <w:sz w:val="28"/>
          <w:szCs w:val="28"/>
        </w:rPr>
      </w:pPr>
      <w:r w:rsidDel="00000000" w:rsidR="00000000" w:rsidRPr="00000000">
        <w:rPr>
          <w:rtl w:val="0"/>
        </w:rPr>
      </w:r>
    </w:p>
    <w:tbl>
      <w:tblPr>
        <w:tblStyle w:val="Table3"/>
        <w:tblW w:w="9015.0" w:type="dxa"/>
        <w:jc w:val="left"/>
        <w:tblInd w:w="-115.0" w:type="dxa"/>
        <w:tblLayout w:type="fixed"/>
        <w:tblLook w:val="0400"/>
      </w:tblPr>
      <w:tblGrid>
        <w:gridCol w:w="9015"/>
        <w:tblGridChange w:id="0">
          <w:tblGrid>
            <w:gridCol w:w="9015"/>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d9d9d9" w:val="clear"/>
          </w:tcPr>
          <w:p w:rsidR="00000000" w:rsidDel="00000000" w:rsidP="00000000" w:rsidRDefault="00000000" w:rsidRPr="00000000" w14:paraId="00000080">
            <w:pPr>
              <w:pStyle w:val="Heading2"/>
              <w:rPr>
                <w:rFonts w:ascii="Times New Roman" w:cs="Times New Roman" w:eastAsia="Times New Roman" w:hAnsi="Times New Roman"/>
                <w:sz w:val="28"/>
                <w:szCs w:val="28"/>
              </w:rPr>
            </w:pPr>
            <w:bookmarkStart w:colFirst="0" w:colLast="0" w:name="_lnxbz9" w:id="13"/>
            <w:bookmarkEnd w:id="13"/>
            <w:r w:rsidDel="00000000" w:rsidR="00000000" w:rsidRPr="00000000">
              <w:rPr>
                <w:rFonts w:ascii="Times New Roman" w:cs="Times New Roman" w:eastAsia="Times New Roman" w:hAnsi="Times New Roman"/>
                <w:sz w:val="28"/>
                <w:szCs w:val="28"/>
                <w:rtl w:val="0"/>
              </w:rPr>
              <w:t xml:space="preserve">2.1. Обзор модуля</w:t>
            </w:r>
          </w:p>
          <w:bookmarkStart w:colFirst="0" w:colLast="0" w:name="35nkun2" w:id="14"/>
          <w:bookmarkEnd w:id="14"/>
          <w:p w:rsidR="00000000" w:rsidDel="00000000" w:rsidP="00000000" w:rsidRDefault="00000000" w:rsidRPr="00000000" w14:paraId="0000008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hyperlink w:anchor="35nkun2">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Инструкции для заполнения</w:t>
              </w:r>
            </w:hyperlink>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82">
            <w:pPr>
              <w:spacing w:after="0" w:lineRule="auto"/>
              <w:rPr>
                <w:rFonts w:ascii="Times New Roman" w:cs="Times New Roman" w:eastAsia="Times New Roman" w:hAnsi="Times New Roman"/>
                <w:b w:val="1"/>
                <w:color w:val="000000"/>
                <w:sz w:val="28"/>
                <w:szCs w:val="28"/>
              </w:rPr>
            </w:pPr>
            <w:r w:rsidDel="00000000" w:rsidR="00000000" w:rsidRPr="00000000">
              <w:rPr>
                <w:rFonts w:ascii="Times New Roman" w:cs="Times New Roman" w:eastAsia="Times New Roman" w:hAnsi="Times New Roman"/>
                <w:b w:val="1"/>
                <w:color w:val="000000"/>
                <w:sz w:val="28"/>
                <w:szCs w:val="28"/>
                <w:rtl w:val="0"/>
              </w:rPr>
              <w:t xml:space="preserve">МОДУЛЬ РУССКОГО ЯЗЫКА, КУЛЬТУРЫ, КОММУНИКАЦИИ</w:t>
            </w:r>
          </w:p>
          <w:p w:rsidR="00000000" w:rsidDel="00000000" w:rsidP="00000000" w:rsidRDefault="00000000" w:rsidRPr="00000000" w14:paraId="0000008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4"/>
                <w:tab w:val="left" w:leader="none" w:pos="426"/>
                <w:tab w:val="left" w:leader="none" w:pos="2070"/>
                <w:tab w:val="left" w:leader="none" w:pos="8820"/>
              </w:tabs>
              <w:spacing w:after="120" w:before="0" w:line="259" w:lineRule="auto"/>
              <w:ind w:left="0" w:right="116" w:firstLine="0"/>
              <w:jc w:val="center"/>
              <w:rPr>
                <w:rFonts w:ascii="Times New Roman" w:cs="Times New Roman" w:eastAsia="Times New Roman" w:hAnsi="Times New Roman"/>
                <w:b w:val="1"/>
                <w:i w:val="0"/>
                <w:smallCaps w:val="0"/>
                <w:strike w:val="0"/>
                <w:color w:val="000000"/>
                <w:sz w:val="28"/>
                <w:szCs w:val="28"/>
                <w:highlight w:val="white"/>
                <w:u w:val="none"/>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highlight w:val="white"/>
                <w:u w:val="none"/>
                <w:vertAlign w:val="baseline"/>
                <w:rtl w:val="0"/>
              </w:rPr>
              <w:t xml:space="preserve">23 академических кредита (</w:t>
            </w: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компонент по выбору 23</w:t>
            </w:r>
            <w:r w:rsidDel="00000000" w:rsidR="00000000" w:rsidRPr="00000000">
              <w:rPr>
                <w:rFonts w:ascii="Times New Roman" w:cs="Times New Roman" w:eastAsia="Times New Roman" w:hAnsi="Times New Roman"/>
                <w:b w:val="1"/>
                <w:i w:val="0"/>
                <w:smallCaps w:val="0"/>
                <w:strike w:val="0"/>
                <w:color w:val="000000"/>
                <w:sz w:val="28"/>
                <w:szCs w:val="28"/>
                <w:highlight w:val="white"/>
                <w:u w:val="none"/>
                <w:vertAlign w:val="baseline"/>
                <w:rtl w:val="0"/>
              </w:rPr>
              <w:t xml:space="preserve">)</w:t>
            </w:r>
          </w:p>
          <w:p w:rsidR="00000000" w:rsidDel="00000000" w:rsidP="00000000" w:rsidRDefault="00000000" w:rsidRPr="00000000" w14:paraId="0000008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84"/>
                <w:tab w:val="left" w:leader="none" w:pos="426"/>
                <w:tab w:val="left" w:leader="none" w:pos="2070"/>
                <w:tab w:val="left" w:leader="none" w:pos="8820"/>
              </w:tabs>
              <w:spacing w:after="120" w:before="0" w:line="259" w:lineRule="auto"/>
              <w:ind w:left="0" w:right="116" w:firstLine="0"/>
              <w:jc w:val="center"/>
              <w:rPr>
                <w:rFonts w:ascii="Times New Roman" w:cs="Times New Roman" w:eastAsia="Times New Roman" w:hAnsi="Times New Roman"/>
                <w:b w:val="1"/>
                <w:i w:val="0"/>
                <w:smallCaps w:val="0"/>
                <w:strike w:val="0"/>
                <w:color w:val="000000"/>
                <w:sz w:val="28"/>
                <w:szCs w:val="28"/>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Профилирующие дисциплины</w:t>
            </w:r>
            <w:r w:rsidDel="00000000" w:rsidR="00000000" w:rsidRPr="00000000">
              <w:rPr>
                <w:rtl w:val="0"/>
              </w:rPr>
            </w:r>
          </w:p>
          <w:p w:rsidR="00000000" w:rsidDel="00000000" w:rsidP="00000000" w:rsidRDefault="00000000" w:rsidRPr="00000000" w14:paraId="00000085">
            <w:pPr>
              <w:spacing w:after="0" w:lineRule="auto"/>
              <w:jc w:val="both"/>
              <w:rPr>
                <w:rFonts w:ascii="Times New Roman" w:cs="Times New Roman" w:eastAsia="Times New Roman" w:hAnsi="Times New Roman"/>
                <w:color w:val="000000"/>
                <w:sz w:val="28"/>
                <w:szCs w:val="28"/>
                <w:highlight w:val="white"/>
              </w:rPr>
            </w:pPr>
            <w:r w:rsidDel="00000000" w:rsidR="00000000" w:rsidRPr="00000000">
              <w:rPr>
                <w:rFonts w:ascii="Times New Roman" w:cs="Times New Roman" w:eastAsia="Times New Roman" w:hAnsi="Times New Roman"/>
                <w:color w:val="000000"/>
                <w:sz w:val="28"/>
                <w:szCs w:val="28"/>
                <w:highlight w:val="white"/>
                <w:rtl w:val="0"/>
              </w:rPr>
              <w:t xml:space="preserve">Знакомство студентов с интегративными свойствами языка, исследование взаимодействия языка и культуры в историческом аспекте.</w:t>
            </w:r>
          </w:p>
          <w:p w:rsidR="00000000" w:rsidDel="00000000" w:rsidP="00000000" w:rsidRDefault="00000000" w:rsidRPr="00000000" w14:paraId="00000086">
            <w:pPr>
              <w:spacing w:after="0" w:lineRule="auto"/>
              <w:jc w:val="both"/>
              <w:rPr>
                <w:rFonts w:ascii="Times New Roman" w:cs="Times New Roman" w:eastAsia="Times New Roman" w:hAnsi="Times New Roman"/>
                <w:color w:val="000000"/>
                <w:sz w:val="28"/>
                <w:szCs w:val="28"/>
                <w:highlight w:val="white"/>
              </w:rPr>
            </w:pPr>
            <w:r w:rsidDel="00000000" w:rsidR="00000000" w:rsidRPr="00000000">
              <w:rPr>
                <w:rFonts w:ascii="Times New Roman" w:cs="Times New Roman" w:eastAsia="Times New Roman" w:hAnsi="Times New Roman"/>
                <w:color w:val="000000"/>
                <w:sz w:val="28"/>
                <w:szCs w:val="28"/>
                <w:highlight w:val="white"/>
                <w:rtl w:val="0"/>
              </w:rPr>
              <w:t xml:space="preserve">Формирование навыков анализа явлений активных языковых процессов и языковых тенденций на разных уровнях системы языка и их проявлении в разных коммуникативных сферах.</w:t>
            </w:r>
          </w:p>
          <w:tbl>
            <w:tblPr>
              <w:tblStyle w:val="Table4"/>
              <w:tblW w:w="8789.0" w:type="dxa"/>
              <w:jc w:val="left"/>
              <w:tblBorders>
                <w:top w:color="000000" w:space="0" w:sz="6" w:val="single"/>
                <w:left w:color="000000" w:space="0" w:sz="6" w:val="single"/>
                <w:bottom w:color="000000" w:space="0" w:sz="6" w:val="single"/>
                <w:right w:color="000000" w:space="0" w:sz="6" w:val="single"/>
              </w:tblBorders>
              <w:tblLayout w:type="fixed"/>
              <w:tblLook w:val="0400"/>
            </w:tblPr>
            <w:tblGrid>
              <w:gridCol w:w="7662"/>
              <w:gridCol w:w="1127"/>
              <w:tblGridChange w:id="0">
                <w:tblGrid>
                  <w:gridCol w:w="7662"/>
                  <w:gridCol w:w="1127"/>
                </w:tblGrid>
              </w:tblGridChange>
            </w:tblGrid>
            <w:tr>
              <w:trPr>
                <w:cantSplit w:val="0"/>
                <w:trHeight w:val="63" w:hRule="atLeast"/>
                <w:tblHeader w:val="0"/>
              </w:trPr>
              <w:tc>
                <w:tcPr>
                  <w:tcBorders>
                    <w:top w:color="000000" w:space="0" w:sz="6" w:val="single"/>
                    <w:left w:color="000000" w:space="0" w:sz="6" w:val="single"/>
                    <w:bottom w:color="000000" w:space="0" w:sz="6" w:val="single"/>
                    <w:right w:color="000000" w:space="0" w:sz="6" w:val="single"/>
                  </w:tcBorders>
                  <w:shd w:fill="9cc3e5" w:val="clear"/>
                </w:tcPr>
                <w:p w:rsidR="00000000" w:rsidDel="00000000" w:rsidP="00000000" w:rsidRDefault="00000000" w:rsidRPr="00000000" w14:paraId="00000087">
                  <w:pPr>
                    <w:spacing w:after="0"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Название модуля</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9cc3e5" w:val="clear"/>
                </w:tcPr>
                <w:p w:rsidR="00000000" w:rsidDel="00000000" w:rsidP="00000000" w:rsidRDefault="00000000" w:rsidRPr="00000000" w14:paraId="00000088">
                  <w:pPr>
                    <w:spacing w:after="0"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Кредиты </w:t>
                  </w:r>
                  <w:r w:rsidDel="00000000" w:rsidR="00000000" w:rsidRPr="00000000">
                    <w:rPr>
                      <w:rtl w:val="0"/>
                    </w:rPr>
                  </w:r>
                </w:p>
              </w:tc>
            </w:tr>
            <w:tr>
              <w:trPr>
                <w:cantSplit w:val="0"/>
                <w:trHeight w:val="63" w:hRule="atLeast"/>
                <w:tblHeader w:val="0"/>
              </w:trPr>
              <w:tc>
                <w:tcPr>
                  <w:tcBorders>
                    <w:top w:color="000000" w:space="0" w:sz="6" w:val="single"/>
                    <w:left w:color="000000" w:space="0" w:sz="6" w:val="single"/>
                    <w:bottom w:color="000000" w:space="0" w:sz="6" w:val="single"/>
                    <w:right w:color="000000" w:space="0" w:sz="6" w:val="single"/>
                  </w:tcBorders>
                  <w:shd w:fill="deebf6" w:val="clear"/>
                </w:tcPr>
                <w:p w:rsidR="00000000" w:rsidDel="00000000" w:rsidP="00000000" w:rsidRDefault="00000000" w:rsidRPr="00000000" w14:paraId="00000089">
                  <w:pPr>
                    <w:spacing w:after="0"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 МОДУЛЬ Х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deebf6" w:val="clear"/>
                </w:tcPr>
                <w:p w:rsidR="00000000" w:rsidDel="00000000" w:rsidP="00000000" w:rsidRDefault="00000000" w:rsidRPr="00000000" w14:paraId="0000008A">
                  <w:pPr>
                    <w:spacing w:after="0" w:line="240" w:lineRule="auto"/>
                    <w:rPr>
                      <w:rFonts w:ascii="Times New Roman" w:cs="Times New Roman" w:eastAsia="Times New Roman" w:hAnsi="Times New Roman"/>
                      <w:sz w:val="28"/>
                      <w:szCs w:val="28"/>
                    </w:rPr>
                  </w:pPr>
                  <w:r w:rsidDel="00000000" w:rsidR="00000000" w:rsidRPr="00000000">
                    <w:rPr>
                      <w:rtl w:val="0"/>
                    </w:rPr>
                  </w:r>
                </w:p>
              </w:tc>
            </w:tr>
            <w:tr>
              <w:trPr>
                <w:cantSplit w:val="0"/>
                <w:trHeight w:val="63"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8B">
                  <w:pPr>
                    <w:spacing w:after="0"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Курс А</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8C">
                  <w:pPr>
                    <w:spacing w:after="0" w:line="240" w:lineRule="auto"/>
                    <w:rPr>
                      <w:rFonts w:ascii="Times New Roman" w:cs="Times New Roman" w:eastAsia="Times New Roman" w:hAnsi="Times New Roman"/>
                      <w:sz w:val="28"/>
                      <w:szCs w:val="28"/>
                    </w:rPr>
                  </w:pPr>
                  <w:r w:rsidDel="00000000" w:rsidR="00000000" w:rsidRPr="00000000">
                    <w:rPr>
                      <w:rtl w:val="0"/>
                    </w:rPr>
                  </w:r>
                </w:p>
              </w:tc>
            </w:tr>
            <w:tr>
              <w:trPr>
                <w:cantSplit w:val="0"/>
                <w:trHeight w:val="63"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8D">
                  <w:pPr>
                    <w:spacing w:after="0"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Курс В</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8E">
                  <w:pPr>
                    <w:spacing w:after="0" w:line="240" w:lineRule="auto"/>
                    <w:rPr>
                      <w:rFonts w:ascii="Times New Roman" w:cs="Times New Roman" w:eastAsia="Times New Roman" w:hAnsi="Times New Roman"/>
                      <w:sz w:val="28"/>
                      <w:szCs w:val="28"/>
                    </w:rPr>
                  </w:pPr>
                  <w:r w:rsidDel="00000000" w:rsidR="00000000" w:rsidRPr="00000000">
                    <w:rPr>
                      <w:rtl w:val="0"/>
                    </w:rPr>
                  </w:r>
                </w:p>
              </w:tc>
            </w:tr>
            <w:tr>
              <w:trPr>
                <w:cantSplit w:val="0"/>
                <w:trHeight w:val="63"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8F">
                  <w:pPr>
                    <w:spacing w:after="0"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Курс C</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90">
                  <w:pPr>
                    <w:spacing w:after="0" w:line="240" w:lineRule="auto"/>
                    <w:rPr>
                      <w:rFonts w:ascii="Times New Roman" w:cs="Times New Roman" w:eastAsia="Times New Roman" w:hAnsi="Times New Roman"/>
                      <w:sz w:val="28"/>
                      <w:szCs w:val="28"/>
                    </w:rPr>
                  </w:pPr>
                  <w:r w:rsidDel="00000000" w:rsidR="00000000" w:rsidRPr="00000000">
                    <w:rPr>
                      <w:rtl w:val="0"/>
                    </w:rPr>
                  </w:r>
                </w:p>
              </w:tc>
            </w:tr>
            <w:tr>
              <w:trPr>
                <w:cantSplit w:val="0"/>
                <w:trHeight w:val="63" w:hRule="atLeast"/>
                <w:tblHeader w:val="0"/>
              </w:trPr>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91">
                  <w:pPr>
                    <w:spacing w:after="0"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Курс D…</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92">
                  <w:pPr>
                    <w:spacing w:after="0" w:line="240" w:lineRule="auto"/>
                    <w:rPr>
                      <w:rFonts w:ascii="Times New Roman" w:cs="Times New Roman" w:eastAsia="Times New Roman" w:hAnsi="Times New Roman"/>
                      <w:sz w:val="28"/>
                      <w:szCs w:val="28"/>
                    </w:rPr>
                  </w:pPr>
                  <w:r w:rsidDel="00000000" w:rsidR="00000000" w:rsidRPr="00000000">
                    <w:rPr>
                      <w:rtl w:val="0"/>
                    </w:rPr>
                  </w:r>
                </w:p>
              </w:tc>
            </w:tr>
          </w:tbl>
          <w:p w:rsidR="00000000" w:rsidDel="00000000" w:rsidP="00000000" w:rsidRDefault="00000000" w:rsidRPr="00000000" w14:paraId="00000093">
            <w:pPr>
              <w:spacing w:after="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94">
            <w:pPr>
              <w:spacing w:after="0" w:lineRule="auto"/>
              <w:rPr>
                <w:rFonts w:ascii="Times New Roman" w:cs="Times New Roman" w:eastAsia="Times New Roman" w:hAnsi="Times New Roman"/>
              </w:rPr>
            </w:pP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d9d9d9" w:val="clear"/>
          </w:tcPr>
          <w:p w:rsidR="00000000" w:rsidDel="00000000" w:rsidP="00000000" w:rsidRDefault="00000000" w:rsidRPr="00000000" w14:paraId="00000095">
            <w:pPr>
              <w:pStyle w:val="Heading2"/>
              <w:rPr>
                <w:rFonts w:ascii="Times New Roman" w:cs="Times New Roman" w:eastAsia="Times New Roman" w:hAnsi="Times New Roman"/>
                <w:sz w:val="28"/>
                <w:szCs w:val="28"/>
              </w:rPr>
            </w:pPr>
            <w:bookmarkStart w:colFirst="0" w:colLast="0" w:name="_1ksv4uv" w:id="15"/>
            <w:bookmarkEnd w:id="15"/>
            <w:r w:rsidDel="00000000" w:rsidR="00000000" w:rsidRPr="00000000">
              <w:rPr>
                <w:rFonts w:ascii="Times New Roman" w:cs="Times New Roman" w:eastAsia="Times New Roman" w:hAnsi="Times New Roman"/>
                <w:sz w:val="28"/>
                <w:szCs w:val="28"/>
                <w:rtl w:val="0"/>
              </w:rPr>
              <w:t xml:space="preserve">2.2. Краткое описание курса</w:t>
            </w:r>
          </w:p>
          <w:bookmarkStart w:colFirst="0" w:colLast="0" w:name="44sinio" w:id="16"/>
          <w:bookmarkEnd w:id="16"/>
          <w:p w:rsidR="00000000" w:rsidDel="00000000" w:rsidP="00000000" w:rsidRDefault="00000000" w:rsidRPr="00000000" w14:paraId="0000009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hyperlink w:anchor="44sinio">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Инструкции для заполнения</w:t>
              </w:r>
            </w:hyperlink>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97">
            <w:pPr>
              <w:spacing w:after="0" w:line="240" w:lineRule="auto"/>
              <w:jc w:val="center"/>
              <w:rPr>
                <w:rFonts w:ascii="Times New Roman" w:cs="Times New Roman" w:eastAsia="Times New Roman" w:hAnsi="Times New Roman"/>
                <w:b w:val="1"/>
                <w:color w:val="00000a"/>
                <w:sz w:val="28"/>
                <w:szCs w:val="28"/>
              </w:rPr>
            </w:pPr>
            <w:r w:rsidDel="00000000" w:rsidR="00000000" w:rsidRPr="00000000">
              <w:rPr>
                <w:rFonts w:ascii="Times New Roman" w:cs="Times New Roman" w:eastAsia="Times New Roman" w:hAnsi="Times New Roman"/>
                <w:b w:val="1"/>
                <w:sz w:val="28"/>
                <w:szCs w:val="28"/>
                <w:rtl w:val="0"/>
              </w:rPr>
              <w:t xml:space="preserve">Экология языка в поликультурном пространстве</w:t>
            </w:r>
            <w:r w:rsidDel="00000000" w:rsidR="00000000" w:rsidRPr="00000000">
              <w:rPr>
                <w:rtl w:val="0"/>
              </w:rPr>
            </w:r>
          </w:p>
          <w:p w:rsidR="00000000" w:rsidDel="00000000" w:rsidP="00000000" w:rsidRDefault="00000000" w:rsidRPr="00000000" w14:paraId="00000098">
            <w:pPr>
              <w:spacing w:after="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Целью данного курса является повышение следующих областей предметных компетенций:</w:t>
            </w:r>
          </w:p>
          <w:p w:rsidR="00000000" w:rsidDel="00000000" w:rsidP="00000000" w:rsidRDefault="00000000" w:rsidRPr="00000000" w14:paraId="00000099">
            <w:pPr>
              <w:numPr>
                <w:ilvl w:val="0"/>
                <w:numId w:val="2"/>
              </w:numPr>
              <w:spacing w:after="0" w:line="240" w:lineRule="auto"/>
              <w:ind w:left="0" w:firstLine="0"/>
              <w:jc w:val="both"/>
              <w:rPr>
                <w:color w:val="000000"/>
                <w:sz w:val="28"/>
                <w:szCs w:val="28"/>
              </w:rPr>
            </w:pPr>
            <w:r w:rsidDel="00000000" w:rsidR="00000000" w:rsidRPr="00000000">
              <w:rPr>
                <w:rFonts w:ascii="Times New Roman" w:cs="Times New Roman" w:eastAsia="Times New Roman" w:hAnsi="Times New Roman"/>
                <w:sz w:val="28"/>
                <w:szCs w:val="28"/>
                <w:rtl w:val="0"/>
              </w:rPr>
              <w:t xml:space="preserve">Область лингвистических компетенций</w:t>
            </w:r>
            <w:r w:rsidDel="00000000" w:rsidR="00000000" w:rsidRPr="00000000">
              <w:rPr>
                <w:rFonts w:ascii="Times New Roman" w:cs="Times New Roman" w:eastAsia="Times New Roman" w:hAnsi="Times New Roman"/>
                <w:color w:val="000000"/>
                <w:sz w:val="28"/>
                <w:szCs w:val="28"/>
                <w:rtl w:val="0"/>
              </w:rPr>
              <w:t xml:space="preserve"> (1,2,3)</w:t>
            </w:r>
          </w:p>
          <w:p w:rsidR="00000000" w:rsidDel="00000000" w:rsidP="00000000" w:rsidRDefault="00000000" w:rsidRPr="00000000" w14:paraId="0000009A">
            <w:pPr>
              <w:numPr>
                <w:ilvl w:val="0"/>
                <w:numId w:val="2"/>
              </w:numPr>
              <w:spacing w:after="0" w:line="240" w:lineRule="auto"/>
              <w:ind w:left="0" w:firstLine="0"/>
              <w:jc w:val="both"/>
              <w:rPr>
                <w:color w:val="000000"/>
                <w:sz w:val="28"/>
                <w:szCs w:val="28"/>
              </w:rPr>
            </w:pPr>
            <w:r w:rsidDel="00000000" w:rsidR="00000000" w:rsidRPr="00000000">
              <w:rPr>
                <w:rFonts w:ascii="Times New Roman" w:cs="Times New Roman" w:eastAsia="Times New Roman" w:hAnsi="Times New Roman"/>
                <w:color w:val="000000"/>
                <w:sz w:val="28"/>
                <w:szCs w:val="28"/>
                <w:rtl w:val="0"/>
              </w:rPr>
              <w:t xml:space="preserve">Область компетенций по профессиональной реализации учителя русского языка и литературы (8, 9)</w:t>
            </w:r>
          </w:p>
          <w:p w:rsidR="00000000" w:rsidDel="00000000" w:rsidP="00000000" w:rsidRDefault="00000000" w:rsidRPr="00000000" w14:paraId="0000009B">
            <w:pPr>
              <w:spacing w:after="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Этот курс направлен на овладение обучающимися суммой знаний о</w:t>
            </w:r>
            <w:r w:rsidDel="00000000" w:rsidR="00000000" w:rsidRPr="00000000">
              <w:rPr>
                <w:rFonts w:ascii="Times New Roman" w:cs="Times New Roman" w:eastAsia="Times New Roman" w:hAnsi="Times New Roman"/>
                <w:color w:val="222222"/>
                <w:sz w:val="28"/>
                <w:szCs w:val="28"/>
                <w:highlight w:val="white"/>
                <w:rtl w:val="0"/>
              </w:rPr>
              <w:t xml:space="preserve"> лингвоэкологии и эффективности коммуникативных практик в разных сферах речевого общения, </w:t>
            </w:r>
            <w:r w:rsidDel="00000000" w:rsidR="00000000" w:rsidRPr="00000000">
              <w:rPr>
                <w:rFonts w:ascii="Times New Roman" w:cs="Times New Roman" w:eastAsia="Times New Roman" w:hAnsi="Times New Roman"/>
                <w:sz w:val="28"/>
                <w:szCs w:val="28"/>
                <w:rtl w:val="0"/>
              </w:rPr>
              <w:t xml:space="preserve"> культурном и языковом разнообразии мира, а также безопасности языков. </w:t>
            </w:r>
            <w:r w:rsidDel="00000000" w:rsidR="00000000" w:rsidRPr="00000000">
              <w:rPr>
                <w:rFonts w:ascii="Times New Roman" w:cs="Times New Roman" w:eastAsia="Times New Roman" w:hAnsi="Times New Roman"/>
                <w:color w:val="000000"/>
                <w:sz w:val="28"/>
                <w:szCs w:val="28"/>
                <w:rtl w:val="0"/>
              </w:rPr>
              <w:t xml:space="preserve">Экология речи способствует повышению речевой коммуникации в аспекте их воздействия на адресата,  совершенствование речевой практики, </w:t>
            </w:r>
            <w:r w:rsidDel="00000000" w:rsidR="00000000" w:rsidRPr="00000000">
              <w:rPr>
                <w:rFonts w:ascii="Times New Roman" w:cs="Times New Roman" w:eastAsia="Times New Roman" w:hAnsi="Times New Roman"/>
                <w:sz w:val="28"/>
                <w:szCs w:val="28"/>
                <w:rtl w:val="0"/>
              </w:rPr>
              <w:t xml:space="preserve">формирование коммуникативных навыков налаживания межличностных и межнациональных контактов. </w:t>
            </w:r>
          </w:p>
          <w:p w:rsidR="00000000" w:rsidDel="00000000" w:rsidP="00000000" w:rsidRDefault="00000000" w:rsidRPr="00000000" w14:paraId="0000009C">
            <w:pPr>
              <w:spacing w:after="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Будущие учителя владеют понятийно-терминологическим языком дисциплины и навыками составления экологического портрета языка на </w:t>
            </w:r>
            <w:r w:rsidDel="00000000" w:rsidR="00000000" w:rsidRPr="00000000">
              <w:rPr>
                <w:rFonts w:ascii="Times New Roman" w:cs="Times New Roman" w:eastAsia="Times New Roman" w:hAnsi="Times New Roman"/>
                <w:color w:val="000000"/>
                <w:sz w:val="28"/>
                <w:szCs w:val="28"/>
                <w:rtl w:val="0"/>
              </w:rPr>
              <w:t xml:space="preserve">основе системы экологической безопасности и тенденций развития этого языка в мире.</w:t>
            </w:r>
            <w:r w:rsidDel="00000000" w:rsidR="00000000" w:rsidRPr="00000000">
              <w:rPr>
                <w:rFonts w:ascii="Times New Roman" w:cs="Times New Roman" w:eastAsia="Times New Roman" w:hAnsi="Times New Roman"/>
                <w:sz w:val="28"/>
                <w:szCs w:val="28"/>
                <w:rtl w:val="0"/>
              </w:rPr>
              <w:t xml:space="preserve"> Владеют навыками распространения и популяризации знаний об </w:t>
            </w:r>
            <w:r w:rsidDel="00000000" w:rsidR="00000000" w:rsidRPr="00000000">
              <w:rPr>
                <w:rFonts w:ascii="Times New Roman" w:cs="Times New Roman" w:eastAsia="Times New Roman" w:hAnsi="Times New Roman"/>
                <w:color w:val="000000"/>
                <w:sz w:val="28"/>
                <w:szCs w:val="28"/>
                <w:rtl w:val="0"/>
              </w:rPr>
              <w:t xml:space="preserve">«экологии языка»</w:t>
            </w: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color w:val="000000"/>
                <w:sz w:val="28"/>
                <w:szCs w:val="28"/>
                <w:rtl w:val="0"/>
              </w:rPr>
              <w:t xml:space="preserve">как системно-структурного образования и средства общения.</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d9d9d9" w:val="clear"/>
          </w:tcPr>
          <w:p w:rsidR="00000000" w:rsidDel="00000000" w:rsidP="00000000" w:rsidRDefault="00000000" w:rsidRPr="00000000" w14:paraId="0000009D">
            <w:pPr>
              <w:pStyle w:val="Heading2"/>
              <w:rPr>
                <w:rFonts w:ascii="Times New Roman" w:cs="Times New Roman" w:eastAsia="Times New Roman" w:hAnsi="Times New Roman"/>
                <w:sz w:val="28"/>
                <w:szCs w:val="28"/>
              </w:rPr>
            </w:pPr>
            <w:bookmarkStart w:colFirst="0" w:colLast="0" w:name="_2jxsxqh" w:id="17"/>
            <w:bookmarkEnd w:id="17"/>
            <w:r w:rsidDel="00000000" w:rsidR="00000000" w:rsidRPr="00000000">
              <w:rPr>
                <w:rFonts w:ascii="Times New Roman" w:cs="Times New Roman" w:eastAsia="Times New Roman" w:hAnsi="Times New Roman"/>
                <w:sz w:val="28"/>
                <w:szCs w:val="28"/>
                <w:rtl w:val="0"/>
              </w:rPr>
              <w:t xml:space="preserve">2.3. Компетенции, результаты обучения и критерии оценивания</w:t>
            </w:r>
          </w:p>
          <w:p w:rsidR="00000000" w:rsidDel="00000000" w:rsidP="00000000" w:rsidRDefault="00000000" w:rsidRPr="00000000" w14:paraId="0000009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z337ya">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Инструкции для заполнения – 1</w:t>
              </w:r>
            </w:hyperlink>
            <w:r w:rsidDel="00000000" w:rsidR="00000000" w:rsidRPr="00000000">
              <w:rPr>
                <w:rtl w:val="0"/>
              </w:rPr>
            </w:r>
          </w:p>
          <w:p w:rsidR="00000000" w:rsidDel="00000000" w:rsidP="00000000" w:rsidRDefault="00000000" w:rsidRPr="00000000" w14:paraId="0000009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z337ya">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Инструкции для заполнения – 2</w:t>
              </w:r>
            </w:hyperlink>
            <w:r w:rsidDel="00000000" w:rsidR="00000000" w:rsidRPr="00000000">
              <w:rPr>
                <w:rtl w:val="0"/>
              </w:rPr>
            </w:r>
          </w:p>
          <w:bookmarkStart w:colFirst="0" w:colLast="0" w:name="z337ya" w:id="18"/>
          <w:bookmarkEnd w:id="18"/>
          <w:p w:rsidR="00000000" w:rsidDel="00000000" w:rsidP="00000000" w:rsidRDefault="00000000" w:rsidRPr="00000000" w14:paraId="000000A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z337ya">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Инструкции для заполнения – 3</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A1">
            <w:pPr>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Будущие учителя, демонстрирующие компетентность, могут:</w:t>
            </w:r>
            <w:r w:rsidDel="00000000" w:rsidR="00000000" w:rsidRPr="00000000">
              <w:rPr>
                <w:rtl w:val="0"/>
              </w:rPr>
            </w:r>
          </w:p>
          <w:p w:rsidR="00000000" w:rsidDel="00000000" w:rsidP="00000000" w:rsidRDefault="00000000" w:rsidRPr="00000000" w14:paraId="000000A2">
            <w:pPr>
              <w:numPr>
                <w:ilvl w:val="0"/>
                <w:numId w:val="3"/>
              </w:numPr>
              <w:tabs>
                <w:tab w:val="left" w:leader="none" w:pos="258"/>
              </w:tabs>
              <w:spacing w:after="0" w:line="240" w:lineRule="auto"/>
              <w:ind w:left="0" w:firstLine="0"/>
              <w:jc w:val="both"/>
              <w:rPr>
                <w:sz w:val="28"/>
                <w:szCs w:val="28"/>
              </w:rPr>
            </w:pPr>
            <w:r w:rsidDel="00000000" w:rsidR="00000000" w:rsidRPr="00000000">
              <w:rPr>
                <w:rFonts w:ascii="Times New Roman" w:cs="Times New Roman" w:eastAsia="Times New Roman" w:hAnsi="Times New Roman"/>
                <w:sz w:val="28"/>
                <w:szCs w:val="28"/>
                <w:rtl w:val="0"/>
              </w:rPr>
              <w:t xml:space="preserve">использовать лексические, грамматические, семантические, стилистические нормы современного русского языка</w:t>
            </w:r>
          </w:p>
          <w:p w:rsidR="00000000" w:rsidDel="00000000" w:rsidP="00000000" w:rsidRDefault="00000000" w:rsidRPr="00000000" w14:paraId="000000A3">
            <w:pPr>
              <w:numPr>
                <w:ilvl w:val="0"/>
                <w:numId w:val="3"/>
              </w:numPr>
              <w:tabs>
                <w:tab w:val="left" w:leader="none" w:pos="231"/>
              </w:tabs>
              <w:spacing w:after="0" w:line="240" w:lineRule="auto"/>
              <w:ind w:left="0" w:firstLine="0"/>
              <w:rPr>
                <w:sz w:val="28"/>
                <w:szCs w:val="28"/>
              </w:rPr>
            </w:pPr>
            <w:r w:rsidDel="00000000" w:rsidR="00000000" w:rsidRPr="00000000">
              <w:rPr>
                <w:rFonts w:ascii="Times New Roman" w:cs="Times New Roman" w:eastAsia="Times New Roman" w:hAnsi="Times New Roman"/>
                <w:sz w:val="28"/>
                <w:szCs w:val="28"/>
                <w:rtl w:val="0"/>
              </w:rPr>
              <w:t xml:space="preserve">выявлять и интерпретировать факты нарушения языковых норм с точки зрения экологических требований </w:t>
            </w:r>
          </w:p>
          <w:p w:rsidR="00000000" w:rsidDel="00000000" w:rsidP="00000000" w:rsidRDefault="00000000" w:rsidRPr="00000000" w14:paraId="000000A4">
            <w:pPr>
              <w:numPr>
                <w:ilvl w:val="0"/>
                <w:numId w:val="3"/>
              </w:numPr>
              <w:tabs>
                <w:tab w:val="left" w:leader="none" w:pos="285"/>
              </w:tabs>
              <w:spacing w:after="0" w:line="240" w:lineRule="auto"/>
              <w:ind w:left="0" w:firstLine="0"/>
              <w:jc w:val="both"/>
              <w:rPr>
                <w:sz w:val="28"/>
                <w:szCs w:val="28"/>
              </w:rPr>
            </w:pPr>
            <w:r w:rsidDel="00000000" w:rsidR="00000000" w:rsidRPr="00000000">
              <w:rPr>
                <w:rFonts w:ascii="Times New Roman" w:cs="Times New Roman" w:eastAsia="Times New Roman" w:hAnsi="Times New Roman"/>
                <w:sz w:val="28"/>
                <w:szCs w:val="28"/>
                <w:rtl w:val="0"/>
              </w:rPr>
              <w:t xml:space="preserve">строить устную и письменную речь, создавать тексты с учетом лингвоэкологических требований, в соответствии с нормами современного русского языка</w:t>
            </w:r>
          </w:p>
          <w:p w:rsidR="00000000" w:rsidDel="00000000" w:rsidP="00000000" w:rsidRDefault="00000000" w:rsidRPr="00000000" w14:paraId="000000A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285"/>
              </w:tabs>
              <w:spacing w:after="0" w:before="0" w:line="259" w:lineRule="auto"/>
              <w:ind w:left="0" w:right="0" w:firstLine="0"/>
              <w:jc w:val="both"/>
              <w:rPr>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оценивать языковые явления с позиций их экологичности/ неэкологичности;</w:t>
            </w:r>
          </w:p>
          <w:p w:rsidR="00000000" w:rsidDel="00000000" w:rsidP="00000000" w:rsidRDefault="00000000" w:rsidRPr="00000000" w14:paraId="000000A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285"/>
              </w:tabs>
              <w:spacing w:after="0" w:before="0" w:line="240" w:lineRule="auto"/>
              <w:ind w:left="0" w:right="0" w:firstLine="0"/>
              <w:jc w:val="both"/>
              <w:rPr>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оценивать факторы продолжительности жизни языков и изменения среды их существования, изменения коммуникативного статуса основных европейских языков, связанные с развитием глобализационных процессов.</w:t>
            </w:r>
          </w:p>
          <w:tbl>
            <w:tblPr>
              <w:tblStyle w:val="Table5"/>
              <w:tblW w:w="8823.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411"/>
              <w:gridCol w:w="4412"/>
              <w:tblGridChange w:id="0">
                <w:tblGrid>
                  <w:gridCol w:w="4411"/>
                  <w:gridCol w:w="4412"/>
                </w:tblGrid>
              </w:tblGridChange>
            </w:tblGrid>
            <w:tr>
              <w:trPr>
                <w:cantSplit w:val="0"/>
                <w:tblHeader w:val="0"/>
              </w:trPr>
              <w:tc>
                <w:tcPr>
                  <w:shd w:fill="9cc3e5" w:val="clear"/>
                </w:tcPr>
                <w:p w:rsidR="00000000" w:rsidDel="00000000" w:rsidP="00000000" w:rsidRDefault="00000000" w:rsidRPr="00000000" w14:paraId="000000A7">
                  <w:pP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Результаты обучения</w:t>
                  </w:r>
                </w:p>
              </w:tc>
              <w:tc>
                <w:tcPr>
                  <w:shd w:fill="9cc3e5" w:val="clear"/>
                </w:tcPr>
                <w:p w:rsidR="00000000" w:rsidDel="00000000" w:rsidP="00000000" w:rsidRDefault="00000000" w:rsidRPr="00000000" w14:paraId="000000A8">
                  <w:pP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Критерии оценивания</w:t>
                  </w:r>
                </w:p>
              </w:tc>
            </w:tr>
            <w:tr>
              <w:trPr>
                <w:cantSplit w:val="0"/>
                <w:tblHeader w:val="0"/>
              </w:trPr>
              <w:tc>
                <w:tcPr/>
                <w:p w:rsidR="00000000" w:rsidDel="00000000" w:rsidP="00000000" w:rsidRDefault="00000000" w:rsidRPr="00000000" w14:paraId="000000A9">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1.Обучать сумме знаний о современных реалиях лингвосферы в соотношении собственно языковых, социальных, исторических, культурных и</w:t>
                  </w:r>
                </w:p>
                <w:p w:rsidR="00000000" w:rsidDel="00000000" w:rsidP="00000000" w:rsidRDefault="00000000" w:rsidRPr="00000000" w14:paraId="000000A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40"/>
                    </w:tabs>
                    <w:spacing w:after="160" w:before="0" w:line="259"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правовых факторов в процессе взаимодействия языков.</w:t>
                  </w:r>
                </w:p>
              </w:tc>
              <w:tc>
                <w:tcPr/>
                <w:p w:rsidR="00000000" w:rsidDel="00000000" w:rsidP="00000000" w:rsidRDefault="00000000" w:rsidRPr="00000000" w14:paraId="000000AB">
                  <w:pPr>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Студент знает тенденции современных реалий лингвосферы в соотношении собственно языковых, социальных, исторических, культурных и</w:t>
                  </w:r>
                </w:p>
                <w:p w:rsidR="00000000" w:rsidDel="00000000" w:rsidP="00000000" w:rsidRDefault="00000000" w:rsidRPr="00000000" w14:paraId="000000AC">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правовых факторов в процессе взаимодействия языков. </w:t>
                  </w:r>
                </w:p>
              </w:tc>
            </w:tr>
            <w:tr>
              <w:trPr>
                <w:cantSplit w:val="0"/>
                <w:tblHeader w:val="0"/>
              </w:trPr>
              <w:tc>
                <w:tcPr/>
                <w:p w:rsidR="00000000" w:rsidDel="00000000" w:rsidP="00000000" w:rsidRDefault="00000000" w:rsidRPr="00000000" w14:paraId="000000AD">
                  <w:pPr>
                    <w:tabs>
                      <w:tab w:val="left" w:leader="none" w:pos="0"/>
                      <w:tab w:val="left" w:leader="none" w:pos="227"/>
                    </w:tabs>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2.Применять </w:t>
                  </w:r>
                  <w:r w:rsidDel="00000000" w:rsidR="00000000" w:rsidRPr="00000000">
                    <w:rPr>
                      <w:rFonts w:ascii="Times New Roman" w:cs="Times New Roman" w:eastAsia="Times New Roman" w:hAnsi="Times New Roman"/>
                      <w:color w:val="000000"/>
                      <w:sz w:val="28"/>
                      <w:szCs w:val="28"/>
                      <w:rtl w:val="0"/>
                    </w:rPr>
                    <w:t xml:space="preserve">лингвоэкологический анализ художественных и публицистических текстов.</w:t>
                  </w:r>
                  <w:r w:rsidDel="00000000" w:rsidR="00000000" w:rsidRPr="00000000">
                    <w:rPr>
                      <w:rtl w:val="0"/>
                    </w:rPr>
                  </w:r>
                </w:p>
              </w:tc>
              <w:tc>
                <w:tcPr/>
                <w:p w:rsidR="00000000" w:rsidDel="00000000" w:rsidP="00000000" w:rsidRDefault="00000000" w:rsidRPr="00000000" w14:paraId="000000AE">
                  <w:pPr>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Студент владеет основами</w:t>
                  </w:r>
                  <w:r w:rsidDel="00000000" w:rsidR="00000000" w:rsidRPr="00000000">
                    <w:rPr>
                      <w:rFonts w:ascii="Times New Roman" w:cs="Times New Roman" w:eastAsia="Times New Roman" w:hAnsi="Times New Roman"/>
                      <w:color w:val="000000"/>
                      <w:sz w:val="28"/>
                      <w:szCs w:val="28"/>
                      <w:rtl w:val="0"/>
                    </w:rPr>
                    <w:t xml:space="preserve"> лингвоэкологического анализа художественных и публицистических текстов.</w:t>
                  </w:r>
                  <w:r w:rsidDel="00000000" w:rsidR="00000000" w:rsidRPr="00000000">
                    <w:rPr>
                      <w:rtl w:val="0"/>
                    </w:rPr>
                  </w:r>
                </w:p>
              </w:tc>
            </w:tr>
            <w:tr>
              <w:trPr>
                <w:cantSplit w:val="0"/>
                <w:tblHeader w:val="0"/>
              </w:trPr>
              <w:tc>
                <w:tcPr/>
                <w:p w:rsidR="00000000" w:rsidDel="00000000" w:rsidP="00000000" w:rsidRDefault="00000000" w:rsidRPr="00000000" w14:paraId="000000AF">
                  <w:pPr>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color w:val="000000"/>
                      <w:sz w:val="28"/>
                      <w:szCs w:val="28"/>
                      <w:rtl w:val="0"/>
                    </w:rPr>
                    <w:t xml:space="preserve">3. Применять современные педагогические технологии с целью углубленного изучения современного состояния функционирования русского языка с позиций экологии в поликультурном пространстве.</w:t>
                  </w:r>
                  <w:r w:rsidDel="00000000" w:rsidR="00000000" w:rsidRPr="00000000">
                    <w:rPr>
                      <w:rtl w:val="0"/>
                    </w:rPr>
                  </w:r>
                </w:p>
              </w:tc>
              <w:tc>
                <w:tcPr/>
                <w:p w:rsidR="00000000" w:rsidDel="00000000" w:rsidP="00000000" w:rsidRDefault="00000000" w:rsidRPr="00000000" w14:paraId="000000B0">
                  <w:pPr>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Студент владеет и умеет </w:t>
                  </w:r>
                  <w:r w:rsidDel="00000000" w:rsidR="00000000" w:rsidRPr="00000000">
                    <w:rPr>
                      <w:rFonts w:ascii="Times New Roman" w:cs="Times New Roman" w:eastAsia="Times New Roman" w:hAnsi="Times New Roman"/>
                      <w:color w:val="000000"/>
                      <w:sz w:val="28"/>
                      <w:szCs w:val="28"/>
                      <w:rtl w:val="0"/>
                    </w:rPr>
                    <w:t xml:space="preserve">применять современные педагогические технологии с целью углубленного изучения современного состояния функционирования русского языка с позиций экологии в поликультурном пространстве.</w:t>
                  </w:r>
                  <w:r w:rsidDel="00000000" w:rsidR="00000000" w:rsidRPr="00000000">
                    <w:rPr>
                      <w:rFonts w:ascii="Times New Roman" w:cs="Times New Roman" w:eastAsia="Times New Roman" w:hAnsi="Times New Roman"/>
                      <w:sz w:val="28"/>
                      <w:szCs w:val="28"/>
                      <w:rtl w:val="0"/>
                    </w:rPr>
                    <w:t xml:space="preserve"> </w:t>
                  </w:r>
                </w:p>
              </w:tc>
            </w:tr>
          </w:tbl>
          <w:p w:rsidR="00000000" w:rsidDel="00000000" w:rsidP="00000000" w:rsidRDefault="00000000" w:rsidRPr="00000000" w14:paraId="000000B1">
            <w:pPr>
              <w:rPr>
                <w:rFonts w:ascii="Times New Roman" w:cs="Times New Roman" w:eastAsia="Times New Roman" w:hAnsi="Times New Roman"/>
                <w:sz w:val="28"/>
                <w:szCs w:val="28"/>
              </w:rPr>
            </w:pP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d9d9d9" w:val="clear"/>
          </w:tcPr>
          <w:p w:rsidR="00000000" w:rsidDel="00000000" w:rsidP="00000000" w:rsidRDefault="00000000" w:rsidRPr="00000000" w14:paraId="000000B2">
            <w:pPr>
              <w:pStyle w:val="Heading2"/>
              <w:rPr>
                <w:rFonts w:ascii="Times New Roman" w:cs="Times New Roman" w:eastAsia="Times New Roman" w:hAnsi="Times New Roman"/>
                <w:sz w:val="28"/>
                <w:szCs w:val="28"/>
              </w:rPr>
            </w:pPr>
            <w:bookmarkStart w:colFirst="0" w:colLast="0" w:name="_3j2qqm3" w:id="19"/>
            <w:bookmarkEnd w:id="19"/>
            <w:r w:rsidDel="00000000" w:rsidR="00000000" w:rsidRPr="00000000">
              <w:rPr>
                <w:rFonts w:ascii="Times New Roman" w:cs="Times New Roman" w:eastAsia="Times New Roman" w:hAnsi="Times New Roman"/>
                <w:sz w:val="28"/>
                <w:szCs w:val="28"/>
                <w:rtl w:val="0"/>
              </w:rPr>
              <w:t xml:space="preserve">2.4. Методы преподавания и планируемые учебные мероприятия, руководство обучением</w:t>
            </w:r>
          </w:p>
          <w:p w:rsidR="00000000" w:rsidDel="00000000" w:rsidP="00000000" w:rsidRDefault="00000000" w:rsidRPr="00000000" w14:paraId="000000B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1y810tw">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Инструкции для заполнения – 1</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B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1y810tw">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Инструкции для заполнения – 2</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B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1y810tw">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Инструкции для заполнения – 3</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bookmarkStart w:colFirst="0" w:colLast="0" w:name="1y810tw" w:id="20"/>
          <w:bookmarkEnd w:id="20"/>
          <w:p w:rsidR="00000000" w:rsidDel="00000000" w:rsidP="00000000" w:rsidRDefault="00000000" w:rsidRPr="00000000" w14:paraId="000000B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1y810tw">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Инструкции для заполнения – 4</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B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both"/>
              <w:rPr>
                <w:rFonts w:ascii="Times New Roman" w:cs="Times New Roman" w:eastAsia="Times New Roman" w:hAnsi="Times New Roman"/>
                <w:b w:val="0"/>
                <w:i w:val="1"/>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8"/>
                <w:szCs w:val="28"/>
                <w:u w:val="none"/>
                <w:shd w:fill="auto" w:val="clear"/>
                <w:vertAlign w:val="baseline"/>
                <w:rtl w:val="0"/>
              </w:rPr>
              <w:t xml:space="preserve">[Пожалуйста, опишите здесь метод внедрения и прогрессирования, а также среду обучения. Рассмотрите студенто-ориентированные и активные методологии и обратите внимание на конструктивное согласование педагогического выбора в отношении результатов обучения и методов оценки.]</w:t>
            </w:r>
          </w:p>
          <w:p w:rsidR="00000000" w:rsidDel="00000000" w:rsidP="00000000" w:rsidRDefault="00000000" w:rsidRPr="00000000" w14:paraId="000000B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Реализация компетентностного подхода для подготовки бакалавров в рамках преподавания дисциплины реализуется: 1) технологии проблемного обучения (технология учебного исследования, технология эвристического обучения); 2) технологии проектного обучения (включая кейс-технологию); 3) интерактивные технологии (технология развития критического мышления, проведения дискуссий, технология «Дебаты», тренинговые технологии, технология организации группового взаимодействия).</w:t>
            </w:r>
          </w:p>
          <w:p w:rsidR="00000000" w:rsidDel="00000000" w:rsidP="00000000" w:rsidRDefault="00000000" w:rsidRPr="00000000" w14:paraId="000000B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Таким образом, на интерактивные формы проведения практических работ (всего 36 часов) приходится 25% времени аудиторных занятий. </w:t>
            </w:r>
          </w:p>
          <w:p w:rsidR="00000000" w:rsidDel="00000000" w:rsidP="00000000" w:rsidRDefault="00000000" w:rsidRPr="00000000" w14:paraId="000000B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imes New Roman" w:cs="Times New Roman" w:eastAsia="Times New Roman" w:hAnsi="Times New Roman"/>
                <w:b w:val="0"/>
                <w:i w:val="1"/>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8"/>
                <w:szCs w:val="28"/>
                <w:u w:val="none"/>
                <w:shd w:fill="auto" w:val="clear"/>
                <w:vertAlign w:val="baseline"/>
                <w:rtl w:val="0"/>
              </w:rPr>
              <w:t xml:space="preserve"> [Опишите используемые методы преподавания и обучения, например, смешанное обучение, проблемное обучение, тематическое исследование, дизайн-мышление, обучение на основе проектов, онлайн-педагогика и т.д. Опишите также, как будет организовано руководство студентами, например, предоставление обратной связи.]</w:t>
            </w:r>
          </w:p>
          <w:p w:rsidR="00000000" w:rsidDel="00000000" w:rsidP="00000000" w:rsidRDefault="00000000" w:rsidRPr="00000000" w14:paraId="000000B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imes New Roman" w:cs="Times New Roman" w:eastAsia="Times New Roman" w:hAnsi="Times New Roman"/>
                <w:b w:val="0"/>
                <w:i w:val="1"/>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8"/>
                <w:szCs w:val="28"/>
                <w:u w:val="none"/>
                <w:shd w:fill="auto" w:val="clear"/>
                <w:vertAlign w:val="baseline"/>
                <w:rtl w:val="0"/>
              </w:rPr>
              <w:t xml:space="preserve">[Объясните, что означают выбранные методы в качестве конкретных действий при реализации, например, лекции / онлайн-лекции, вебинары, упражнения / учебные задания, семинары /практикумы, различные методы онлайн-педагогики, блоги, видеоблоги, онлайн-тесты, проверки знаний и т.д.]</w:t>
            </w:r>
          </w:p>
          <w:p w:rsidR="00000000" w:rsidDel="00000000" w:rsidP="00000000" w:rsidRDefault="00000000" w:rsidRPr="00000000" w14:paraId="000000B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Формой промежуточной аттестации является анализ продуктивных навыков - создание устных и письменных высказываний, эссе, творческое письмо. После завершения всех семестровых заданий преподавателями кафедры проводится анализ работ, представленных студентами. По результатам представленных работ студент получает дифференцированный зачет в 6 семестре.</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d9d9d9" w:val="clear"/>
          </w:tcPr>
          <w:p w:rsidR="00000000" w:rsidDel="00000000" w:rsidP="00000000" w:rsidRDefault="00000000" w:rsidRPr="00000000" w14:paraId="000000BD">
            <w:pPr>
              <w:pStyle w:val="Heading2"/>
              <w:rPr>
                <w:rFonts w:ascii="Times New Roman" w:cs="Times New Roman" w:eastAsia="Times New Roman" w:hAnsi="Times New Roman"/>
                <w:sz w:val="28"/>
                <w:szCs w:val="28"/>
              </w:rPr>
            </w:pPr>
            <w:bookmarkStart w:colFirst="0" w:colLast="0" w:name="_4i7ojhp" w:id="21"/>
            <w:bookmarkEnd w:id="21"/>
            <w:r w:rsidDel="00000000" w:rsidR="00000000" w:rsidRPr="00000000">
              <w:rPr>
                <w:rFonts w:ascii="Times New Roman" w:cs="Times New Roman" w:eastAsia="Times New Roman" w:hAnsi="Times New Roman"/>
                <w:sz w:val="28"/>
                <w:szCs w:val="28"/>
                <w:rtl w:val="0"/>
              </w:rPr>
              <w:t xml:space="preserve">2.5. Методы оценивания и основа для оценивания</w:t>
            </w:r>
          </w:p>
          <w:p w:rsidR="00000000" w:rsidDel="00000000" w:rsidP="00000000" w:rsidRDefault="00000000" w:rsidRPr="00000000" w14:paraId="000000B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2xcytpi">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Инструкции для заполнения – 1</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B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2xcytpi">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Инструкции для заполнения – 2</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bookmarkStart w:colFirst="0" w:colLast="0" w:name="2xcytpi" w:id="22"/>
          <w:bookmarkEnd w:id="22"/>
          <w:p w:rsidR="00000000" w:rsidDel="00000000" w:rsidP="00000000" w:rsidRDefault="00000000" w:rsidRPr="00000000" w14:paraId="000000C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2xcytpi">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Инструкции для заполнения – 3</w:t>
              </w:r>
            </w:hyperlink>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C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1"/>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8"/>
                <w:szCs w:val="28"/>
                <w:u w:val="none"/>
                <w:shd w:fill="auto" w:val="clear"/>
                <w:vertAlign w:val="baseline"/>
                <w:rtl w:val="0"/>
              </w:rPr>
              <w:t xml:space="preserve">[Оценивание  основано на целях обучения, качестве и критериях. Пожалуйста, опишите здесь, как будет оцениваться модуль / курс, т.е. учебные действия и методы оценки, например, непрерывная обратная связь, самооценка, оценка коллег.] </w:t>
            </w:r>
          </w:p>
          <w:p w:rsidR="00000000" w:rsidDel="00000000" w:rsidP="00000000" w:rsidRDefault="00000000" w:rsidRPr="00000000" w14:paraId="000000C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1"/>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8"/>
                <w:szCs w:val="28"/>
                <w:u w:val="none"/>
                <w:shd w:fill="auto" w:val="clear"/>
                <w:vertAlign w:val="baseline"/>
                <w:rtl w:val="0"/>
              </w:rPr>
              <w:t xml:space="preserve">Формулирует: история становления и формирования эколингвистики;</w:t>
            </w:r>
            <w:r w:rsidDel="00000000" w:rsidR="00000000" w:rsidRPr="00000000">
              <w:rPr>
                <w:rFonts w:ascii="Times New Roman" w:cs="Times New Roman" w:eastAsia="Times New Roman" w:hAnsi="Times New Roman"/>
                <w:b w:val="1"/>
                <w:i w:val="1"/>
                <w:smallCaps w:val="0"/>
                <w:strike w:val="0"/>
                <w:color w:val="000000"/>
                <w:sz w:val="28"/>
                <w:szCs w:val="28"/>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8"/>
                <w:szCs w:val="28"/>
                <w:u w:val="none"/>
                <w:shd w:fill="auto" w:val="clear"/>
                <w:vertAlign w:val="baseline"/>
                <w:rtl w:val="0"/>
              </w:rPr>
              <w:t xml:space="preserve">поликультурность;</w:t>
            </w:r>
            <w:r w:rsidDel="00000000" w:rsidR="00000000" w:rsidRPr="00000000">
              <w:rPr>
                <w:rFonts w:ascii="Times New Roman" w:cs="Times New Roman" w:eastAsia="Times New Roman" w:hAnsi="Times New Roman"/>
                <w:b w:val="1"/>
                <w:i w:val="1"/>
                <w:smallCaps w:val="0"/>
                <w:strike w:val="0"/>
                <w:color w:val="000000"/>
                <w:sz w:val="28"/>
                <w:szCs w:val="28"/>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8"/>
                <w:szCs w:val="28"/>
                <w:u w:val="none"/>
                <w:shd w:fill="auto" w:val="clear"/>
                <w:vertAlign w:val="baseline"/>
                <w:rtl w:val="0"/>
              </w:rPr>
              <w:t xml:space="preserve">поликультурное пространство;</w:t>
            </w:r>
            <w:r w:rsidDel="00000000" w:rsidR="00000000" w:rsidRPr="00000000">
              <w:rPr>
                <w:rFonts w:ascii="Times New Roman" w:cs="Times New Roman" w:eastAsia="Times New Roman" w:hAnsi="Times New Roman"/>
                <w:b w:val="1"/>
                <w:i w:val="1"/>
                <w:smallCaps w:val="0"/>
                <w:strike w:val="0"/>
                <w:color w:val="000000"/>
                <w:sz w:val="28"/>
                <w:szCs w:val="28"/>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8"/>
                <w:szCs w:val="28"/>
                <w:u w:val="none"/>
                <w:shd w:fill="auto" w:val="clear"/>
                <w:vertAlign w:val="baseline"/>
                <w:rtl w:val="0"/>
              </w:rPr>
              <w:t xml:space="preserve">происхождение термина «эколингвистика», понятийный аппарат эколингвистики; основные направления эколингвистики; экология языка и экология речи; термины «экология языка» и «эколингвистика»; </w:t>
            </w:r>
            <w:r w:rsidDel="00000000" w:rsidR="00000000" w:rsidRPr="00000000">
              <w:rPr>
                <w:rFonts w:ascii="Times New Roman" w:cs="Times New Roman" w:eastAsia="Times New Roman" w:hAnsi="Times New Roman"/>
                <w:b w:val="0"/>
                <w:i w:val="1"/>
                <w:smallCaps w:val="0"/>
                <w:strike w:val="0"/>
                <w:color w:val="000000"/>
                <w:sz w:val="28"/>
                <w:szCs w:val="28"/>
                <w:u w:val="single"/>
                <w:shd w:fill="auto" w:val="clear"/>
                <w:vertAlign w:val="baseline"/>
                <w:rtl w:val="0"/>
              </w:rPr>
              <w:t xml:space="preserve">четыре направления «эколингвистики</w:t>
            </w:r>
            <w:r w:rsidDel="00000000" w:rsidR="00000000" w:rsidRPr="00000000">
              <w:rPr>
                <w:rFonts w:ascii="Times New Roman" w:cs="Times New Roman" w:eastAsia="Times New Roman" w:hAnsi="Times New Roman"/>
                <w:b w:val="0"/>
                <w:i w:val="1"/>
                <w:smallCaps w:val="0"/>
                <w:strike w:val="0"/>
                <w:color w:val="000000"/>
                <w:sz w:val="28"/>
                <w:szCs w:val="28"/>
                <w:u w:val="none"/>
                <w:shd w:fill="auto" w:val="clear"/>
                <w:vertAlign w:val="baseline"/>
                <w:rtl w:val="0"/>
              </w:rPr>
              <w:t xml:space="preserve">»: «экология перевода», «экологическая стилистика»,</w:t>
            </w:r>
          </w:p>
          <w:p w:rsidR="00000000" w:rsidDel="00000000" w:rsidP="00000000" w:rsidRDefault="00000000" w:rsidRPr="00000000" w14:paraId="000000C3">
            <w:pPr>
              <w:shd w:fill="ffffff" w:val="clear"/>
              <w:spacing w:after="0" w:line="240" w:lineRule="auto"/>
              <w:jc w:val="both"/>
              <w:rPr>
                <w:rFonts w:ascii="Times New Roman" w:cs="Times New Roman" w:eastAsia="Times New Roman" w:hAnsi="Times New Roman"/>
                <w:color w:val="222222"/>
                <w:sz w:val="28"/>
                <w:szCs w:val="28"/>
              </w:rPr>
            </w:pPr>
            <w:r w:rsidDel="00000000" w:rsidR="00000000" w:rsidRPr="00000000">
              <w:rPr>
                <w:rFonts w:ascii="Times New Roman" w:cs="Times New Roman" w:eastAsia="Times New Roman" w:hAnsi="Times New Roman"/>
                <w:i w:val="1"/>
                <w:color w:val="000000"/>
                <w:sz w:val="28"/>
                <w:szCs w:val="28"/>
                <w:rtl w:val="0"/>
              </w:rPr>
              <w:t xml:space="preserve">«экокритический анализ дискурса» и «экологическая поэтика»; экологический портрет языка; статус языка в типологии экологической классификации; </w:t>
            </w:r>
            <w:r w:rsidDel="00000000" w:rsidR="00000000" w:rsidRPr="00000000">
              <w:rPr>
                <w:rFonts w:ascii="Times New Roman" w:cs="Times New Roman" w:eastAsia="Times New Roman" w:hAnsi="Times New Roman"/>
                <w:i w:val="1"/>
                <w:color w:val="000000"/>
                <w:sz w:val="28"/>
                <w:szCs w:val="28"/>
                <w:u w:val="single"/>
                <w:rtl w:val="0"/>
              </w:rPr>
              <w:t xml:space="preserve">терминологический аппарат экологии языка</w:t>
            </w:r>
            <w:r w:rsidDel="00000000" w:rsidR="00000000" w:rsidRPr="00000000">
              <w:rPr>
                <w:rFonts w:ascii="Times New Roman" w:cs="Times New Roman" w:eastAsia="Times New Roman" w:hAnsi="Times New Roman"/>
                <w:i w:val="1"/>
                <w:color w:val="000000"/>
                <w:sz w:val="28"/>
                <w:szCs w:val="28"/>
                <w:rtl w:val="0"/>
              </w:rPr>
              <w:t xml:space="preserve">: «языковая ситуация», «языковая политика», «охрана языка», «оздоровление языка», «болезни языка», «языковая норма», «языковая эрозия (лакунизация)», «языковые блага», «восстановление языковых ресурсов», «обновление языка», «дух языка», «мертвый язык», «языковая ностальгия», «устойчивость языка», «языковое расширение», «языковое чутье», «языковая аллергия», «языковой синдром»;</w:t>
            </w:r>
            <w:r w:rsidDel="00000000" w:rsidR="00000000" w:rsidRPr="00000000">
              <w:rPr>
                <w:rFonts w:ascii="Times New Roman" w:cs="Times New Roman" w:eastAsia="Times New Roman" w:hAnsi="Times New Roman"/>
                <w:b w:val="1"/>
                <w:i w:val="1"/>
                <w:sz w:val="28"/>
                <w:szCs w:val="28"/>
                <w:rtl w:val="0"/>
              </w:rPr>
              <w:t xml:space="preserve"> </w:t>
            </w:r>
            <w:r w:rsidDel="00000000" w:rsidR="00000000" w:rsidRPr="00000000">
              <w:rPr>
                <w:rFonts w:ascii="Times New Roman" w:cs="Times New Roman" w:eastAsia="Times New Roman" w:hAnsi="Times New Roman"/>
                <w:i w:val="1"/>
                <w:sz w:val="28"/>
                <w:szCs w:val="28"/>
                <w:rtl w:val="0"/>
              </w:rPr>
              <w:t xml:space="preserve">эколингвистика и другие парадигмы языкознания</w:t>
            </w:r>
            <w:r w:rsidDel="00000000" w:rsidR="00000000" w:rsidRPr="00000000">
              <w:rPr>
                <w:rFonts w:ascii="Times New Roman" w:cs="Times New Roman" w:eastAsia="Times New Roman" w:hAnsi="Times New Roman"/>
                <w:b w:val="1"/>
                <w:i w:val="1"/>
                <w:sz w:val="28"/>
                <w:szCs w:val="28"/>
                <w:rtl w:val="0"/>
              </w:rPr>
              <w:t xml:space="preserve">:</w:t>
            </w:r>
            <w:r w:rsidDel="00000000" w:rsidR="00000000" w:rsidRPr="00000000">
              <w:rPr>
                <w:rFonts w:ascii="Times New Roman" w:cs="Times New Roman" w:eastAsia="Times New Roman" w:hAnsi="Times New Roman"/>
                <w:i w:val="1"/>
                <w:sz w:val="28"/>
                <w:szCs w:val="28"/>
                <w:rtl w:val="0"/>
              </w:rPr>
              <w:t xml:space="preserve"> эколингвистика и структурная лингвистика, экологический аспект дискурсивной лингвистики,  эколингвистика и антропоцентрическая лингвистика, эколингвистика и другие разделы языкознания;</w:t>
            </w:r>
            <w:r w:rsidDel="00000000" w:rsidR="00000000" w:rsidRPr="00000000">
              <w:rPr>
                <w:rFonts w:ascii="Times" w:cs="Times" w:eastAsia="Times" w:hAnsi="Times"/>
                <w:rtl w:val="0"/>
              </w:rPr>
              <w:t xml:space="preserve"> </w:t>
            </w:r>
            <w:r w:rsidDel="00000000" w:rsidR="00000000" w:rsidRPr="00000000">
              <w:rPr>
                <w:rFonts w:ascii="Times New Roman" w:cs="Times New Roman" w:eastAsia="Times New Roman" w:hAnsi="Times New Roman"/>
                <w:i w:val="1"/>
                <w:sz w:val="28"/>
                <w:szCs w:val="28"/>
                <w:rtl w:val="0"/>
              </w:rPr>
              <w:t xml:space="preserve">языковые права человека;</w:t>
            </w:r>
            <w:r w:rsidDel="00000000" w:rsidR="00000000" w:rsidRPr="00000000">
              <w:rPr>
                <w:rFonts w:ascii="Times New Roman" w:cs="Times New Roman" w:eastAsia="Times New Roman" w:hAnsi="Times New Roman"/>
                <w:color w:val="222222"/>
                <w:sz w:val="28"/>
                <w:szCs w:val="28"/>
                <w:rtl w:val="0"/>
              </w:rPr>
              <w:t xml:space="preserve"> </w:t>
            </w:r>
            <w:r w:rsidDel="00000000" w:rsidR="00000000" w:rsidRPr="00000000">
              <w:rPr>
                <w:rFonts w:ascii="Times New Roman" w:cs="Times New Roman" w:eastAsia="Times New Roman" w:hAnsi="Times New Roman"/>
                <w:i w:val="1"/>
                <w:color w:val="222222"/>
                <w:sz w:val="28"/>
                <w:szCs w:val="28"/>
                <w:rtl w:val="0"/>
              </w:rPr>
              <w:t xml:space="preserve">вопросы функционирования языка в разных сферах его использования (СМИ, художественное творчество, наука, политика, реклама и др.); вопросы методики преподавания языка в свете лингвоэкологии; межкультурная коммуникация в контексте лингвоэкологии; речевое творчество в лингвоэкологическом аспекте; лингвоэкология как одна из опор информационной безопасности; проблемы языка информационно-психологической войны и др.</w:t>
            </w:r>
            <w:r w:rsidDel="00000000" w:rsidR="00000000" w:rsidRPr="00000000">
              <w:rPr>
                <w:rtl w:val="0"/>
              </w:rPr>
            </w:r>
          </w:p>
          <w:p w:rsidR="00000000" w:rsidDel="00000000" w:rsidP="00000000" w:rsidRDefault="00000000" w:rsidRPr="00000000" w14:paraId="000000C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1"/>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8"/>
                <w:szCs w:val="28"/>
                <w:u w:val="none"/>
                <w:shd w:fill="auto" w:val="clear"/>
                <w:vertAlign w:val="baseline"/>
                <w:rtl w:val="0"/>
              </w:rPr>
              <w:t xml:space="preserve"> [Опишите роль преподавателя в процессе оценивания, но учитывайте также важную роль студента, используя, например, самооценку и оценку коллег. Учитывайте, что оценивание обучения - это оценивание, направленное на повышение квалификации, и обратите внимание на конструктивное согласование результатов обучения и выбранных видов преподавательской деятельности.]</w:t>
            </w:r>
          </w:p>
          <w:p w:rsidR="00000000" w:rsidDel="00000000" w:rsidP="00000000" w:rsidRDefault="00000000" w:rsidRPr="00000000" w14:paraId="000000C5">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0" w:right="0" w:hanging="360"/>
              <w:jc w:val="both"/>
              <w:rPr>
                <w:rFonts w:ascii="Times New Roman" w:cs="Times New Roman" w:eastAsia="Times New Roman" w:hAnsi="Times New Roman"/>
                <w:b w:val="0"/>
                <w:i w:val="1"/>
                <w:smallCaps w:val="0"/>
                <w:strike w:val="0"/>
                <w:color w:val="000000"/>
                <w:sz w:val="28"/>
                <w:szCs w:val="28"/>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8"/>
                <w:szCs w:val="28"/>
                <w:u w:val="none"/>
                <w:shd w:fill="auto" w:val="clear"/>
                <w:vertAlign w:val="baseline"/>
                <w:rtl w:val="0"/>
              </w:rPr>
              <w:t xml:space="preserve">Традиционный экзамен – письменный экзамен на время. Оценивание экзаменационной комиссии. Оцениваются индивидуальные навыки</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по подготовке письменных высказываний, эссе, творческое письмо</w:t>
            </w:r>
            <w:r w:rsidDel="00000000" w:rsidR="00000000" w:rsidRPr="00000000">
              <w:rPr>
                <w:rFonts w:ascii="Times New Roman" w:cs="Times New Roman" w:eastAsia="Times New Roman" w:hAnsi="Times New Roman"/>
                <w:b w:val="0"/>
                <w:i w:val="1"/>
                <w:smallCaps w:val="0"/>
                <w:strike w:val="0"/>
                <w:color w:val="000000"/>
                <w:sz w:val="28"/>
                <w:szCs w:val="28"/>
                <w:u w:val="none"/>
                <w:shd w:fill="auto" w:val="clear"/>
                <w:vertAlign w:val="baseline"/>
                <w:rtl w:val="0"/>
              </w:rPr>
              <w:t xml:space="preserve">. Тип - оценка формативная.</w:t>
            </w:r>
          </w:p>
          <w:p w:rsidR="00000000" w:rsidDel="00000000" w:rsidP="00000000" w:rsidRDefault="00000000" w:rsidRPr="00000000" w14:paraId="000000C6">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0" w:right="0" w:hanging="360"/>
              <w:jc w:val="both"/>
              <w:rPr>
                <w:rFonts w:ascii="Times New Roman" w:cs="Times New Roman" w:eastAsia="Times New Roman" w:hAnsi="Times New Roman"/>
                <w:b w:val="0"/>
                <w:i w:val="1"/>
                <w:smallCaps w:val="0"/>
                <w:strike w:val="0"/>
                <w:color w:val="000000"/>
                <w:sz w:val="28"/>
                <w:szCs w:val="28"/>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8"/>
                <w:szCs w:val="28"/>
                <w:u w:val="none"/>
                <w:shd w:fill="auto" w:val="clear"/>
                <w:vertAlign w:val="baseline"/>
                <w:rtl w:val="0"/>
              </w:rPr>
              <w:t xml:space="preserve">Самооценивание - студенты оценивают друг друга. Оценивание проводится: </w:t>
            </w:r>
            <w:r w:rsidDel="00000000" w:rsidR="00000000" w:rsidRPr="00000000">
              <w:rPr>
                <w:rFonts w:ascii="Arial" w:cs="Arial" w:eastAsia="Arial" w:hAnsi="Arial"/>
                <w:b w:val="0"/>
                <w:i w:val="0"/>
                <w:smallCaps w:val="0"/>
                <w:strike w:val="0"/>
                <w:color w:val="1f1f1f"/>
                <w:sz w:val="27"/>
                <w:szCs w:val="27"/>
                <w:highlight w:val="white"/>
                <w:u w:val="none"/>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1f1f1f"/>
                <w:sz w:val="28"/>
                <w:szCs w:val="28"/>
                <w:u w:val="none"/>
                <w:shd w:fill="auto" w:val="clear"/>
                <w:vertAlign w:val="baseline"/>
                <w:rtl w:val="0"/>
              </w:rPr>
              <w:t xml:space="preserve">по</w:t>
            </w:r>
            <w:r w:rsidDel="00000000" w:rsidR="00000000" w:rsidRPr="00000000">
              <w:rPr>
                <w:rFonts w:ascii="Times New Roman" w:cs="Times New Roman" w:eastAsia="Times New Roman" w:hAnsi="Times New Roman"/>
                <w:b w:val="0"/>
                <w:i w:val="1"/>
                <w:smallCaps w:val="0"/>
                <w:strike w:val="0"/>
                <w:color w:val="040c28"/>
                <w:sz w:val="28"/>
                <w:szCs w:val="28"/>
                <w:u w:val="none"/>
                <w:shd w:fill="auto" w:val="clear"/>
                <w:vertAlign w:val="baseline"/>
                <w:rtl w:val="0"/>
              </w:rPr>
              <w:t xml:space="preserve"> достигнутым результатам (актуальная);</w:t>
            </w:r>
            <w:r w:rsidDel="00000000" w:rsidR="00000000" w:rsidRPr="00000000">
              <w:rPr>
                <w:rFonts w:ascii="Times New Roman" w:cs="Times New Roman" w:eastAsia="Times New Roman" w:hAnsi="Times New Roman"/>
                <w:b w:val="0"/>
                <w:i w:val="1"/>
                <w:smallCaps w:val="0"/>
                <w:strike w:val="0"/>
                <w:color w:val="1f1f1f"/>
                <w:sz w:val="28"/>
                <w:szCs w:val="28"/>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40c28"/>
                <w:sz w:val="28"/>
                <w:szCs w:val="28"/>
                <w:u w:val="none"/>
                <w:shd w:fill="auto" w:val="clear"/>
                <w:vertAlign w:val="baseline"/>
                <w:rtl w:val="0"/>
              </w:rPr>
              <w:t xml:space="preserve"> по достижениям в конкретном виде деятельности  (парциальная);</w:t>
            </w:r>
            <w:r w:rsidDel="00000000" w:rsidR="00000000" w:rsidRPr="00000000">
              <w:rPr>
                <w:rFonts w:ascii="Times New Roman" w:cs="Times New Roman" w:eastAsia="Times New Roman" w:hAnsi="Times New Roman"/>
                <w:b w:val="0"/>
                <w:i w:val="1"/>
                <w:smallCaps w:val="0"/>
                <w:strike w:val="0"/>
                <w:color w:val="1f1f1f"/>
                <w:sz w:val="28"/>
                <w:szCs w:val="28"/>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40c28"/>
                <w:sz w:val="28"/>
                <w:szCs w:val="28"/>
                <w:u w:val="none"/>
                <w:shd w:fill="auto" w:val="clear"/>
                <w:vertAlign w:val="baseline"/>
                <w:rtl w:val="0"/>
              </w:rPr>
              <w:t xml:space="preserve"> по способностям и врожденным задаткам (потенциальная)</w:t>
            </w:r>
            <w:r w:rsidDel="00000000" w:rsidR="00000000" w:rsidRPr="00000000">
              <w:rPr>
                <w:rFonts w:ascii="Times New Roman" w:cs="Times New Roman" w:eastAsia="Times New Roman" w:hAnsi="Times New Roman"/>
                <w:b w:val="0"/>
                <w:i w:val="1"/>
                <w:smallCaps w:val="0"/>
                <w:strike w:val="0"/>
                <w:color w:val="1f1f1f"/>
                <w:sz w:val="28"/>
                <w:szCs w:val="28"/>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C7">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0" w:right="0" w:hanging="360"/>
              <w:jc w:val="left"/>
              <w:rPr>
                <w:rFonts w:ascii="Times New Roman" w:cs="Times New Roman" w:eastAsia="Times New Roman" w:hAnsi="Times New Roman"/>
                <w:b w:val="0"/>
                <w:i w:val="1"/>
                <w:smallCaps w:val="0"/>
                <w:strike w:val="0"/>
                <w:color w:val="000000"/>
                <w:sz w:val="28"/>
                <w:szCs w:val="28"/>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8"/>
                <w:szCs w:val="28"/>
                <w:u w:val="none"/>
                <w:shd w:fill="auto" w:val="clear"/>
                <w:vertAlign w:val="baseline"/>
                <w:rtl w:val="0"/>
              </w:rPr>
              <w:t xml:space="preserve">Студенты готовят Портфолио, где  представлены работы которые студент выполнял в течении семестра. Учитель и одногруппники. для контроля прогресса. Оценивается индивидуальная работа и личный прогресс. практическая работа. Оценка суммативная</w:t>
            </w:r>
          </w:p>
          <w:p w:rsidR="00000000" w:rsidDel="00000000" w:rsidP="00000000" w:rsidRDefault="00000000" w:rsidRPr="00000000" w14:paraId="000000C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0" w:right="0" w:hanging="360"/>
              <w:jc w:val="both"/>
              <w:rPr>
                <w:rFonts w:ascii="Times New Roman" w:cs="Times New Roman" w:eastAsia="Times New Roman" w:hAnsi="Times New Roman"/>
                <w:b w:val="0"/>
                <w:i w:val="1"/>
                <w:smallCaps w:val="0"/>
                <w:strike w:val="0"/>
                <w:color w:val="000000"/>
                <w:sz w:val="28"/>
                <w:szCs w:val="28"/>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8"/>
                <w:szCs w:val="28"/>
                <w:u w:val="none"/>
                <w:shd w:fill="auto" w:val="clear"/>
                <w:vertAlign w:val="baseline"/>
                <w:rtl w:val="0"/>
              </w:rPr>
              <w:t xml:space="preserve">Критериальное оценивание (подготовка критериев и дескрипторов по каждому виду заданий). Внедрение системы оценивания на основе критериев оценивания для навыков мышления  высокого уровня</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C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1"/>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8"/>
                <w:szCs w:val="28"/>
                <w:u w:val="none"/>
                <w:shd w:fill="auto" w:val="clear"/>
                <w:vertAlign w:val="baseline"/>
                <w:rtl w:val="0"/>
              </w:rPr>
              <w:t xml:space="preserve">        95-100</w:t>
            </w:r>
          </w:p>
          <w:p w:rsidR="00000000" w:rsidDel="00000000" w:rsidP="00000000" w:rsidRDefault="00000000" w:rsidRPr="00000000" w14:paraId="000000C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1"/>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8"/>
                <w:szCs w:val="28"/>
                <w:u w:val="none"/>
                <w:shd w:fill="auto" w:val="clear"/>
                <w:vertAlign w:val="baseline"/>
                <w:rtl w:val="0"/>
              </w:rPr>
              <w:t xml:space="preserve">В процессе освоения </w:t>
            </w:r>
            <w:r w:rsidDel="00000000" w:rsidR="00000000" w:rsidRPr="00000000">
              <w:rPr>
                <w:rFonts w:ascii="Times New Roman" w:cs="Times New Roman" w:eastAsia="Times New Roman" w:hAnsi="Times New Roman"/>
                <w:b w:val="0"/>
                <w:i w:val="1"/>
                <w:smallCaps w:val="0"/>
                <w:strike w:val="0"/>
                <w:color w:val="222222"/>
                <w:sz w:val="28"/>
                <w:szCs w:val="28"/>
                <w:highlight w:val="white"/>
                <w:u w:val="none"/>
                <w:vertAlign w:val="baseline"/>
                <w:rtl w:val="0"/>
              </w:rPr>
              <w:t xml:space="preserve">вопросов лингвоэкологии и эффективности коммуникативных практик в разных сферах речевого общения студент</w:t>
            </w:r>
            <w:r w:rsidDel="00000000" w:rsidR="00000000" w:rsidRPr="00000000">
              <w:rPr>
                <w:rtl w:val="0"/>
              </w:rPr>
            </w:r>
          </w:p>
          <w:p w:rsidR="00000000" w:rsidDel="00000000" w:rsidP="00000000" w:rsidRDefault="00000000" w:rsidRPr="00000000" w14:paraId="000000CB">
            <w:pPr>
              <w:pBdr>
                <w:top w:space="0" w:sz="0" w:val="nil"/>
                <w:left w:space="0" w:sz="0" w:val="nil"/>
                <w:bottom w:space="0" w:sz="0" w:val="nil"/>
                <w:right w:space="0" w:sz="0" w:val="nil"/>
                <w:between w:space="0" w:sz="0" w:val="nil"/>
              </w:pBdr>
              <w:spacing w:after="0" w:line="240" w:lineRule="auto"/>
              <w:jc w:val="both"/>
              <w:rPr>
                <w:rFonts w:ascii="Times New Roman" w:cs="Times New Roman" w:eastAsia="Times New Roman" w:hAnsi="Times New Roman"/>
                <w:i w:val="1"/>
                <w:sz w:val="28"/>
                <w:szCs w:val="28"/>
              </w:rPr>
            </w:pPr>
            <w:r w:rsidDel="00000000" w:rsidR="00000000" w:rsidRPr="00000000">
              <w:rPr>
                <w:rFonts w:ascii="Times New Roman" w:cs="Times New Roman" w:eastAsia="Times New Roman" w:hAnsi="Times New Roman"/>
                <w:i w:val="1"/>
                <w:sz w:val="28"/>
                <w:szCs w:val="28"/>
                <w:rtl w:val="0"/>
              </w:rPr>
              <w:t xml:space="preserve">в полной мере выполнил требования</w:t>
            </w:r>
            <w:r w:rsidDel="00000000" w:rsidR="00000000" w:rsidRPr="00000000">
              <w:rPr>
                <w:rFonts w:ascii="Times New Roman" w:cs="Times New Roman" w:eastAsia="Times New Roman" w:hAnsi="Times New Roman"/>
                <w:color w:val="000000"/>
                <w:sz w:val="28"/>
                <w:szCs w:val="28"/>
                <w:rtl w:val="0"/>
              </w:rPr>
              <w:t xml:space="preserve"> </w:t>
            </w:r>
            <w:r w:rsidDel="00000000" w:rsidR="00000000" w:rsidRPr="00000000">
              <w:rPr>
                <w:rFonts w:ascii="Times New Roman" w:cs="Times New Roman" w:eastAsia="Times New Roman" w:hAnsi="Times New Roman"/>
                <w:i w:val="1"/>
                <w:color w:val="000000"/>
                <w:sz w:val="28"/>
                <w:szCs w:val="28"/>
                <w:rtl w:val="0"/>
              </w:rPr>
              <w:t xml:space="preserve">по составлению экологического портрета того или иного языка и </w:t>
            </w:r>
            <w:r w:rsidDel="00000000" w:rsidR="00000000" w:rsidRPr="00000000">
              <w:rPr>
                <w:rFonts w:ascii="Times New Roman" w:cs="Times New Roman" w:eastAsia="Times New Roman" w:hAnsi="Times New Roman"/>
                <w:i w:val="1"/>
                <w:color w:val="222222"/>
                <w:sz w:val="28"/>
                <w:szCs w:val="28"/>
                <w:rtl w:val="0"/>
              </w:rPr>
              <w:t xml:space="preserve">рассмотрению</w:t>
            </w:r>
            <w:r w:rsidDel="00000000" w:rsidR="00000000" w:rsidRPr="00000000">
              <w:rPr>
                <w:rFonts w:ascii="Times New Roman" w:cs="Times New Roman" w:eastAsia="Times New Roman" w:hAnsi="Times New Roman"/>
                <w:i w:val="1"/>
                <w:color w:val="000000"/>
                <w:sz w:val="28"/>
                <w:szCs w:val="28"/>
                <w:rtl w:val="0"/>
              </w:rPr>
              <w:t xml:space="preserve"> </w:t>
            </w:r>
            <w:r w:rsidDel="00000000" w:rsidR="00000000" w:rsidRPr="00000000">
              <w:rPr>
                <w:rFonts w:ascii="Times New Roman" w:cs="Times New Roman" w:eastAsia="Times New Roman" w:hAnsi="Times New Roman"/>
                <w:i w:val="1"/>
                <w:color w:val="222222"/>
                <w:sz w:val="28"/>
                <w:szCs w:val="28"/>
                <w:rtl w:val="0"/>
              </w:rPr>
              <w:t xml:space="preserve">проблемы экологии языка в широком культурном контексте.</w:t>
            </w:r>
            <w:r w:rsidDel="00000000" w:rsidR="00000000" w:rsidRPr="00000000">
              <w:rPr>
                <w:rtl w:val="0"/>
              </w:rPr>
            </w:r>
          </w:p>
          <w:p w:rsidR="00000000" w:rsidDel="00000000" w:rsidP="00000000" w:rsidRDefault="00000000" w:rsidRPr="00000000" w14:paraId="000000C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Список литературы</w:t>
            </w:r>
          </w:p>
          <w:p w:rsidR="00000000" w:rsidDel="00000000" w:rsidP="00000000" w:rsidRDefault="00000000" w:rsidRPr="00000000" w14:paraId="000000CD">
            <w:pPr>
              <w:spacing w:after="0" w:line="240" w:lineRule="auto"/>
              <w:jc w:val="both"/>
              <w:rPr>
                <w:rFonts w:ascii="Times New Roman" w:cs="Times New Roman" w:eastAsia="Times New Roman" w:hAnsi="Times New Roman"/>
                <w:b w:val="1"/>
                <w:i w:val="1"/>
                <w:sz w:val="28"/>
                <w:szCs w:val="28"/>
              </w:rPr>
            </w:pPr>
            <w:r w:rsidDel="00000000" w:rsidR="00000000" w:rsidRPr="00000000">
              <w:rPr>
                <w:rFonts w:ascii="Times New Roman" w:cs="Times New Roman" w:eastAsia="Times New Roman" w:hAnsi="Times New Roman"/>
                <w:i w:val="1"/>
                <w:sz w:val="28"/>
                <w:szCs w:val="28"/>
                <w:rtl w:val="0"/>
              </w:rPr>
              <w:t xml:space="preserve">1.</w:t>
            </w:r>
            <w:r w:rsidDel="00000000" w:rsidR="00000000" w:rsidRPr="00000000">
              <w:rPr>
                <w:rFonts w:ascii="Times New Roman" w:cs="Times New Roman" w:eastAsia="Times New Roman" w:hAnsi="Times New Roman"/>
                <w:b w:val="1"/>
                <w:i w:val="1"/>
                <w:sz w:val="28"/>
                <w:szCs w:val="28"/>
                <w:rtl w:val="0"/>
              </w:rPr>
              <w:t xml:space="preserve"> </w:t>
            </w:r>
            <w:r w:rsidDel="00000000" w:rsidR="00000000" w:rsidRPr="00000000">
              <w:rPr>
                <w:rFonts w:ascii="Times New Roman" w:cs="Times New Roman" w:eastAsia="Times New Roman" w:hAnsi="Times New Roman"/>
                <w:i w:val="1"/>
                <w:sz w:val="28"/>
                <w:szCs w:val="28"/>
                <w:rtl w:val="0"/>
              </w:rPr>
              <w:t xml:space="preserve">Трошина Н. Н</w:t>
            </w:r>
            <w:r w:rsidDel="00000000" w:rsidR="00000000" w:rsidRPr="00000000">
              <w:rPr>
                <w:rFonts w:ascii="Times New Roman" w:cs="Times New Roman" w:eastAsia="Times New Roman" w:hAnsi="Times New Roman"/>
                <w:b w:val="1"/>
                <w:i w:val="1"/>
                <w:sz w:val="28"/>
                <w:szCs w:val="28"/>
                <w:rtl w:val="0"/>
              </w:rPr>
              <w:t xml:space="preserve">. </w:t>
            </w:r>
            <w:r w:rsidDel="00000000" w:rsidR="00000000" w:rsidRPr="00000000">
              <w:rPr>
                <w:rFonts w:ascii="Times New Roman" w:cs="Times New Roman" w:eastAsia="Times New Roman" w:hAnsi="Times New Roman"/>
                <w:i w:val="1"/>
                <w:sz w:val="28"/>
                <w:szCs w:val="28"/>
                <w:rtl w:val="0"/>
              </w:rPr>
              <w:t xml:space="preserve">Экология языка: аналит. обзор / РАН. ИНИОН.</w:t>
            </w:r>
            <w:r w:rsidDel="00000000" w:rsidR="00000000" w:rsidRPr="00000000">
              <w:rPr>
                <w:rFonts w:ascii="Times New Roman" w:cs="Times New Roman" w:eastAsia="Times New Roman" w:hAnsi="Times New Roman"/>
                <w:b w:val="1"/>
                <w:i w:val="1"/>
                <w:sz w:val="28"/>
                <w:szCs w:val="28"/>
                <w:rtl w:val="0"/>
              </w:rPr>
              <w:t xml:space="preserve"> </w:t>
            </w:r>
            <w:r w:rsidDel="00000000" w:rsidR="00000000" w:rsidRPr="00000000">
              <w:rPr>
                <w:rFonts w:ascii="Times New Roman" w:cs="Times New Roman" w:eastAsia="Times New Roman" w:hAnsi="Times New Roman"/>
                <w:i w:val="1"/>
                <w:sz w:val="28"/>
                <w:szCs w:val="28"/>
                <w:rtl w:val="0"/>
              </w:rPr>
              <w:t xml:space="preserve">Центр гуманит. науч.-информ. исслед. Отд. языкознания: Редкол.: Опарина Е. О., Раренко М. Б. – М., 2020. –</w:t>
            </w:r>
            <w:r w:rsidDel="00000000" w:rsidR="00000000" w:rsidRPr="00000000">
              <w:rPr>
                <w:rFonts w:ascii="Times New Roman" w:cs="Times New Roman" w:eastAsia="Times New Roman" w:hAnsi="Times New Roman"/>
                <w:b w:val="1"/>
                <w:i w:val="1"/>
                <w:sz w:val="28"/>
                <w:szCs w:val="28"/>
                <w:rtl w:val="0"/>
              </w:rPr>
              <w:t xml:space="preserve"> </w:t>
            </w:r>
            <w:r w:rsidDel="00000000" w:rsidR="00000000" w:rsidRPr="00000000">
              <w:rPr>
                <w:rFonts w:ascii="Times New Roman" w:cs="Times New Roman" w:eastAsia="Times New Roman" w:hAnsi="Times New Roman"/>
                <w:i w:val="1"/>
                <w:sz w:val="28"/>
                <w:szCs w:val="28"/>
                <w:rtl w:val="0"/>
              </w:rPr>
              <w:t xml:space="preserve">54 с. – (Сер.: Теория и история языкознания).</w:t>
            </w:r>
            <w:r w:rsidDel="00000000" w:rsidR="00000000" w:rsidRPr="00000000">
              <w:rPr>
                <w:rtl w:val="0"/>
              </w:rPr>
            </w:r>
          </w:p>
          <w:p w:rsidR="00000000" w:rsidDel="00000000" w:rsidP="00000000" w:rsidRDefault="00000000" w:rsidRPr="00000000" w14:paraId="000000CE">
            <w:pPr>
              <w:shd w:fill="ffffff" w:val="clear"/>
              <w:spacing w:after="0" w:line="240" w:lineRule="auto"/>
              <w:jc w:val="both"/>
              <w:rPr>
                <w:rFonts w:ascii="Times New Roman" w:cs="Times New Roman" w:eastAsia="Times New Roman" w:hAnsi="Times New Roman"/>
                <w:color w:val="333333"/>
                <w:sz w:val="28"/>
                <w:szCs w:val="28"/>
                <w:highlight w:val="white"/>
              </w:rPr>
            </w:pPr>
            <w:r w:rsidDel="00000000" w:rsidR="00000000" w:rsidRPr="00000000">
              <w:rPr>
                <w:rFonts w:ascii="Times New Roman" w:cs="Times New Roman" w:eastAsia="Times New Roman" w:hAnsi="Times New Roman"/>
                <w:i w:val="1"/>
                <w:sz w:val="28"/>
                <w:szCs w:val="28"/>
                <w:rtl w:val="0"/>
              </w:rPr>
              <w:t xml:space="preserve">2.   </w:t>
            </w:r>
            <w:r w:rsidDel="00000000" w:rsidR="00000000" w:rsidRPr="00000000">
              <w:rPr>
                <w:rFonts w:ascii="Times New Roman" w:cs="Times New Roman" w:eastAsia="Times New Roman" w:hAnsi="Times New Roman"/>
                <w:i w:val="1"/>
                <w:color w:val="333333"/>
                <w:sz w:val="28"/>
                <w:szCs w:val="28"/>
                <w:shd w:fill="fafafa" w:val="clear"/>
                <w:rtl w:val="0"/>
              </w:rPr>
              <w:t xml:space="preserve">Нурушева Д.А</w:t>
            </w:r>
            <w:r w:rsidDel="00000000" w:rsidR="00000000" w:rsidRPr="00000000">
              <w:rPr>
                <w:rFonts w:ascii="Times New Roman" w:cs="Times New Roman" w:eastAsia="Times New Roman" w:hAnsi="Times New Roman"/>
                <w:color w:val="333333"/>
                <w:sz w:val="28"/>
                <w:szCs w:val="28"/>
                <w:shd w:fill="fafafa" w:val="clear"/>
                <w:rtl w:val="0"/>
              </w:rPr>
              <w:t xml:space="preserve">. </w:t>
            </w:r>
            <w:r w:rsidDel="00000000" w:rsidR="00000000" w:rsidRPr="00000000">
              <w:rPr>
                <w:rFonts w:ascii="Times New Roman" w:cs="Times New Roman" w:eastAsia="Times New Roman" w:hAnsi="Times New Roman"/>
                <w:i w:val="1"/>
                <w:color w:val="333333"/>
                <w:sz w:val="28"/>
                <w:szCs w:val="28"/>
                <w:highlight w:val="white"/>
                <w:rtl w:val="0"/>
              </w:rPr>
              <w:t xml:space="preserve">Эколингвистика как раздел языкознания</w:t>
            </w:r>
            <w:r w:rsidDel="00000000" w:rsidR="00000000" w:rsidRPr="00000000">
              <w:rPr>
                <w:rFonts w:ascii="Times New Roman" w:cs="Times New Roman" w:eastAsia="Times New Roman" w:hAnsi="Times New Roman"/>
                <w:color w:val="333333"/>
                <w:sz w:val="28"/>
                <w:szCs w:val="28"/>
                <w:highlight w:val="white"/>
                <w:rtl w:val="0"/>
              </w:rPr>
              <w:t xml:space="preserve"> // Фундаментальные исследования. – 2014. – № 5-4. – С. 890-893;</w:t>
            </w:r>
            <w:r w:rsidDel="00000000" w:rsidR="00000000" w:rsidRPr="00000000">
              <w:rPr>
                <w:rFonts w:ascii="Times New Roman" w:cs="Times New Roman" w:eastAsia="Times New Roman" w:hAnsi="Times New Roman"/>
                <w:color w:val="333333"/>
                <w:sz w:val="28"/>
                <w:szCs w:val="28"/>
                <w:rtl w:val="0"/>
              </w:rPr>
              <w:br w:type="textWrapping"/>
            </w:r>
            <w:r w:rsidDel="00000000" w:rsidR="00000000" w:rsidRPr="00000000">
              <w:rPr>
                <w:rFonts w:ascii="Times New Roman" w:cs="Times New Roman" w:eastAsia="Times New Roman" w:hAnsi="Times New Roman"/>
                <w:color w:val="333333"/>
                <w:sz w:val="28"/>
                <w:szCs w:val="28"/>
                <w:highlight w:val="white"/>
                <w:rtl w:val="0"/>
              </w:rPr>
              <w:t xml:space="preserve">URL: </w:t>
            </w:r>
            <w:hyperlink r:id="rId7">
              <w:r w:rsidDel="00000000" w:rsidR="00000000" w:rsidRPr="00000000">
                <w:rPr>
                  <w:rFonts w:ascii="Times New Roman" w:cs="Times New Roman" w:eastAsia="Times New Roman" w:hAnsi="Times New Roman"/>
                  <w:color w:val="0000ff"/>
                  <w:sz w:val="28"/>
                  <w:szCs w:val="28"/>
                  <w:highlight w:val="white"/>
                  <w:u w:val="single"/>
                  <w:rtl w:val="0"/>
                </w:rPr>
                <w:t xml:space="preserve">https://fundamental-research.ru/ru/article/view?id=34018</w:t>
              </w:r>
            </w:hyperlink>
            <w:r w:rsidDel="00000000" w:rsidR="00000000" w:rsidRPr="00000000">
              <w:rPr>
                <w:rtl w:val="0"/>
              </w:rPr>
            </w:r>
          </w:p>
          <w:p w:rsidR="00000000" w:rsidDel="00000000" w:rsidP="00000000" w:rsidRDefault="00000000" w:rsidRPr="00000000" w14:paraId="000000CF">
            <w:pPr>
              <w:shd w:fill="ffffff" w:val="clear"/>
              <w:spacing w:after="0" w:line="240" w:lineRule="auto"/>
              <w:rPr>
                <w:rFonts w:ascii="Times New Roman" w:cs="Times New Roman" w:eastAsia="Times New Roman" w:hAnsi="Times New Roman"/>
                <w:i w:val="1"/>
                <w:color w:val="333333"/>
                <w:sz w:val="28"/>
                <w:szCs w:val="28"/>
                <w:highlight w:val="white"/>
              </w:rPr>
            </w:pPr>
            <w:r w:rsidDel="00000000" w:rsidR="00000000" w:rsidRPr="00000000">
              <w:rPr>
                <w:rFonts w:ascii="Times New Roman" w:cs="Times New Roman" w:eastAsia="Times New Roman" w:hAnsi="Times New Roman"/>
                <w:color w:val="333333"/>
                <w:sz w:val="28"/>
                <w:szCs w:val="28"/>
                <w:highlight w:val="white"/>
                <w:rtl w:val="0"/>
              </w:rPr>
              <w:t xml:space="preserve"> (</w:t>
            </w:r>
            <w:r w:rsidDel="00000000" w:rsidR="00000000" w:rsidRPr="00000000">
              <w:rPr>
                <w:rFonts w:ascii="Times New Roman" w:cs="Times New Roman" w:eastAsia="Times New Roman" w:hAnsi="Times New Roman"/>
                <w:i w:val="1"/>
                <w:color w:val="333333"/>
                <w:sz w:val="28"/>
                <w:szCs w:val="28"/>
                <w:highlight w:val="white"/>
                <w:rtl w:val="0"/>
              </w:rPr>
              <w:t xml:space="preserve">дата обращения: 18.04.2024).</w:t>
            </w:r>
          </w:p>
          <w:p w:rsidR="00000000" w:rsidDel="00000000" w:rsidP="00000000" w:rsidRDefault="00000000" w:rsidRPr="00000000" w14:paraId="000000D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1"/>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8"/>
                <w:szCs w:val="28"/>
                <w:u w:val="none"/>
                <w:shd w:fill="auto" w:val="clear"/>
                <w:vertAlign w:val="baseline"/>
                <w:rtl w:val="0"/>
              </w:rPr>
              <w:t xml:space="preserve">3.Ионова С.В. К вопросу о признаках экологичности текстовой коммуникации // Вестник Волгоградского государственного университета. Сер. 2: Языкознание. -2011. № 1 (13). -С. 190-197.</w:t>
            </w:r>
          </w:p>
          <w:p w:rsidR="00000000" w:rsidDel="00000000" w:rsidP="00000000" w:rsidRDefault="00000000" w:rsidRPr="00000000" w14:paraId="000000D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1"/>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8"/>
                <w:szCs w:val="28"/>
                <w:u w:val="none"/>
                <w:shd w:fill="auto" w:val="clear"/>
                <w:vertAlign w:val="baseline"/>
                <w:rtl w:val="0"/>
              </w:rPr>
              <w:t xml:space="preserve">4. Сиротинина О.Б. Размышления о том, как должна пониматься борьба за экологию // Экология языка и коммуникативная практика. 2013. № 1. С. 177-193. URL: </w:t>
            </w:r>
            <w:hyperlink r:id="rId8">
              <w:r w:rsidDel="00000000" w:rsidR="00000000" w:rsidRPr="00000000">
                <w:rPr>
                  <w:rFonts w:ascii="Times New Roman" w:cs="Times New Roman" w:eastAsia="Times New Roman" w:hAnsi="Times New Roman"/>
                  <w:b w:val="0"/>
                  <w:i w:val="1"/>
                  <w:smallCaps w:val="0"/>
                  <w:strike w:val="0"/>
                  <w:color w:val="0000ff"/>
                  <w:sz w:val="28"/>
                  <w:szCs w:val="28"/>
                  <w:u w:val="single"/>
                  <w:shd w:fill="auto" w:val="clear"/>
                  <w:vertAlign w:val="baseline"/>
                  <w:rtl w:val="0"/>
                </w:rPr>
                <w:t xml:space="preserve">http://ecoling.sfu-kras.ru/wp-content/uploads/2014/05/Sirotinina.pdf</w:t>
              </w:r>
            </w:hyperlink>
            <w:r w:rsidDel="00000000" w:rsidR="00000000" w:rsidRPr="00000000">
              <w:rPr>
                <w:rFonts w:ascii="Times New Roman" w:cs="Times New Roman" w:eastAsia="Times New Roman" w:hAnsi="Times New Roman"/>
                <w:b w:val="0"/>
                <w:i w:val="1"/>
                <w:smallCaps w:val="0"/>
                <w:strike w:val="0"/>
                <w:color w:val="000000"/>
                <w:sz w:val="28"/>
                <w:szCs w:val="28"/>
                <w:u w:val="none"/>
                <w:shd w:fill="auto" w:val="clear"/>
                <w:vertAlign w:val="baseline"/>
                <w:rtl w:val="0"/>
              </w:rPr>
              <w:t xml:space="preserve">(дата обращения: 18.04.2044)</w:t>
            </w:r>
          </w:p>
          <w:p w:rsidR="00000000" w:rsidDel="00000000" w:rsidP="00000000" w:rsidRDefault="00000000" w:rsidRPr="00000000" w14:paraId="000000D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1"/>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8"/>
                <w:szCs w:val="28"/>
                <w:u w:val="none"/>
                <w:shd w:fill="auto" w:val="clear"/>
                <w:vertAlign w:val="baseline"/>
                <w:rtl w:val="0"/>
              </w:rPr>
              <w:t xml:space="preserve">5.Скворцов Л.И. Культура языка и экология слова // Русская речь. -1988. -№ 4. -С. 3-10. </w:t>
            </w:r>
          </w:p>
          <w:p w:rsidR="00000000" w:rsidDel="00000000" w:rsidP="00000000" w:rsidRDefault="00000000" w:rsidRPr="00000000" w14:paraId="000000D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1"/>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8"/>
                <w:szCs w:val="28"/>
                <w:u w:val="none"/>
                <w:shd w:fill="auto" w:val="clear"/>
                <w:vertAlign w:val="baseline"/>
                <w:rtl w:val="0"/>
              </w:rPr>
              <w:t xml:space="preserve">6.Сковородников А.П. Лингвистическая экология: проблемы становления // НДВШ. Филологические науки. -1996. -№ 2. -С. 64-69.</w:t>
            </w:r>
          </w:p>
          <w:p w:rsidR="00000000" w:rsidDel="00000000" w:rsidP="00000000" w:rsidRDefault="00000000" w:rsidRPr="00000000" w14:paraId="000000D4">
            <w:pPr>
              <w:shd w:fill="ffffff" w:val="clear"/>
              <w:spacing w:after="0" w:line="240" w:lineRule="auto"/>
              <w:rPr>
                <w:rFonts w:ascii="Times New Roman" w:cs="Times New Roman" w:eastAsia="Times New Roman" w:hAnsi="Times New Roman"/>
                <w:color w:val="333333"/>
                <w:sz w:val="28"/>
                <w:szCs w:val="28"/>
              </w:rPr>
            </w:pP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d9d9d9" w:val="clear"/>
          </w:tcPr>
          <w:p w:rsidR="00000000" w:rsidDel="00000000" w:rsidP="00000000" w:rsidRDefault="00000000" w:rsidRPr="00000000" w14:paraId="000000D5">
            <w:pPr>
              <w:pStyle w:val="Heading2"/>
              <w:rPr>
                <w:rFonts w:ascii="Times New Roman" w:cs="Times New Roman" w:eastAsia="Times New Roman" w:hAnsi="Times New Roman"/>
                <w:sz w:val="28"/>
                <w:szCs w:val="28"/>
              </w:rPr>
            </w:pPr>
            <w:bookmarkStart w:colFirst="0" w:colLast="0" w:name="_1ci93xb" w:id="23"/>
            <w:bookmarkEnd w:id="23"/>
            <w:r w:rsidDel="00000000" w:rsidR="00000000" w:rsidRPr="00000000">
              <w:rPr>
                <w:rFonts w:ascii="Times New Roman" w:cs="Times New Roman" w:eastAsia="Times New Roman" w:hAnsi="Times New Roman"/>
                <w:sz w:val="28"/>
                <w:szCs w:val="28"/>
                <w:rtl w:val="0"/>
              </w:rPr>
              <w:t xml:space="preserve">2.6. Альтернативные методы реализации</w:t>
            </w:r>
          </w:p>
          <w:bookmarkStart w:colFirst="0" w:colLast="0" w:name="3whwml4" w:id="24"/>
          <w:bookmarkEnd w:id="24"/>
          <w:p w:rsidR="00000000" w:rsidDel="00000000" w:rsidP="00000000" w:rsidRDefault="00000000" w:rsidRPr="00000000" w14:paraId="000000D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hyperlink w:anchor="3whwml4">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Инструкции для заполнения</w:t>
              </w:r>
            </w:hyperlink>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D7">
            <w:pPr>
              <w:pBdr>
                <w:top w:space="0" w:sz="0" w:val="nil"/>
                <w:left w:space="0" w:sz="0" w:val="nil"/>
                <w:bottom w:space="0" w:sz="0" w:val="nil"/>
                <w:right w:space="0" w:sz="0" w:val="nil"/>
                <w:between w:space="0" w:sz="0" w:val="nil"/>
              </w:pBdr>
              <w:spacing w:after="0" w:line="240" w:lineRule="auto"/>
              <w:jc w:val="both"/>
              <w:rPr>
                <w:rFonts w:ascii="Times New Roman" w:cs="Times New Roman" w:eastAsia="Times New Roman" w:hAnsi="Times New Roman"/>
                <w:i w:val="1"/>
                <w:color w:val="000000"/>
                <w:sz w:val="28"/>
                <w:szCs w:val="28"/>
              </w:rPr>
            </w:pPr>
            <w:r w:rsidDel="00000000" w:rsidR="00000000" w:rsidRPr="00000000">
              <w:rPr>
                <w:rFonts w:ascii="Times New Roman" w:cs="Times New Roman" w:eastAsia="Times New Roman" w:hAnsi="Times New Roman"/>
                <w:i w:val="1"/>
                <w:color w:val="000000"/>
                <w:sz w:val="28"/>
                <w:szCs w:val="28"/>
                <w:rtl w:val="0"/>
              </w:rPr>
              <w:t xml:space="preserve">Использование информационно-коммуникационных технологий (лекции-презентации, лекции-визуализации).</w:t>
            </w:r>
          </w:p>
          <w:p w:rsidR="00000000" w:rsidDel="00000000" w:rsidP="00000000" w:rsidRDefault="00000000" w:rsidRPr="00000000" w14:paraId="000000D8">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i w:val="1"/>
                <w:color w:val="000000"/>
                <w:sz w:val="28"/>
                <w:szCs w:val="28"/>
              </w:rPr>
            </w:pP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d9d9d9" w:val="clear"/>
          </w:tcPr>
          <w:p w:rsidR="00000000" w:rsidDel="00000000" w:rsidP="00000000" w:rsidRDefault="00000000" w:rsidRPr="00000000" w14:paraId="000000D9">
            <w:pPr>
              <w:pStyle w:val="Heading2"/>
              <w:rPr>
                <w:rFonts w:ascii="Times New Roman" w:cs="Times New Roman" w:eastAsia="Times New Roman" w:hAnsi="Times New Roman"/>
                <w:sz w:val="28"/>
                <w:szCs w:val="28"/>
              </w:rPr>
            </w:pPr>
            <w:bookmarkStart w:colFirst="0" w:colLast="0" w:name="_2bn6wsx" w:id="25"/>
            <w:bookmarkEnd w:id="25"/>
            <w:r w:rsidDel="00000000" w:rsidR="00000000" w:rsidRPr="00000000">
              <w:rPr>
                <w:rFonts w:ascii="Times New Roman" w:cs="Times New Roman" w:eastAsia="Times New Roman" w:hAnsi="Times New Roman"/>
                <w:sz w:val="28"/>
                <w:szCs w:val="28"/>
                <w:rtl w:val="0"/>
              </w:rPr>
              <w:t xml:space="preserve">2.7. Учебные задания и рабочая нагрузка студентов</w:t>
            </w:r>
          </w:p>
          <w:p w:rsidR="00000000" w:rsidDel="00000000" w:rsidP="00000000" w:rsidRDefault="00000000" w:rsidRPr="00000000" w14:paraId="000000D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qsh70q">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Инструкции для заполнения – 1</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bookmarkStart w:colFirst="0" w:colLast="0" w:name="qsh70q" w:id="26"/>
          <w:bookmarkEnd w:id="26"/>
          <w:p w:rsidR="00000000" w:rsidDel="00000000" w:rsidP="00000000" w:rsidRDefault="00000000" w:rsidRPr="00000000" w14:paraId="000000D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qsh70q">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Инструкции для заполнения – 2</w:t>
              </w:r>
            </w:hyperlink>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D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imes New Roman" w:cs="Times New Roman" w:eastAsia="Times New Roman" w:hAnsi="Times New Roman"/>
                <w:b w:val="0"/>
                <w:i w:val="1"/>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8"/>
                <w:szCs w:val="28"/>
                <w:u w:val="none"/>
                <w:shd w:fill="auto" w:val="clear"/>
                <w:vertAlign w:val="baseline"/>
                <w:rtl w:val="0"/>
              </w:rPr>
              <w:t xml:space="preserve">[Пожалуйста, опишите здесь, какие учебные задания студенты выполняют в рамках курса, а также рабочую нагрузку студентов.]</w:t>
            </w:r>
          </w:p>
          <w:p w:rsidR="00000000" w:rsidDel="00000000" w:rsidP="00000000" w:rsidRDefault="00000000" w:rsidRPr="00000000" w14:paraId="000000D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3 курс. 6 семестр </w:t>
            </w:r>
          </w:p>
          <w:p w:rsidR="00000000" w:rsidDel="00000000" w:rsidP="00000000" w:rsidRDefault="00000000" w:rsidRPr="00000000" w14:paraId="000000DE">
            <w:pPr>
              <w:spacing w:after="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w:t>
            </w:r>
            <w:r w:rsidDel="00000000" w:rsidR="00000000" w:rsidRPr="00000000">
              <w:rPr>
                <w:rFonts w:ascii="Times New Roman" w:cs="Times New Roman" w:eastAsia="Times New Roman" w:hAnsi="Times New Roman"/>
                <w:i w:val="1"/>
                <w:sz w:val="28"/>
                <w:szCs w:val="28"/>
                <w:rtl w:val="0"/>
              </w:rPr>
              <w:t xml:space="preserve"> </w:t>
            </w:r>
            <w:r w:rsidDel="00000000" w:rsidR="00000000" w:rsidRPr="00000000">
              <w:rPr>
                <w:rFonts w:ascii="Times New Roman" w:cs="Times New Roman" w:eastAsia="Times New Roman" w:hAnsi="Times New Roman"/>
                <w:sz w:val="28"/>
                <w:szCs w:val="28"/>
                <w:rtl w:val="0"/>
              </w:rPr>
              <w:t xml:space="preserve">История становления и формирования эколингвистики;</w:t>
            </w:r>
            <w:r w:rsidDel="00000000" w:rsidR="00000000" w:rsidRPr="00000000">
              <w:rPr>
                <w:rFonts w:ascii="Times New Roman" w:cs="Times New Roman" w:eastAsia="Times New Roman" w:hAnsi="Times New Roman"/>
                <w:b w:val="1"/>
                <w:sz w:val="28"/>
                <w:szCs w:val="28"/>
                <w:rtl w:val="0"/>
              </w:rPr>
              <w:t xml:space="preserve"> </w:t>
            </w:r>
            <w:r w:rsidDel="00000000" w:rsidR="00000000" w:rsidRPr="00000000">
              <w:rPr>
                <w:rFonts w:ascii="Times New Roman" w:cs="Times New Roman" w:eastAsia="Times New Roman" w:hAnsi="Times New Roman"/>
                <w:sz w:val="28"/>
                <w:szCs w:val="28"/>
                <w:rtl w:val="0"/>
              </w:rPr>
              <w:t xml:space="preserve">происхождение термина «эколингвистика». Задачи: </w:t>
            </w:r>
            <w:r w:rsidDel="00000000" w:rsidR="00000000" w:rsidRPr="00000000">
              <w:rPr>
                <w:rFonts w:ascii="Times New Roman" w:cs="Times New Roman" w:eastAsia="Times New Roman" w:hAnsi="Times New Roman"/>
                <w:color w:val="333333"/>
                <w:sz w:val="28"/>
                <w:szCs w:val="28"/>
                <w:highlight w:val="white"/>
                <w:rtl w:val="0"/>
              </w:rPr>
              <w:t xml:space="preserve">формирование у студентов</w:t>
            </w:r>
            <w:r w:rsidDel="00000000" w:rsidR="00000000" w:rsidRPr="00000000">
              <w:rPr>
                <w:rFonts w:ascii="Times New Roman" w:cs="Times New Roman" w:eastAsia="Times New Roman" w:hAnsi="Times New Roman"/>
                <w:sz w:val="28"/>
                <w:szCs w:val="28"/>
                <w:rtl w:val="0"/>
              </w:rPr>
              <w:t xml:space="preserve"> современных представлений о полипарадигмальном направлении языкознания - «эколингвистика», об актуальных проблемах современной лингвистики, экологии языка и литературы, вопросах функционирования языка в различных типах дискурса.</w:t>
            </w:r>
          </w:p>
          <w:p w:rsidR="00000000" w:rsidDel="00000000" w:rsidP="00000000" w:rsidRDefault="00000000" w:rsidRPr="00000000" w14:paraId="000000D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2.</w:t>
            </w:r>
            <w:r w:rsidDel="00000000" w:rsidR="00000000" w:rsidRPr="00000000">
              <w:rPr>
                <w:rFonts w:ascii="Times New Roman" w:cs="Times New Roman" w:eastAsia="Times New Roman" w:hAnsi="Times New Roman"/>
                <w:b w:val="0"/>
                <w:i w:val="1"/>
                <w:smallCaps w:val="0"/>
                <w:strike w:val="0"/>
                <w:color w:val="000000"/>
                <w:sz w:val="28"/>
                <w:szCs w:val="28"/>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Понятийный аппарат эколингвистики.  Экология языка и экология речи как разделы эколингвистики. Задачи: </w:t>
            </w:r>
            <w:r w:rsidDel="00000000" w:rsidR="00000000" w:rsidRPr="00000000">
              <w:rPr>
                <w:rFonts w:ascii="Times New Roman" w:cs="Times New Roman" w:eastAsia="Times New Roman" w:hAnsi="Times New Roman"/>
                <w:b w:val="0"/>
                <w:i w:val="0"/>
                <w:smallCaps w:val="0"/>
                <w:strike w:val="0"/>
                <w:color w:val="333333"/>
                <w:sz w:val="28"/>
                <w:szCs w:val="28"/>
                <w:highlight w:val="white"/>
                <w:u w:val="none"/>
                <w:vertAlign w:val="baseline"/>
                <w:rtl w:val="0"/>
              </w:rPr>
              <w:t xml:space="preserve">освоение студентами</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терминологического аппарата эколингвистики; </w:t>
            </w:r>
          </w:p>
          <w:p w:rsidR="00000000" w:rsidDel="00000000" w:rsidP="00000000" w:rsidRDefault="00000000" w:rsidRPr="00000000" w14:paraId="000000E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1"/>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3. Основные направления эколингвистики. Задачи: ознакомление с 4</w:t>
            </w:r>
            <w:r w:rsidDel="00000000" w:rsidR="00000000" w:rsidRPr="00000000">
              <w:rPr>
                <w:rFonts w:ascii="Times New Roman" w:cs="Times New Roman" w:eastAsia="Times New Roman" w:hAnsi="Times New Roman"/>
                <w:b w:val="0"/>
                <w:i w:val="0"/>
                <w:smallCaps w:val="0"/>
                <w:strike w:val="0"/>
                <w:color w:val="000000"/>
                <w:sz w:val="28"/>
                <w:szCs w:val="28"/>
                <w:u w:val="singl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направлениями «эколингвистики» («экология перевода», «экологическая стилистика», «экокритический анализ дискурса» и «экологическая поэтика»);</w:t>
            </w:r>
            <w:r w:rsidDel="00000000" w:rsidR="00000000" w:rsidRPr="00000000">
              <w:rPr>
                <w:rFonts w:ascii="Times New Roman" w:cs="Times New Roman" w:eastAsia="Times New Roman" w:hAnsi="Times New Roman"/>
                <w:b w:val="0"/>
                <w:i w:val="1"/>
                <w:smallCaps w:val="0"/>
                <w:strike w:val="0"/>
                <w:color w:val="000000"/>
                <w:sz w:val="28"/>
                <w:szCs w:val="28"/>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ознакомление с основными разделами эколингвистики и социолингвоэкологии: лингвоэкологию русского языка как официального государственного, лингвоэкологию национальных языков и лингвоэкологию территориальных диалектов.</w:t>
            </w:r>
            <w:r w:rsidDel="00000000" w:rsidR="00000000" w:rsidRPr="00000000">
              <w:rPr>
                <w:rtl w:val="0"/>
              </w:rPr>
            </w:r>
          </w:p>
          <w:p w:rsidR="00000000" w:rsidDel="00000000" w:rsidP="00000000" w:rsidRDefault="00000000" w:rsidRPr="00000000" w14:paraId="000000E1">
            <w:pPr>
              <w:spacing w:after="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4.</w:t>
            </w:r>
            <w:r w:rsidDel="00000000" w:rsidR="00000000" w:rsidRPr="00000000">
              <w:rPr>
                <w:rFonts w:ascii="Times New Roman" w:cs="Times New Roman" w:eastAsia="Times New Roman" w:hAnsi="Times New Roman"/>
                <w:i w:val="1"/>
                <w:sz w:val="28"/>
                <w:szCs w:val="28"/>
                <w:rtl w:val="0"/>
              </w:rPr>
              <w:t xml:space="preserve"> </w:t>
            </w:r>
            <w:r w:rsidDel="00000000" w:rsidR="00000000" w:rsidRPr="00000000">
              <w:rPr>
                <w:rFonts w:ascii="Times New Roman" w:cs="Times New Roman" w:eastAsia="Times New Roman" w:hAnsi="Times New Roman"/>
                <w:sz w:val="28"/>
                <w:szCs w:val="28"/>
                <w:rtl w:val="0"/>
              </w:rPr>
              <w:t xml:space="preserve">Эколингвистика и другие парадигмы языкознания</w:t>
            </w:r>
            <w:r w:rsidDel="00000000" w:rsidR="00000000" w:rsidRPr="00000000">
              <w:rPr>
                <w:rFonts w:ascii="Times New Roman" w:cs="Times New Roman" w:eastAsia="Times New Roman" w:hAnsi="Times New Roman"/>
                <w:b w:val="1"/>
                <w:sz w:val="28"/>
                <w:szCs w:val="28"/>
                <w:rtl w:val="0"/>
              </w:rPr>
              <w:t xml:space="preserve">:</w:t>
            </w:r>
            <w:r w:rsidDel="00000000" w:rsidR="00000000" w:rsidRPr="00000000">
              <w:rPr>
                <w:rFonts w:ascii="Times New Roman" w:cs="Times New Roman" w:eastAsia="Times New Roman" w:hAnsi="Times New Roman"/>
                <w:sz w:val="28"/>
                <w:szCs w:val="28"/>
                <w:rtl w:val="0"/>
              </w:rPr>
              <w:t xml:space="preserve"> эколингвистика и структурная лингвистика, экологический аспект дискурсивной лингвистики,  эколингвистика и антропоцентрическая лингвистика, эколингвистика и другие разделы языкознания. Задачи: помочь студентам закрепить знания об антропологической парадигме образования, эколингвистике и других парадигмах языкознания; основном соотношении эколингвистики с традиционными парадигмами языкознания.</w:t>
            </w:r>
          </w:p>
          <w:p w:rsidR="00000000" w:rsidDel="00000000" w:rsidP="00000000" w:rsidRDefault="00000000" w:rsidRPr="00000000" w14:paraId="000000E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3"/>
                <w:szCs w:val="23"/>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5.</w:t>
            </w:r>
            <w:r w:rsidDel="00000000" w:rsidR="00000000" w:rsidRPr="00000000">
              <w:rPr>
                <w:rFonts w:ascii="Times New Roman" w:cs="Times New Roman" w:eastAsia="Times New Roman" w:hAnsi="Times New Roman"/>
                <w:b w:val="0"/>
                <w:i w:val="1"/>
                <w:smallCaps w:val="0"/>
                <w:strike w:val="0"/>
                <w:color w:val="000000"/>
                <w:sz w:val="28"/>
                <w:szCs w:val="28"/>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Экологический портрет языка. Задачи: </w:t>
            </w:r>
            <w:r w:rsidDel="00000000" w:rsidR="00000000" w:rsidRPr="00000000">
              <w:rPr>
                <w:rFonts w:ascii="Times New Roman" w:cs="Times New Roman" w:eastAsia="Times New Roman" w:hAnsi="Times New Roman"/>
                <w:b w:val="0"/>
                <w:i w:val="0"/>
                <w:smallCaps w:val="0"/>
                <w:strike w:val="0"/>
                <w:color w:val="333333"/>
                <w:sz w:val="28"/>
                <w:szCs w:val="28"/>
                <w:highlight w:val="white"/>
                <w:u w:val="none"/>
                <w:vertAlign w:val="baseline"/>
                <w:rtl w:val="0"/>
              </w:rPr>
              <w:t xml:space="preserve">освоение студентами</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перечня составляющих экологического портрета языка (количество носителей языка; сферы его функционирования; внутренняя стратификация языка; наличие кодификации; вербализация в языке морально-этических концептов; негативно влияющие на развитие языка факторы и т.д.).</w:t>
            </w:r>
            <w:r w:rsidDel="00000000" w:rsidR="00000000" w:rsidRPr="00000000">
              <w:rPr>
                <w:rFonts w:ascii="Arial" w:cs="Arial" w:eastAsia="Arial" w:hAnsi="Arial"/>
                <w:b w:val="0"/>
                <w:i w:val="0"/>
                <w:smallCaps w:val="0"/>
                <w:strike w:val="0"/>
                <w:color w:val="000000"/>
                <w:sz w:val="23"/>
                <w:szCs w:val="23"/>
                <w:u w:val="none"/>
                <w:shd w:fill="auto" w:val="clear"/>
                <w:vertAlign w:val="baseline"/>
                <w:rtl w:val="0"/>
              </w:rPr>
              <w:t xml:space="preserve">.</w:t>
            </w:r>
          </w:p>
          <w:p w:rsidR="00000000" w:rsidDel="00000000" w:rsidP="00000000" w:rsidRDefault="00000000" w:rsidRPr="00000000" w14:paraId="000000E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222222"/>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6.</w:t>
            </w:r>
            <w:r w:rsidDel="00000000" w:rsidR="00000000" w:rsidRPr="00000000">
              <w:rPr>
                <w:rFonts w:ascii="Times New Roman" w:cs="Times New Roman" w:eastAsia="Times New Roman" w:hAnsi="Times New Roman"/>
                <w:b w:val="0"/>
                <w:i w:val="1"/>
                <w:smallCaps w:val="0"/>
                <w:strike w:val="0"/>
                <w:color w:val="222222"/>
                <w:sz w:val="28"/>
                <w:szCs w:val="28"/>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222222"/>
                <w:sz w:val="28"/>
                <w:szCs w:val="28"/>
                <w:u w:val="none"/>
                <w:shd w:fill="auto" w:val="clear"/>
                <w:vertAlign w:val="baseline"/>
                <w:rtl w:val="0"/>
              </w:rPr>
              <w:t xml:space="preserve">Вопросы функционирования языка в разных сферах его использования (СМИ, художественное творчество, наука, политика, реклама и др.).</w:t>
            </w:r>
            <w:r w:rsidDel="00000000" w:rsidR="00000000" w:rsidRPr="00000000">
              <w:rPr>
                <w:rFonts w:ascii="Times New Roman" w:cs="Times New Roman" w:eastAsia="Times New Roman" w:hAnsi="Times New Roman"/>
                <w:b w:val="0"/>
                <w:i w:val="1"/>
                <w:smallCaps w:val="0"/>
                <w:strike w:val="0"/>
                <w:color w:val="222222"/>
                <w:sz w:val="28"/>
                <w:szCs w:val="28"/>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Задачи: закрепить знания о </w:t>
            </w:r>
            <w:r w:rsidDel="00000000" w:rsidR="00000000" w:rsidRPr="00000000">
              <w:rPr>
                <w:rFonts w:ascii="Times New Roman" w:cs="Times New Roman" w:eastAsia="Times New Roman" w:hAnsi="Times New Roman"/>
                <w:b w:val="0"/>
                <w:i w:val="0"/>
                <w:smallCaps w:val="0"/>
                <w:strike w:val="0"/>
                <w:color w:val="222222"/>
                <w:sz w:val="28"/>
                <w:szCs w:val="28"/>
                <w:u w:val="none"/>
                <w:shd w:fill="auto" w:val="clear"/>
                <w:vertAlign w:val="baseline"/>
                <w:rtl w:val="0"/>
              </w:rPr>
              <w:t xml:space="preserve">функционировании языка в разных сферах его использования (СМИ, художественное творчество, наука, политика, реклама и др.).</w:t>
            </w:r>
          </w:p>
          <w:p w:rsidR="00000000" w:rsidDel="00000000" w:rsidP="00000000" w:rsidRDefault="00000000" w:rsidRPr="00000000" w14:paraId="000000E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7.</w:t>
            </w:r>
            <w:r w:rsidDel="00000000" w:rsidR="00000000" w:rsidRPr="00000000">
              <w:rPr>
                <w:rFonts w:ascii="Times New Roman" w:cs="Times New Roman" w:eastAsia="Times New Roman" w:hAnsi="Times New Roman"/>
                <w:b w:val="0"/>
                <w:i w:val="1"/>
                <w:smallCaps w:val="0"/>
                <w:strike w:val="0"/>
                <w:color w:val="222222"/>
                <w:sz w:val="28"/>
                <w:szCs w:val="28"/>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222222"/>
                <w:sz w:val="28"/>
                <w:szCs w:val="28"/>
                <w:u w:val="none"/>
                <w:shd w:fill="auto" w:val="clear"/>
                <w:vertAlign w:val="baseline"/>
                <w:rtl w:val="0"/>
              </w:rPr>
              <w:t xml:space="preserve">Вопросы методики преподавания языка в свете лингвоэкологии</w:t>
            </w:r>
            <w:r w:rsidDel="00000000" w:rsidR="00000000" w:rsidRPr="00000000">
              <w:rPr>
                <w:rFonts w:ascii="Times New Roman" w:cs="Times New Roman" w:eastAsia="Times New Roman" w:hAnsi="Times New Roman"/>
                <w:b w:val="0"/>
                <w:i w:val="1"/>
                <w:smallCaps w:val="0"/>
                <w:strike w:val="0"/>
                <w:color w:val="222222"/>
                <w:sz w:val="28"/>
                <w:szCs w:val="28"/>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Задачи: </w:t>
            </w:r>
            <w:r w:rsidDel="00000000" w:rsidR="00000000" w:rsidRPr="00000000">
              <w:rPr>
                <w:rFonts w:ascii="Times New Roman" w:cs="Times New Roman" w:eastAsia="Times New Roman" w:hAnsi="Times New Roman"/>
                <w:b w:val="0"/>
                <w:i w:val="0"/>
                <w:smallCaps w:val="0"/>
                <w:strike w:val="0"/>
                <w:color w:val="333333"/>
                <w:sz w:val="28"/>
                <w:szCs w:val="28"/>
                <w:highlight w:val="white"/>
                <w:u w:val="none"/>
                <w:vertAlign w:val="baseline"/>
                <w:rtl w:val="0"/>
              </w:rPr>
              <w:t xml:space="preserve">освоение студентами</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особенностей </w:t>
            </w:r>
            <w:r w:rsidDel="00000000" w:rsidR="00000000" w:rsidRPr="00000000">
              <w:rPr>
                <w:rFonts w:ascii="Times New Roman" w:cs="Times New Roman" w:eastAsia="Times New Roman" w:hAnsi="Times New Roman"/>
                <w:b w:val="0"/>
                <w:i w:val="0"/>
                <w:smallCaps w:val="0"/>
                <w:strike w:val="0"/>
                <w:color w:val="222222"/>
                <w:sz w:val="28"/>
                <w:szCs w:val="28"/>
                <w:u w:val="none"/>
                <w:shd w:fill="auto" w:val="clear"/>
                <w:vertAlign w:val="baseline"/>
                <w:rtl w:val="0"/>
              </w:rPr>
              <w:t xml:space="preserve">методики преподавания языка в свете лингвоэкологии</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E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8.</w:t>
            </w:r>
            <w:r w:rsidDel="00000000" w:rsidR="00000000" w:rsidRPr="00000000">
              <w:rPr>
                <w:rFonts w:ascii="Times New Roman" w:cs="Times New Roman" w:eastAsia="Times New Roman" w:hAnsi="Times New Roman"/>
                <w:b w:val="0"/>
                <w:i w:val="1"/>
                <w:smallCaps w:val="0"/>
                <w:strike w:val="0"/>
                <w:color w:val="222222"/>
                <w:sz w:val="28"/>
                <w:szCs w:val="28"/>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Лингвоэкологический анализ текста.</w:t>
            </w:r>
            <w:r w:rsidDel="00000000" w:rsidR="00000000" w:rsidRPr="00000000">
              <w:rPr>
                <w:rFonts w:ascii="Times New Roman" w:cs="Times New Roman" w:eastAsia="Times New Roman" w:hAnsi="Times New Roman"/>
                <w:b w:val="0"/>
                <w:i w:val="0"/>
                <w:smallCaps w:val="0"/>
                <w:strike w:val="0"/>
                <w:color w:val="222222"/>
                <w:sz w:val="28"/>
                <w:szCs w:val="28"/>
                <w:u w:val="none"/>
                <w:shd w:fill="auto" w:val="clear"/>
                <w:vertAlign w:val="baseline"/>
                <w:rtl w:val="0"/>
              </w:rPr>
              <w:t xml:space="preserve"> Речевое творчество в лингвоэкологическом аспекте.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Задачи:  </w:t>
            </w:r>
            <w:r w:rsidDel="00000000" w:rsidR="00000000" w:rsidRPr="00000000">
              <w:rPr>
                <w:rFonts w:ascii="Times New Roman" w:cs="Times New Roman" w:eastAsia="Times New Roman" w:hAnsi="Times New Roman"/>
                <w:b w:val="0"/>
                <w:i w:val="0"/>
                <w:smallCaps w:val="0"/>
                <w:strike w:val="0"/>
                <w:color w:val="333333"/>
                <w:sz w:val="28"/>
                <w:szCs w:val="28"/>
                <w:highlight w:val="white"/>
                <w:u w:val="none"/>
                <w:vertAlign w:val="baseline"/>
                <w:rtl w:val="0"/>
              </w:rPr>
              <w:t xml:space="preserve">формирование у студентов знаний о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шести принципах лингвоэкологического анализа текста; факторах экологичности текстовой коммуникации. </w:t>
            </w:r>
          </w:p>
          <w:p w:rsidR="00000000" w:rsidDel="00000000" w:rsidP="00000000" w:rsidRDefault="00000000" w:rsidRPr="00000000" w14:paraId="000000E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9.</w:t>
            </w:r>
            <w:r w:rsidDel="00000000" w:rsidR="00000000" w:rsidRPr="00000000">
              <w:rPr>
                <w:rFonts w:ascii="Times New Roman" w:cs="Times New Roman" w:eastAsia="Times New Roman" w:hAnsi="Times New Roman"/>
                <w:b w:val="0"/>
                <w:i w:val="1"/>
                <w:smallCaps w:val="0"/>
                <w:strike w:val="0"/>
                <w:color w:val="222222"/>
                <w:sz w:val="28"/>
                <w:szCs w:val="28"/>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222222"/>
                <w:sz w:val="28"/>
                <w:szCs w:val="28"/>
                <w:u w:val="none"/>
                <w:shd w:fill="auto" w:val="clear"/>
                <w:vertAlign w:val="baseline"/>
                <w:rtl w:val="0"/>
              </w:rPr>
              <w:t xml:space="preserve">Лингвоэкология как одна из опор информационной безопасности; проблемы языка информационно-психологической войны.</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Задачи: </w:t>
            </w:r>
            <w:r w:rsidDel="00000000" w:rsidR="00000000" w:rsidRPr="00000000">
              <w:rPr>
                <w:rFonts w:ascii="Times New Roman" w:cs="Times New Roman" w:eastAsia="Times New Roman" w:hAnsi="Times New Roman"/>
                <w:b w:val="0"/>
                <w:i w:val="0"/>
                <w:smallCaps w:val="0"/>
                <w:strike w:val="0"/>
                <w:color w:val="333333"/>
                <w:sz w:val="28"/>
                <w:szCs w:val="28"/>
                <w:highlight w:val="white"/>
                <w:u w:val="none"/>
                <w:vertAlign w:val="baseline"/>
                <w:rtl w:val="0"/>
              </w:rPr>
              <w:t xml:space="preserve">формирование у студентов современных представлений о характере </w:t>
            </w:r>
            <w:r w:rsidDel="00000000" w:rsidR="00000000" w:rsidRPr="00000000">
              <w:rPr>
                <w:rFonts w:ascii="Times New Roman" w:cs="Times New Roman" w:eastAsia="Times New Roman" w:hAnsi="Times New Roman"/>
                <w:b w:val="0"/>
                <w:i w:val="0"/>
                <w:smallCaps w:val="0"/>
                <w:strike w:val="0"/>
                <w:color w:val="222222"/>
                <w:sz w:val="28"/>
                <w:szCs w:val="28"/>
                <w:u w:val="none"/>
                <w:shd w:fill="auto" w:val="clear"/>
                <w:vertAlign w:val="baseline"/>
                <w:rtl w:val="0"/>
              </w:rPr>
              <w:t xml:space="preserve">информационной безопасности</w:t>
            </w:r>
            <w:r w:rsidDel="00000000" w:rsidR="00000000" w:rsidRPr="00000000">
              <w:rPr>
                <w:rFonts w:ascii="Times New Roman" w:cs="Times New Roman" w:eastAsia="Times New Roman" w:hAnsi="Times New Roman"/>
                <w:b w:val="0"/>
                <w:i w:val="0"/>
                <w:smallCaps w:val="0"/>
                <w:strike w:val="0"/>
                <w:color w:val="333333"/>
                <w:sz w:val="28"/>
                <w:szCs w:val="28"/>
                <w:highlight w:val="white"/>
                <w:u w:val="none"/>
                <w:vertAlign w:val="baseline"/>
                <w:rtl w:val="0"/>
              </w:rPr>
              <w:t xml:space="preserve"> языка</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E7">
            <w:pPr>
              <w:spacing w:after="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w:t>
            </w:r>
            <w:r w:rsidDel="00000000" w:rsidR="00000000" w:rsidRPr="00000000">
              <w:rPr>
                <w:rFonts w:ascii="Times New Roman" w:cs="Times New Roman" w:eastAsia="Times New Roman" w:hAnsi="Times New Roman"/>
                <w:i w:val="1"/>
                <w:sz w:val="28"/>
                <w:szCs w:val="28"/>
                <w:rtl w:val="0"/>
              </w:rPr>
              <w:t xml:space="preserve"> </w:t>
            </w:r>
            <w:r w:rsidDel="00000000" w:rsidR="00000000" w:rsidRPr="00000000">
              <w:rPr>
                <w:rFonts w:ascii="Times New Roman" w:cs="Times New Roman" w:eastAsia="Times New Roman" w:hAnsi="Times New Roman"/>
                <w:sz w:val="28"/>
                <w:szCs w:val="28"/>
                <w:rtl w:val="0"/>
              </w:rPr>
              <w:t xml:space="preserve">Языковые права человека</w:t>
            </w:r>
            <w:r w:rsidDel="00000000" w:rsidR="00000000" w:rsidRPr="00000000">
              <w:rPr>
                <w:rFonts w:ascii="Times New Roman" w:cs="Times New Roman" w:eastAsia="Times New Roman" w:hAnsi="Times New Roman"/>
                <w:i w:val="1"/>
                <w:sz w:val="28"/>
                <w:szCs w:val="28"/>
                <w:rtl w:val="0"/>
              </w:rPr>
              <w:t xml:space="preserve">.</w:t>
            </w:r>
            <w:r w:rsidDel="00000000" w:rsidR="00000000" w:rsidRPr="00000000">
              <w:rPr>
                <w:rFonts w:ascii="Times New Roman" w:cs="Times New Roman" w:eastAsia="Times New Roman" w:hAnsi="Times New Roman"/>
                <w:color w:val="222222"/>
                <w:sz w:val="28"/>
                <w:szCs w:val="28"/>
                <w:rtl w:val="0"/>
              </w:rPr>
              <w:t xml:space="preserve"> </w:t>
            </w:r>
            <w:r w:rsidDel="00000000" w:rsidR="00000000" w:rsidRPr="00000000">
              <w:rPr>
                <w:rFonts w:ascii="Times New Roman" w:cs="Times New Roman" w:eastAsia="Times New Roman" w:hAnsi="Times New Roman"/>
                <w:sz w:val="28"/>
                <w:szCs w:val="28"/>
                <w:rtl w:val="0"/>
              </w:rPr>
              <w:t xml:space="preserve">Задача: </w:t>
            </w:r>
            <w:r w:rsidDel="00000000" w:rsidR="00000000" w:rsidRPr="00000000">
              <w:rPr>
                <w:rFonts w:ascii="Times New Roman" w:cs="Times New Roman" w:eastAsia="Times New Roman" w:hAnsi="Times New Roman"/>
                <w:color w:val="333333"/>
                <w:sz w:val="28"/>
                <w:szCs w:val="28"/>
                <w:highlight w:val="white"/>
                <w:rtl w:val="0"/>
              </w:rPr>
              <w:t xml:space="preserve">уяснение студентами практического значения </w:t>
            </w:r>
            <w:r w:rsidDel="00000000" w:rsidR="00000000" w:rsidRPr="00000000">
              <w:rPr>
                <w:rFonts w:ascii="Times New Roman" w:cs="Times New Roman" w:eastAsia="Times New Roman" w:hAnsi="Times New Roman"/>
                <w:sz w:val="28"/>
                <w:szCs w:val="28"/>
                <w:rtl w:val="0"/>
              </w:rPr>
              <w:t xml:space="preserve">языковых прав человека;  </w:t>
            </w:r>
            <w:r w:rsidDel="00000000" w:rsidR="00000000" w:rsidRPr="00000000">
              <w:rPr>
                <w:rFonts w:ascii="Times New Roman" w:cs="Times New Roman" w:eastAsia="Times New Roman" w:hAnsi="Times New Roman"/>
                <w:color w:val="333333"/>
                <w:sz w:val="28"/>
                <w:szCs w:val="28"/>
                <w:highlight w:val="white"/>
                <w:rtl w:val="0"/>
              </w:rPr>
              <w:t xml:space="preserve">освоение студентами</w:t>
            </w:r>
            <w:r w:rsidDel="00000000" w:rsidR="00000000" w:rsidRPr="00000000">
              <w:rPr>
                <w:rFonts w:ascii="Times New Roman" w:cs="Times New Roman" w:eastAsia="Times New Roman" w:hAnsi="Times New Roman"/>
                <w:sz w:val="28"/>
                <w:szCs w:val="28"/>
                <w:rtl w:val="0"/>
              </w:rPr>
              <w:t xml:space="preserve"> двух парадигм языковой политики (этнокультурная и национально-функциональная).</w:t>
            </w:r>
          </w:p>
          <w:p w:rsidR="00000000" w:rsidDel="00000000" w:rsidP="00000000" w:rsidRDefault="00000000" w:rsidRPr="00000000" w14:paraId="000000E8">
            <w:pPr>
              <w:spacing w:after="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11.</w:t>
            </w:r>
            <w:r w:rsidDel="00000000" w:rsidR="00000000" w:rsidRPr="00000000">
              <w:rPr>
                <w:rFonts w:ascii="Times" w:cs="Times" w:eastAsia="Times" w:hAnsi="Times"/>
                <w:rtl w:val="0"/>
              </w:rPr>
              <w:t xml:space="preserve"> </w:t>
            </w:r>
            <w:r w:rsidDel="00000000" w:rsidR="00000000" w:rsidRPr="00000000">
              <w:rPr>
                <w:rFonts w:ascii="Times New Roman" w:cs="Times New Roman" w:eastAsia="Times New Roman" w:hAnsi="Times New Roman"/>
                <w:sz w:val="28"/>
                <w:szCs w:val="28"/>
                <w:rtl w:val="0"/>
              </w:rPr>
              <w:t xml:space="preserve">Лингвоэкологическое право человека. Задачи: </w:t>
            </w:r>
            <w:r w:rsidDel="00000000" w:rsidR="00000000" w:rsidRPr="00000000">
              <w:rPr>
                <w:rFonts w:ascii="Times New Roman" w:cs="Times New Roman" w:eastAsia="Times New Roman" w:hAnsi="Times New Roman"/>
                <w:color w:val="333333"/>
                <w:sz w:val="28"/>
                <w:szCs w:val="28"/>
                <w:highlight w:val="white"/>
                <w:rtl w:val="0"/>
              </w:rPr>
              <w:t xml:space="preserve">освоение студентами основных понятий, </w:t>
            </w:r>
            <w:r w:rsidDel="00000000" w:rsidR="00000000" w:rsidRPr="00000000">
              <w:rPr>
                <w:rFonts w:ascii="Times New Roman" w:cs="Times New Roman" w:eastAsia="Times New Roman" w:hAnsi="Times New Roman"/>
                <w:sz w:val="28"/>
                <w:szCs w:val="28"/>
                <w:rtl w:val="0"/>
              </w:rPr>
              <w:t xml:space="preserve">связанных с правом человека на защиту своей чести и достоинства.</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d9d9d9" w:val="clear"/>
          </w:tcPr>
          <w:p w:rsidR="00000000" w:rsidDel="00000000" w:rsidP="00000000" w:rsidRDefault="00000000" w:rsidRPr="00000000" w14:paraId="000000E9">
            <w:pPr>
              <w:pStyle w:val="Heading2"/>
              <w:rPr>
                <w:rFonts w:ascii="Times New Roman" w:cs="Times New Roman" w:eastAsia="Times New Roman" w:hAnsi="Times New Roman"/>
                <w:sz w:val="28"/>
                <w:szCs w:val="28"/>
              </w:rPr>
            </w:pPr>
            <w:bookmarkStart w:colFirst="0" w:colLast="0" w:name="_3as4poj" w:id="27"/>
            <w:bookmarkEnd w:id="27"/>
            <w:r w:rsidDel="00000000" w:rsidR="00000000" w:rsidRPr="00000000">
              <w:rPr>
                <w:rFonts w:ascii="Times New Roman" w:cs="Times New Roman" w:eastAsia="Times New Roman" w:hAnsi="Times New Roman"/>
                <w:sz w:val="28"/>
                <w:szCs w:val="28"/>
                <w:rtl w:val="0"/>
              </w:rPr>
              <w:t xml:space="preserve">2.8. Обеспечение инклюзивных условий образования</w:t>
            </w:r>
          </w:p>
          <w:bookmarkStart w:colFirst="0" w:colLast="0" w:name="1pxezwc" w:id="28"/>
          <w:bookmarkEnd w:id="28"/>
          <w:p w:rsidR="00000000" w:rsidDel="00000000" w:rsidP="00000000" w:rsidRDefault="00000000" w:rsidRPr="00000000" w14:paraId="000000E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hyperlink w:anchor="1pxezwc">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Инструкции для заполнения</w:t>
              </w:r>
            </w:hyperlink>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E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imes New Roman" w:cs="Times New Roman" w:eastAsia="Times New Roman" w:hAnsi="Times New Roman"/>
                <w:b w:val="0"/>
                <w:i w:val="1"/>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8"/>
                <w:szCs w:val="28"/>
                <w:u w:val="none"/>
                <w:shd w:fill="auto" w:val="clear"/>
                <w:vertAlign w:val="baseline"/>
                <w:rtl w:val="0"/>
              </w:rPr>
              <w:t xml:space="preserve">[Пожалуйста, опишите, как инклюзия было учтена в курсе.]</w:t>
            </w:r>
          </w:p>
          <w:p w:rsidR="00000000" w:rsidDel="00000000" w:rsidP="00000000" w:rsidRDefault="00000000" w:rsidRPr="00000000" w14:paraId="000000E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Подготовка Методических рекомендаций по внедрению эффективных методик и технологий в процесс обучения студентов с особыми образовательными потребностями по русскому языку и литературе</w:t>
            </w:r>
          </w:p>
          <w:p w:rsidR="00000000" w:rsidDel="00000000" w:rsidP="00000000" w:rsidRDefault="00000000" w:rsidRPr="00000000" w14:paraId="000000ED">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8"/>
                <w:szCs w:val="28"/>
              </w:rPr>
            </w:pP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d9d9d9" w:val="clear"/>
          </w:tcPr>
          <w:p w:rsidR="00000000" w:rsidDel="00000000" w:rsidP="00000000" w:rsidRDefault="00000000" w:rsidRPr="00000000" w14:paraId="000000EE">
            <w:pPr>
              <w:pStyle w:val="Heading2"/>
              <w:rPr>
                <w:rFonts w:ascii="Times New Roman" w:cs="Times New Roman" w:eastAsia="Times New Roman" w:hAnsi="Times New Roman"/>
                <w:sz w:val="28"/>
                <w:szCs w:val="28"/>
              </w:rPr>
            </w:pPr>
            <w:bookmarkStart w:colFirst="0" w:colLast="0" w:name="_49x2ik5" w:id="29"/>
            <w:bookmarkEnd w:id="29"/>
            <w:r w:rsidDel="00000000" w:rsidR="00000000" w:rsidRPr="00000000">
              <w:rPr>
                <w:rFonts w:ascii="Times New Roman" w:cs="Times New Roman" w:eastAsia="Times New Roman" w:hAnsi="Times New Roman"/>
                <w:sz w:val="28"/>
                <w:szCs w:val="28"/>
                <w:rtl w:val="0"/>
              </w:rPr>
              <w:t xml:space="preserve">2.9. Релевантность для сферы труда </w:t>
            </w:r>
          </w:p>
          <w:p w:rsidR="00000000" w:rsidDel="00000000" w:rsidP="00000000" w:rsidRDefault="00000000" w:rsidRPr="00000000" w14:paraId="000000E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2p2csry">
              <w:r w:rsidDel="00000000" w:rsidR="00000000" w:rsidRPr="00000000">
                <w:rPr>
                  <w:rFonts w:ascii="Calibri" w:cs="Calibri" w:eastAsia="Calibri" w:hAnsi="Calibri"/>
                  <w:b w:val="0"/>
                  <w:i w:val="0"/>
                  <w:smallCaps w:val="0"/>
                  <w:strike w:val="0"/>
                  <w:color w:val="0000ff"/>
                  <w:sz w:val="22"/>
                  <w:szCs w:val="22"/>
                  <w:u w:val="single"/>
                  <w:shd w:fill="auto" w:val="clear"/>
                  <w:vertAlign w:val="baseline"/>
                  <w:rtl w:val="0"/>
                </w:rPr>
                <w:t xml:space="preserve">Инструкции для заполнения – 1</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p>
          <w:bookmarkStart w:colFirst="0" w:colLast="0" w:name="2p2csry" w:id="30"/>
          <w:bookmarkEnd w:id="30"/>
          <w:p w:rsidR="00000000" w:rsidDel="00000000" w:rsidP="00000000" w:rsidRDefault="00000000" w:rsidRPr="00000000" w14:paraId="000000F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1pxezwc">
              <w:r w:rsidDel="00000000" w:rsidR="00000000" w:rsidRPr="00000000">
                <w:rPr>
                  <w:rFonts w:ascii="Calibri" w:cs="Calibri" w:eastAsia="Calibri" w:hAnsi="Calibri"/>
                  <w:b w:val="0"/>
                  <w:i w:val="0"/>
                  <w:smallCaps w:val="0"/>
                  <w:strike w:val="0"/>
                  <w:color w:val="0000ff"/>
                  <w:sz w:val="22"/>
                  <w:szCs w:val="22"/>
                  <w:u w:val="single"/>
                  <w:shd w:fill="auto" w:val="clear"/>
                  <w:vertAlign w:val="baseline"/>
                  <w:rtl w:val="0"/>
                </w:rPr>
                <w:t xml:space="preserve">Инструкции для заполнения – 2</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F1">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i w:val="1"/>
                <w:color w:val="000000"/>
                <w:sz w:val="28"/>
                <w:szCs w:val="28"/>
              </w:rPr>
            </w:pPr>
            <w:r w:rsidDel="00000000" w:rsidR="00000000" w:rsidRPr="00000000">
              <w:rPr>
                <w:rtl w:val="0"/>
              </w:rPr>
            </w:r>
          </w:p>
        </w:tc>
      </w:tr>
    </w:tbl>
    <w:p w:rsidR="00000000" w:rsidDel="00000000" w:rsidP="00000000" w:rsidRDefault="00000000" w:rsidRPr="00000000" w14:paraId="000000F2">
      <w:pPr>
        <w:spacing w:after="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F3">
      <w:pPr>
        <w:pStyle w:val="Heading1"/>
        <w:spacing w:before="0" w:line="240" w:lineRule="auto"/>
        <w:rPr>
          <w:rFonts w:ascii="Times New Roman" w:cs="Times New Roman" w:eastAsia="Times New Roman" w:hAnsi="Times New Roman"/>
          <w:b w:val="1"/>
          <w:sz w:val="28"/>
          <w:szCs w:val="28"/>
        </w:rPr>
      </w:pPr>
      <w:bookmarkStart w:colFirst="0" w:colLast="0" w:name="_147n2zr" w:id="31"/>
      <w:bookmarkEnd w:id="31"/>
      <w:r w:rsidDel="00000000" w:rsidR="00000000" w:rsidRPr="00000000">
        <w:rPr>
          <w:rFonts w:ascii="Times New Roman" w:cs="Times New Roman" w:eastAsia="Times New Roman" w:hAnsi="Times New Roman"/>
          <w:b w:val="1"/>
          <w:sz w:val="28"/>
          <w:szCs w:val="28"/>
          <w:rtl w:val="0"/>
        </w:rPr>
        <w:t xml:space="preserve">3. Сквозные темы и междисциплинарные связи</w:t>
      </w:r>
    </w:p>
    <w:p w:rsidR="00000000" w:rsidDel="00000000" w:rsidP="00000000" w:rsidRDefault="00000000" w:rsidRPr="00000000" w14:paraId="000000F4">
      <w:pPr>
        <w:pStyle w:val="Heading1"/>
        <w:spacing w:before="0" w:line="240" w:lineRule="auto"/>
        <w:rPr/>
      </w:pPr>
      <w:bookmarkStart w:colFirst="0" w:colLast="0" w:name="_3o7alnk" w:id="32"/>
      <w:bookmarkEnd w:id="32"/>
      <w:r w:rsidDel="00000000" w:rsidR="00000000" w:rsidRPr="00000000">
        <w:rPr>
          <w:rtl w:val="0"/>
        </w:rPr>
      </w:r>
    </w:p>
    <w:tbl>
      <w:tblPr>
        <w:tblStyle w:val="Table6"/>
        <w:tblW w:w="9140.0" w:type="dxa"/>
        <w:jc w:val="left"/>
        <w:tblInd w:w="-115.0" w:type="dxa"/>
        <w:tblLayout w:type="fixed"/>
        <w:tblLook w:val="0400"/>
      </w:tblPr>
      <w:tblGrid>
        <w:gridCol w:w="9140"/>
        <w:tblGridChange w:id="0">
          <w:tblGrid>
            <w:gridCol w:w="9140"/>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d9d9d9" w:val="clear"/>
          </w:tcPr>
          <w:p w:rsidR="00000000" w:rsidDel="00000000" w:rsidP="00000000" w:rsidRDefault="00000000" w:rsidRPr="00000000" w14:paraId="000000F5">
            <w:pPr>
              <w:pStyle w:val="Heading2"/>
              <w:rPr>
                <w:rFonts w:ascii="Times New Roman" w:cs="Times New Roman" w:eastAsia="Times New Roman" w:hAnsi="Times New Roman"/>
                <w:sz w:val="28"/>
                <w:szCs w:val="28"/>
              </w:rPr>
            </w:pPr>
            <w:bookmarkStart w:colFirst="0" w:colLast="0" w:name="_23ckvvd" w:id="33"/>
            <w:bookmarkEnd w:id="33"/>
            <w:r w:rsidDel="00000000" w:rsidR="00000000" w:rsidRPr="00000000">
              <w:rPr>
                <w:rFonts w:ascii="Times New Roman" w:cs="Times New Roman" w:eastAsia="Times New Roman" w:hAnsi="Times New Roman"/>
                <w:sz w:val="28"/>
                <w:szCs w:val="28"/>
                <w:rtl w:val="0"/>
              </w:rPr>
              <w:t xml:space="preserve">3.1. Реализация сквозных тем ОП       </w:t>
            </w:r>
          </w:p>
          <w:p w:rsidR="00000000" w:rsidDel="00000000" w:rsidP="00000000" w:rsidRDefault="00000000" w:rsidRPr="00000000" w14:paraId="000000F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ihv636">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Инструкции для заполнения – 1</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bookmarkStart w:colFirst="0" w:colLast="0" w:name="ihv636" w:id="34"/>
          <w:bookmarkEnd w:id="34"/>
          <w:p w:rsidR="00000000" w:rsidDel="00000000" w:rsidP="00000000" w:rsidRDefault="00000000" w:rsidRPr="00000000" w14:paraId="000000F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ihv636">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Инструкции для заполнения – 2</w:t>
              </w:r>
            </w:hyperlink>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F8">
            <w:pPr>
              <w:jc w:val="both"/>
              <w:rPr>
                <w:rFonts w:ascii="Times New Roman" w:cs="Times New Roman" w:eastAsia="Times New Roman" w:hAnsi="Times New Roman"/>
                <w:i w:val="1"/>
                <w:color w:val="000000"/>
                <w:sz w:val="28"/>
                <w:szCs w:val="28"/>
              </w:rPr>
            </w:pPr>
            <w:r w:rsidDel="00000000" w:rsidR="00000000" w:rsidRPr="00000000">
              <w:rPr>
                <w:rFonts w:ascii="Times New Roman" w:cs="Times New Roman" w:eastAsia="Times New Roman" w:hAnsi="Times New Roman"/>
                <w:i w:val="1"/>
                <w:color w:val="000000"/>
                <w:sz w:val="28"/>
                <w:szCs w:val="28"/>
                <w:rtl w:val="0"/>
              </w:rPr>
              <w:t xml:space="preserve">[</w:t>
            </w:r>
            <w:r w:rsidDel="00000000" w:rsidR="00000000" w:rsidRPr="00000000">
              <w:rPr>
                <w:rFonts w:ascii="Times New Roman" w:cs="Times New Roman" w:eastAsia="Times New Roman" w:hAnsi="Times New Roman"/>
                <w:i w:val="1"/>
                <w:sz w:val="28"/>
                <w:szCs w:val="28"/>
                <w:rtl w:val="0"/>
              </w:rPr>
              <w:t xml:space="preserve">Пожалуйста, опишите, как в ходе курса реализуются сквозные темы ОП, например, профессиональное развитие учителей и их способности управлять изменениями, цифровизация и развитие цифровой компетентности учителей, основанный на исследованиях подход в педагогическом образовании и интернационализация педагогического образования.</w:t>
            </w:r>
            <w:r w:rsidDel="00000000" w:rsidR="00000000" w:rsidRPr="00000000">
              <w:rPr>
                <w:rFonts w:ascii="Times New Roman" w:cs="Times New Roman" w:eastAsia="Times New Roman" w:hAnsi="Times New Roman"/>
                <w:i w:val="1"/>
                <w:color w:val="000000"/>
                <w:sz w:val="28"/>
                <w:szCs w:val="28"/>
                <w:rtl w:val="0"/>
              </w:rPr>
              <w:t xml:space="preserve">]</w:t>
            </w:r>
          </w:p>
          <w:p w:rsidR="00000000" w:rsidDel="00000000" w:rsidP="00000000" w:rsidRDefault="00000000" w:rsidRPr="00000000" w14:paraId="000000F9">
            <w:pPr>
              <w:spacing w:after="0" w:line="240" w:lineRule="auto"/>
              <w:jc w:val="both"/>
              <w:rPr>
                <w:rFonts w:ascii="Times New Roman" w:cs="Times New Roman" w:eastAsia="Times New Roman" w:hAnsi="Times New Roman"/>
                <w:color w:val="00000a"/>
                <w:sz w:val="28"/>
                <w:szCs w:val="28"/>
              </w:rPr>
            </w:pPr>
            <w:r w:rsidDel="00000000" w:rsidR="00000000" w:rsidRPr="00000000">
              <w:rPr>
                <w:rFonts w:ascii="Times New Roman" w:cs="Times New Roman" w:eastAsia="Times New Roman" w:hAnsi="Times New Roman"/>
                <w:color w:val="000000"/>
                <w:sz w:val="28"/>
                <w:szCs w:val="28"/>
                <w:rtl w:val="0"/>
              </w:rPr>
              <w:t xml:space="preserve">Сквозная тема - «</w:t>
            </w:r>
            <w:r w:rsidDel="00000000" w:rsidR="00000000" w:rsidRPr="00000000">
              <w:rPr>
                <w:rFonts w:ascii="Times New Roman" w:cs="Times New Roman" w:eastAsia="Times New Roman" w:hAnsi="Times New Roman"/>
                <w:sz w:val="28"/>
                <w:szCs w:val="28"/>
                <w:rtl w:val="0"/>
              </w:rPr>
              <w:t xml:space="preserve">Экология языка в поликультурном пространстве</w:t>
            </w:r>
            <w:r w:rsidDel="00000000" w:rsidR="00000000" w:rsidRPr="00000000">
              <w:rPr>
                <w:rFonts w:ascii="Times New Roman" w:cs="Times New Roman" w:eastAsia="Times New Roman" w:hAnsi="Times New Roman"/>
                <w:color w:val="00000a"/>
                <w:sz w:val="28"/>
                <w:szCs w:val="28"/>
                <w:rtl w:val="0"/>
              </w:rPr>
              <w:t xml:space="preserve"> </w:t>
            </w:r>
            <w:r w:rsidDel="00000000" w:rsidR="00000000" w:rsidRPr="00000000">
              <w:rPr>
                <w:rFonts w:ascii="Times New Roman" w:cs="Times New Roman" w:eastAsia="Times New Roman" w:hAnsi="Times New Roman"/>
                <w:sz w:val="28"/>
                <w:szCs w:val="28"/>
                <w:rtl w:val="0"/>
              </w:rPr>
              <w:t xml:space="preserve">в условиях цифровой среды» - </w:t>
            </w:r>
            <w:r w:rsidDel="00000000" w:rsidR="00000000" w:rsidRPr="00000000">
              <w:rPr>
                <w:rFonts w:ascii="Times New Roman" w:cs="Times New Roman" w:eastAsia="Times New Roman" w:hAnsi="Times New Roman"/>
                <w:sz w:val="28"/>
                <w:szCs w:val="28"/>
                <w:highlight w:val="white"/>
                <w:rtl w:val="0"/>
              </w:rPr>
              <w:t xml:space="preserve">способствует участию студентов в диалоге культур в реальном и виртуальном формате, что активизирует </w:t>
            </w:r>
            <w:r w:rsidDel="00000000" w:rsidR="00000000" w:rsidRPr="00000000">
              <w:rPr>
                <w:rFonts w:ascii="Times New Roman" w:cs="Times New Roman" w:eastAsia="Times New Roman" w:hAnsi="Times New Roman"/>
                <w:sz w:val="28"/>
                <w:szCs w:val="28"/>
                <w:rtl w:val="0"/>
              </w:rPr>
              <w:t xml:space="preserve">взаимодействие разных языков с целью сохранения их разнообразия</w:t>
            </w:r>
            <w:r w:rsidDel="00000000" w:rsidR="00000000" w:rsidRPr="00000000">
              <w:rPr>
                <w:rFonts w:ascii="Times New Roman" w:cs="Times New Roman" w:eastAsia="Times New Roman" w:hAnsi="Times New Roman"/>
                <w:sz w:val="28"/>
                <w:szCs w:val="28"/>
                <w:highlight w:val="white"/>
                <w:rtl w:val="0"/>
              </w:rPr>
              <w:t xml:space="preserve">.</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d9d9d9" w:val="clear"/>
          </w:tcPr>
          <w:p w:rsidR="00000000" w:rsidDel="00000000" w:rsidP="00000000" w:rsidRDefault="00000000" w:rsidRPr="00000000" w14:paraId="000000FA">
            <w:pPr>
              <w:pStyle w:val="Heading2"/>
              <w:rPr>
                <w:rFonts w:ascii="Times New Roman" w:cs="Times New Roman" w:eastAsia="Times New Roman" w:hAnsi="Times New Roman"/>
                <w:sz w:val="28"/>
                <w:szCs w:val="28"/>
              </w:rPr>
            </w:pPr>
            <w:bookmarkStart w:colFirst="0" w:colLast="0" w:name="_32hioqz" w:id="35"/>
            <w:bookmarkEnd w:id="35"/>
            <w:r w:rsidDel="00000000" w:rsidR="00000000" w:rsidRPr="00000000">
              <w:rPr>
                <w:rFonts w:ascii="Times New Roman" w:cs="Times New Roman" w:eastAsia="Times New Roman" w:hAnsi="Times New Roman"/>
                <w:sz w:val="28"/>
                <w:szCs w:val="28"/>
                <w:rtl w:val="0"/>
              </w:rPr>
              <w:t xml:space="preserve">3.2. Междисциплинарные связи</w:t>
            </w:r>
          </w:p>
          <w:p w:rsidR="00000000" w:rsidDel="00000000" w:rsidP="00000000" w:rsidRDefault="00000000" w:rsidRPr="00000000" w14:paraId="000000F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1hmsyys">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Инструкции для заполнения – 1</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F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1hmsyys">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Инструкции для заполнения – 2</w:t>
              </w:r>
            </w:hyperlink>
            <w:r w:rsidDel="00000000" w:rsidR="00000000" w:rsidRPr="00000000">
              <w:rPr>
                <w:rtl w:val="0"/>
              </w:rPr>
            </w:r>
          </w:p>
          <w:p w:rsidR="00000000" w:rsidDel="00000000" w:rsidP="00000000" w:rsidRDefault="00000000" w:rsidRPr="00000000" w14:paraId="000000F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1hmsyys">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Инструкции для заполнения – 3</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bookmarkStart w:colFirst="0" w:colLast="0" w:name="1hmsyys" w:id="36"/>
          <w:bookmarkEnd w:id="36"/>
          <w:p w:rsidR="00000000" w:rsidDel="00000000" w:rsidP="00000000" w:rsidRDefault="00000000" w:rsidRPr="00000000" w14:paraId="000000F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1hmsyys">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Инструкции для заполнения – 4</w:t>
              </w:r>
            </w:hyperlink>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F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imes New Roman" w:cs="Times New Roman" w:eastAsia="Times New Roman" w:hAnsi="Times New Roman"/>
                <w:b w:val="0"/>
                <w:i w:val="1"/>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8"/>
                <w:szCs w:val="28"/>
                <w:u w:val="none"/>
                <w:shd w:fill="auto" w:val="clear"/>
                <w:vertAlign w:val="baseline"/>
                <w:rtl w:val="0"/>
              </w:rPr>
              <w:t xml:space="preserve">[Пожалуйста, опишите междисциплинарные связи курса с другими курсами модуля и с другими курсами образовательной программы.]</w:t>
            </w:r>
          </w:p>
          <w:p w:rsidR="00000000" w:rsidDel="00000000" w:rsidP="00000000" w:rsidRDefault="00000000" w:rsidRPr="00000000" w14:paraId="0000010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both"/>
              <w:rPr>
                <w:rFonts w:ascii="Times New Roman" w:cs="Times New Roman" w:eastAsia="Times New Roman" w:hAnsi="Times New Roman"/>
                <w:b w:val="0"/>
                <w:i w:val="1"/>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8"/>
                <w:szCs w:val="28"/>
                <w:u w:val="single"/>
                <w:shd w:fill="auto" w:val="clear"/>
                <w:vertAlign w:val="baseline"/>
                <w:rtl w:val="0"/>
              </w:rPr>
              <w:t xml:space="preserve">Междисциплинарные связи с дисциплинами:</w:t>
            </w:r>
            <w:r w:rsidDel="00000000" w:rsidR="00000000" w:rsidRPr="00000000">
              <w:rPr>
                <w:rFonts w:ascii="Times New Roman" w:cs="Times New Roman" w:eastAsia="Times New Roman" w:hAnsi="Times New Roman"/>
                <w:b w:val="0"/>
                <w:i w:val="1"/>
                <w:smallCaps w:val="0"/>
                <w:strike w:val="0"/>
                <w:color w:val="000000"/>
                <w:sz w:val="28"/>
                <w:szCs w:val="28"/>
                <w:u w:val="none"/>
                <w:shd w:fill="auto" w:val="clear"/>
                <w:vertAlign w:val="baseline"/>
                <w:rtl w:val="0"/>
              </w:rPr>
              <w:t xml:space="preserve"> «Современные образовательные технологии в поликультурной среде» (6 сем.), «Методика и технологии обучения русскому языку» (5сем.)</w:t>
            </w:r>
          </w:p>
          <w:p w:rsidR="00000000" w:rsidDel="00000000" w:rsidP="00000000" w:rsidRDefault="00000000" w:rsidRPr="00000000" w14:paraId="0000010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imes New Roman" w:cs="Times New Roman" w:eastAsia="Times New Roman" w:hAnsi="Times New Roman"/>
                <w:b w:val="0"/>
                <w:i w:val="1"/>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8"/>
                <w:szCs w:val="28"/>
                <w:u w:val="none"/>
                <w:shd w:fill="auto" w:val="clear"/>
                <w:vertAlign w:val="baseline"/>
                <w:rtl w:val="0"/>
              </w:rPr>
              <w:t xml:space="preserve">[Пожалуйста, опишите, как в ходе курса реализуется STE(A)M (Наука, технология, инженерия, искусство, математика), а также подходы к Предметно-языковому интегрированному обучению (CLIL).]</w:t>
            </w:r>
          </w:p>
          <w:p w:rsidR="00000000" w:rsidDel="00000000" w:rsidP="00000000" w:rsidRDefault="00000000" w:rsidRPr="00000000" w14:paraId="0000010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imes New Roman" w:cs="Times New Roman" w:eastAsia="Times New Roman" w:hAnsi="Times New Roman"/>
                <w:b w:val="0"/>
                <w:i w:val="1"/>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8"/>
                <w:szCs w:val="28"/>
                <w:u w:val="none"/>
                <w:shd w:fill="auto" w:val="clear"/>
                <w:vertAlign w:val="baseline"/>
                <w:rtl w:val="0"/>
              </w:rPr>
              <w:t xml:space="preserve">Технология предметно-языкового интегрированного обучения (CLIL)</w:t>
            </w:r>
          </w:p>
          <w:p w:rsidR="00000000" w:rsidDel="00000000" w:rsidP="00000000" w:rsidRDefault="00000000" w:rsidRPr="00000000" w14:paraId="0000010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imes New Roman" w:cs="Times New Roman" w:eastAsia="Times New Roman" w:hAnsi="Times New Roman"/>
                <w:b w:val="0"/>
                <w:i w:val="1"/>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8"/>
                <w:szCs w:val="28"/>
                <w:u w:val="single"/>
                <w:shd w:fill="auto" w:val="clear"/>
                <w:vertAlign w:val="baseline"/>
                <w:rtl w:val="0"/>
              </w:rPr>
              <w:t xml:space="preserve">Технология CLIL</w:t>
            </w:r>
            <w:r w:rsidDel="00000000" w:rsidR="00000000" w:rsidRPr="00000000">
              <w:rPr>
                <w:rFonts w:ascii="Times New Roman" w:cs="Times New Roman" w:eastAsia="Times New Roman" w:hAnsi="Times New Roman"/>
                <w:b w:val="0"/>
                <w:i w:val="1"/>
                <w:smallCaps w:val="0"/>
                <w:strike w:val="0"/>
                <w:color w:val="000000"/>
                <w:sz w:val="28"/>
                <w:szCs w:val="28"/>
                <w:u w:val="none"/>
                <w:shd w:fill="auto" w:val="clear"/>
                <w:vertAlign w:val="baseline"/>
                <w:rtl w:val="0"/>
              </w:rPr>
              <w:t xml:space="preserve"> и эколингвистика позволят </w:t>
            </w:r>
            <w:r w:rsidDel="00000000" w:rsidR="00000000" w:rsidRPr="00000000">
              <w:rPr>
                <w:rFonts w:ascii="Times New Roman" w:cs="Times New Roman" w:eastAsia="Times New Roman" w:hAnsi="Times New Roman"/>
                <w:b w:val="0"/>
                <w:i w:val="1"/>
                <w:smallCaps w:val="0"/>
                <w:strike w:val="0"/>
                <w:color w:val="202122"/>
                <w:sz w:val="28"/>
                <w:szCs w:val="28"/>
                <w:highlight w:val="white"/>
                <w:u w:val="none"/>
                <w:vertAlign w:val="baseline"/>
                <w:rtl w:val="0"/>
              </w:rPr>
              <w:t xml:space="preserve">изучить языковую сферу обитания человека и общества, сформировать принципы и правила, общие как для </w:t>
            </w:r>
            <w:hyperlink r:id="rId9">
              <w:r w:rsidDel="00000000" w:rsidR="00000000" w:rsidRPr="00000000">
                <w:rPr>
                  <w:rFonts w:ascii="Times New Roman" w:cs="Times New Roman" w:eastAsia="Times New Roman" w:hAnsi="Times New Roman"/>
                  <w:b w:val="0"/>
                  <w:i w:val="1"/>
                  <w:smallCaps w:val="0"/>
                  <w:strike w:val="0"/>
                  <w:color w:val="000000"/>
                  <w:sz w:val="28"/>
                  <w:szCs w:val="28"/>
                  <w:highlight w:val="white"/>
                  <w:u w:val="none"/>
                  <w:vertAlign w:val="baseline"/>
                  <w:rtl w:val="0"/>
                </w:rPr>
                <w:t xml:space="preserve">экологии</w:t>
              </w:r>
            </w:hyperlink>
            <w:r w:rsidDel="00000000" w:rsidR="00000000" w:rsidRPr="00000000">
              <w:rPr>
                <w:rFonts w:ascii="Times New Roman" w:cs="Times New Roman" w:eastAsia="Times New Roman" w:hAnsi="Times New Roman"/>
                <w:b w:val="0"/>
                <w:i w:val="1"/>
                <w:smallCaps w:val="0"/>
                <w:strike w:val="0"/>
                <w:color w:val="000000"/>
                <w:sz w:val="28"/>
                <w:szCs w:val="28"/>
                <w:highlight w:val="white"/>
                <w:u w:val="none"/>
                <w:vertAlign w:val="baseline"/>
                <w:rtl w:val="0"/>
              </w:rPr>
              <w:t xml:space="preserve">,</w:t>
            </w:r>
            <w:r w:rsidDel="00000000" w:rsidR="00000000" w:rsidRPr="00000000">
              <w:rPr>
                <w:rFonts w:ascii="Times New Roman" w:cs="Times New Roman" w:eastAsia="Times New Roman" w:hAnsi="Times New Roman"/>
                <w:b w:val="0"/>
                <w:i w:val="1"/>
                <w:smallCaps w:val="0"/>
                <w:strike w:val="0"/>
                <w:color w:val="202122"/>
                <w:sz w:val="28"/>
                <w:szCs w:val="28"/>
                <w:highlight w:val="white"/>
                <w:u w:val="none"/>
                <w:vertAlign w:val="baseline"/>
                <w:rtl w:val="0"/>
              </w:rPr>
              <w:t xml:space="preserve"> так и для развития языка, и исследовать роль языка при возможном решении проблем окружающей среды.</w:t>
            </w:r>
            <w:r w:rsidDel="00000000" w:rsidR="00000000" w:rsidRPr="00000000">
              <w:rPr>
                <w:rtl w:val="0"/>
              </w:rPr>
            </w:r>
          </w:p>
          <w:p w:rsidR="00000000" w:rsidDel="00000000" w:rsidP="00000000" w:rsidRDefault="00000000" w:rsidRPr="00000000" w14:paraId="0000010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imes New Roman" w:cs="Times New Roman" w:eastAsia="Times New Roman" w:hAnsi="Times New Roman"/>
                <w:b w:val="0"/>
                <w:i w:val="1"/>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8"/>
                <w:szCs w:val="28"/>
                <w:u w:val="none"/>
                <w:shd w:fill="auto" w:val="clear"/>
                <w:vertAlign w:val="baseline"/>
                <w:rtl w:val="0"/>
              </w:rPr>
              <w:t xml:space="preserve"> [Пожалуйста, опишите связь между предметными курсами и педагогическими курсами.]</w:t>
            </w:r>
          </w:p>
          <w:p w:rsidR="00000000" w:rsidDel="00000000" w:rsidP="00000000" w:rsidRDefault="00000000" w:rsidRPr="00000000" w14:paraId="00000105">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i w:val="1"/>
                <w:color w:val="000000"/>
                <w:sz w:val="28"/>
                <w:szCs w:val="28"/>
              </w:rPr>
            </w:pPr>
            <w:r w:rsidDel="00000000" w:rsidR="00000000" w:rsidRPr="00000000">
              <w:rPr>
                <w:rtl w:val="0"/>
              </w:rPr>
            </w:r>
          </w:p>
        </w:tc>
      </w:tr>
    </w:tbl>
    <w:p w:rsidR="00000000" w:rsidDel="00000000" w:rsidP="00000000" w:rsidRDefault="00000000" w:rsidRPr="00000000" w14:paraId="00000106">
      <w:pPr>
        <w:spacing w:after="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07">
      <w:pPr>
        <w:pStyle w:val="Heading1"/>
        <w:spacing w:before="0" w:line="240" w:lineRule="auto"/>
        <w:rPr>
          <w:rFonts w:ascii="Times New Roman" w:cs="Times New Roman" w:eastAsia="Times New Roman" w:hAnsi="Times New Roman"/>
          <w:b w:val="1"/>
          <w:sz w:val="28"/>
          <w:szCs w:val="28"/>
        </w:rPr>
      </w:pPr>
      <w:bookmarkStart w:colFirst="0" w:colLast="0" w:name="_41mghml" w:id="37"/>
      <w:bookmarkEnd w:id="37"/>
      <w:r w:rsidDel="00000000" w:rsidR="00000000" w:rsidRPr="00000000">
        <w:rPr>
          <w:rFonts w:ascii="Times New Roman" w:cs="Times New Roman" w:eastAsia="Times New Roman" w:hAnsi="Times New Roman"/>
          <w:b w:val="1"/>
          <w:sz w:val="28"/>
          <w:szCs w:val="28"/>
          <w:rtl w:val="0"/>
        </w:rPr>
        <w:t xml:space="preserve">4. Литература и ресурсы</w:t>
      </w:r>
    </w:p>
    <w:p w:rsidR="00000000" w:rsidDel="00000000" w:rsidP="00000000" w:rsidRDefault="00000000" w:rsidRPr="00000000" w14:paraId="00000108">
      <w:pPr>
        <w:tabs>
          <w:tab w:val="left" w:leader="none" w:pos="709"/>
        </w:tabs>
        <w:spacing w:after="0" w:line="240" w:lineRule="auto"/>
        <w:jc w:val="both"/>
        <w:rPr>
          <w:rFonts w:ascii="Times New Roman" w:cs="Times New Roman" w:eastAsia="Times New Roman" w:hAnsi="Times New Roman"/>
          <w:sz w:val="28"/>
          <w:szCs w:val="28"/>
        </w:rPr>
      </w:pPr>
      <w:r w:rsidDel="00000000" w:rsidR="00000000" w:rsidRPr="00000000">
        <w:rPr>
          <w:rtl w:val="0"/>
        </w:rPr>
      </w:r>
    </w:p>
    <w:tbl>
      <w:tblPr>
        <w:tblStyle w:val="Table7"/>
        <w:tblW w:w="9140.0" w:type="dxa"/>
        <w:jc w:val="left"/>
        <w:tblInd w:w="-115.0" w:type="dxa"/>
        <w:tblLayout w:type="fixed"/>
        <w:tblLook w:val="0400"/>
      </w:tblPr>
      <w:tblGrid>
        <w:gridCol w:w="9140"/>
        <w:tblGridChange w:id="0">
          <w:tblGrid>
            <w:gridCol w:w="9140"/>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d9d9d9" w:val="clear"/>
          </w:tcPr>
          <w:p w:rsidR="00000000" w:rsidDel="00000000" w:rsidP="00000000" w:rsidRDefault="00000000" w:rsidRPr="00000000" w14:paraId="00000109">
            <w:pPr>
              <w:pStyle w:val="Heading2"/>
              <w:rPr>
                <w:rFonts w:ascii="Times New Roman" w:cs="Times New Roman" w:eastAsia="Times New Roman" w:hAnsi="Times New Roman"/>
                <w:sz w:val="28"/>
                <w:szCs w:val="28"/>
              </w:rPr>
            </w:pPr>
            <w:bookmarkStart w:colFirst="0" w:colLast="0" w:name="_2grqrue" w:id="38"/>
            <w:bookmarkEnd w:id="38"/>
            <w:r w:rsidDel="00000000" w:rsidR="00000000" w:rsidRPr="00000000">
              <w:rPr>
                <w:rFonts w:ascii="Times New Roman" w:cs="Times New Roman" w:eastAsia="Times New Roman" w:hAnsi="Times New Roman"/>
                <w:sz w:val="28"/>
                <w:szCs w:val="28"/>
                <w:rtl w:val="0"/>
              </w:rPr>
              <w:t xml:space="preserve">4.1. Основная литература </w:t>
            </w:r>
          </w:p>
          <w:bookmarkStart w:colFirst="0" w:colLast="0" w:name="vx1227" w:id="39"/>
          <w:bookmarkEnd w:id="39"/>
          <w:p w:rsidR="00000000" w:rsidDel="00000000" w:rsidP="00000000" w:rsidRDefault="00000000" w:rsidRPr="00000000" w14:paraId="0000010A">
            <w:pPr>
              <w:spacing w:after="0" w:lineRule="auto"/>
              <w:rPr>
                <w:rFonts w:ascii="Times New Roman" w:cs="Times New Roman" w:eastAsia="Times New Roman" w:hAnsi="Times New Roman"/>
              </w:rPr>
            </w:pPr>
            <w:hyperlink w:anchor="vx1227">
              <w:r w:rsidDel="00000000" w:rsidR="00000000" w:rsidRPr="00000000">
                <w:rPr>
                  <w:rFonts w:ascii="Times New Roman" w:cs="Times New Roman" w:eastAsia="Times New Roman" w:hAnsi="Times New Roman"/>
                  <w:color w:val="0000ff"/>
                  <w:sz w:val="24"/>
                  <w:szCs w:val="24"/>
                  <w:u w:val="single"/>
                  <w:rtl w:val="0"/>
                </w:rPr>
                <w:t xml:space="preserve">Инструкции для заполнения</w:t>
              </w:r>
            </w:hyperlink>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0B">
            <w:pPr>
              <w:spacing w:after="0" w:line="240" w:lineRule="auto"/>
              <w:jc w:val="both"/>
              <w:rPr>
                <w:rFonts w:ascii="Times New Roman" w:cs="Times New Roman" w:eastAsia="Times New Roman" w:hAnsi="Times New Roman"/>
                <w:b w:val="1"/>
                <w:i w:val="1"/>
                <w:sz w:val="28"/>
                <w:szCs w:val="28"/>
              </w:rPr>
            </w:pPr>
            <w:r w:rsidDel="00000000" w:rsidR="00000000" w:rsidRPr="00000000">
              <w:rPr>
                <w:rFonts w:ascii="Times New Roman" w:cs="Times New Roman" w:eastAsia="Times New Roman" w:hAnsi="Times New Roman"/>
                <w:i w:val="1"/>
                <w:sz w:val="28"/>
                <w:szCs w:val="28"/>
                <w:rtl w:val="0"/>
              </w:rPr>
              <w:t xml:space="preserve">1.</w:t>
            </w:r>
            <w:r w:rsidDel="00000000" w:rsidR="00000000" w:rsidRPr="00000000">
              <w:rPr>
                <w:rFonts w:ascii="Times New Roman" w:cs="Times New Roman" w:eastAsia="Times New Roman" w:hAnsi="Times New Roman"/>
                <w:b w:val="1"/>
                <w:i w:val="1"/>
                <w:sz w:val="28"/>
                <w:szCs w:val="28"/>
                <w:rtl w:val="0"/>
              </w:rPr>
              <w:t xml:space="preserve"> </w:t>
            </w:r>
            <w:r w:rsidDel="00000000" w:rsidR="00000000" w:rsidRPr="00000000">
              <w:rPr>
                <w:rFonts w:ascii="Times New Roman" w:cs="Times New Roman" w:eastAsia="Times New Roman" w:hAnsi="Times New Roman"/>
                <w:i w:val="1"/>
                <w:sz w:val="28"/>
                <w:szCs w:val="28"/>
                <w:rtl w:val="0"/>
              </w:rPr>
              <w:t xml:space="preserve">Трошина Н. Н</w:t>
            </w:r>
            <w:r w:rsidDel="00000000" w:rsidR="00000000" w:rsidRPr="00000000">
              <w:rPr>
                <w:rFonts w:ascii="Times New Roman" w:cs="Times New Roman" w:eastAsia="Times New Roman" w:hAnsi="Times New Roman"/>
                <w:b w:val="1"/>
                <w:i w:val="1"/>
                <w:sz w:val="28"/>
                <w:szCs w:val="28"/>
                <w:rtl w:val="0"/>
              </w:rPr>
              <w:t xml:space="preserve">. </w:t>
            </w:r>
            <w:r w:rsidDel="00000000" w:rsidR="00000000" w:rsidRPr="00000000">
              <w:rPr>
                <w:rFonts w:ascii="Times New Roman" w:cs="Times New Roman" w:eastAsia="Times New Roman" w:hAnsi="Times New Roman"/>
                <w:i w:val="1"/>
                <w:sz w:val="28"/>
                <w:szCs w:val="28"/>
                <w:rtl w:val="0"/>
              </w:rPr>
              <w:t xml:space="preserve">Экология языка: аналит. обзор / РАН. ИНИОН.</w:t>
            </w:r>
            <w:r w:rsidDel="00000000" w:rsidR="00000000" w:rsidRPr="00000000">
              <w:rPr>
                <w:rFonts w:ascii="Times New Roman" w:cs="Times New Roman" w:eastAsia="Times New Roman" w:hAnsi="Times New Roman"/>
                <w:b w:val="1"/>
                <w:i w:val="1"/>
                <w:sz w:val="28"/>
                <w:szCs w:val="28"/>
                <w:rtl w:val="0"/>
              </w:rPr>
              <w:t xml:space="preserve"> </w:t>
            </w:r>
            <w:r w:rsidDel="00000000" w:rsidR="00000000" w:rsidRPr="00000000">
              <w:rPr>
                <w:rFonts w:ascii="Times New Roman" w:cs="Times New Roman" w:eastAsia="Times New Roman" w:hAnsi="Times New Roman"/>
                <w:i w:val="1"/>
                <w:sz w:val="28"/>
                <w:szCs w:val="28"/>
                <w:rtl w:val="0"/>
              </w:rPr>
              <w:t xml:space="preserve">Центр гуманит. науч.-информ. исслед. Отд. языкознания: Редкол.: Опарина Е. О., Раренко М. Б. – М., 2020. –</w:t>
            </w:r>
            <w:r w:rsidDel="00000000" w:rsidR="00000000" w:rsidRPr="00000000">
              <w:rPr>
                <w:rFonts w:ascii="Times New Roman" w:cs="Times New Roman" w:eastAsia="Times New Roman" w:hAnsi="Times New Roman"/>
                <w:b w:val="1"/>
                <w:i w:val="1"/>
                <w:sz w:val="28"/>
                <w:szCs w:val="28"/>
                <w:rtl w:val="0"/>
              </w:rPr>
              <w:t xml:space="preserve"> </w:t>
            </w:r>
            <w:r w:rsidDel="00000000" w:rsidR="00000000" w:rsidRPr="00000000">
              <w:rPr>
                <w:rFonts w:ascii="Times New Roman" w:cs="Times New Roman" w:eastAsia="Times New Roman" w:hAnsi="Times New Roman"/>
                <w:i w:val="1"/>
                <w:sz w:val="28"/>
                <w:szCs w:val="28"/>
                <w:rtl w:val="0"/>
              </w:rPr>
              <w:t xml:space="preserve">54 с. – (Сер.: Теория и история языкознания).</w:t>
            </w:r>
            <w:r w:rsidDel="00000000" w:rsidR="00000000" w:rsidRPr="00000000">
              <w:rPr>
                <w:rtl w:val="0"/>
              </w:rPr>
            </w:r>
          </w:p>
          <w:p w:rsidR="00000000" w:rsidDel="00000000" w:rsidP="00000000" w:rsidRDefault="00000000" w:rsidRPr="00000000" w14:paraId="0000010C">
            <w:pPr>
              <w:shd w:fill="ffffff" w:val="clear"/>
              <w:spacing w:after="0" w:line="240" w:lineRule="auto"/>
              <w:jc w:val="both"/>
              <w:rPr>
                <w:rFonts w:ascii="Times New Roman" w:cs="Times New Roman" w:eastAsia="Times New Roman" w:hAnsi="Times New Roman"/>
                <w:color w:val="333333"/>
                <w:sz w:val="28"/>
                <w:szCs w:val="28"/>
                <w:highlight w:val="white"/>
              </w:rPr>
            </w:pPr>
            <w:r w:rsidDel="00000000" w:rsidR="00000000" w:rsidRPr="00000000">
              <w:rPr>
                <w:rFonts w:ascii="Times New Roman" w:cs="Times New Roman" w:eastAsia="Times New Roman" w:hAnsi="Times New Roman"/>
                <w:i w:val="1"/>
                <w:sz w:val="28"/>
                <w:szCs w:val="28"/>
                <w:rtl w:val="0"/>
              </w:rPr>
              <w:t xml:space="preserve">2.   </w:t>
            </w:r>
            <w:r w:rsidDel="00000000" w:rsidR="00000000" w:rsidRPr="00000000">
              <w:rPr>
                <w:rFonts w:ascii="Times New Roman" w:cs="Times New Roman" w:eastAsia="Times New Roman" w:hAnsi="Times New Roman"/>
                <w:i w:val="1"/>
                <w:color w:val="333333"/>
                <w:sz w:val="28"/>
                <w:szCs w:val="28"/>
                <w:shd w:fill="fafafa" w:val="clear"/>
                <w:rtl w:val="0"/>
              </w:rPr>
              <w:t xml:space="preserve">Нурушева Д.А</w:t>
            </w:r>
            <w:r w:rsidDel="00000000" w:rsidR="00000000" w:rsidRPr="00000000">
              <w:rPr>
                <w:rFonts w:ascii="Times New Roman" w:cs="Times New Roman" w:eastAsia="Times New Roman" w:hAnsi="Times New Roman"/>
                <w:color w:val="333333"/>
                <w:sz w:val="28"/>
                <w:szCs w:val="28"/>
                <w:shd w:fill="fafafa" w:val="clear"/>
                <w:rtl w:val="0"/>
              </w:rPr>
              <w:t xml:space="preserve">. </w:t>
            </w:r>
            <w:r w:rsidDel="00000000" w:rsidR="00000000" w:rsidRPr="00000000">
              <w:rPr>
                <w:rFonts w:ascii="Times New Roman" w:cs="Times New Roman" w:eastAsia="Times New Roman" w:hAnsi="Times New Roman"/>
                <w:i w:val="1"/>
                <w:color w:val="333333"/>
                <w:sz w:val="28"/>
                <w:szCs w:val="28"/>
                <w:highlight w:val="white"/>
                <w:rtl w:val="0"/>
              </w:rPr>
              <w:t xml:space="preserve">Эколингвистика как раздел языкознания</w:t>
            </w:r>
            <w:r w:rsidDel="00000000" w:rsidR="00000000" w:rsidRPr="00000000">
              <w:rPr>
                <w:rFonts w:ascii="Times New Roman" w:cs="Times New Roman" w:eastAsia="Times New Roman" w:hAnsi="Times New Roman"/>
                <w:color w:val="333333"/>
                <w:sz w:val="28"/>
                <w:szCs w:val="28"/>
                <w:highlight w:val="white"/>
                <w:rtl w:val="0"/>
              </w:rPr>
              <w:t xml:space="preserve"> // Фундаментальные исследования. – 2014. – № 5-4. – С. 890-893;</w:t>
            </w:r>
            <w:r w:rsidDel="00000000" w:rsidR="00000000" w:rsidRPr="00000000">
              <w:rPr>
                <w:rFonts w:ascii="Times New Roman" w:cs="Times New Roman" w:eastAsia="Times New Roman" w:hAnsi="Times New Roman"/>
                <w:color w:val="333333"/>
                <w:sz w:val="28"/>
                <w:szCs w:val="28"/>
                <w:rtl w:val="0"/>
              </w:rPr>
              <w:br w:type="textWrapping"/>
            </w:r>
            <w:r w:rsidDel="00000000" w:rsidR="00000000" w:rsidRPr="00000000">
              <w:rPr>
                <w:rFonts w:ascii="Times New Roman" w:cs="Times New Roman" w:eastAsia="Times New Roman" w:hAnsi="Times New Roman"/>
                <w:color w:val="333333"/>
                <w:sz w:val="28"/>
                <w:szCs w:val="28"/>
                <w:highlight w:val="white"/>
                <w:rtl w:val="0"/>
              </w:rPr>
              <w:t xml:space="preserve">URL: </w:t>
            </w:r>
            <w:hyperlink r:id="rId10">
              <w:r w:rsidDel="00000000" w:rsidR="00000000" w:rsidRPr="00000000">
                <w:rPr>
                  <w:rFonts w:ascii="Times New Roman" w:cs="Times New Roman" w:eastAsia="Times New Roman" w:hAnsi="Times New Roman"/>
                  <w:color w:val="0000ff"/>
                  <w:sz w:val="28"/>
                  <w:szCs w:val="28"/>
                  <w:highlight w:val="white"/>
                  <w:u w:val="single"/>
                  <w:rtl w:val="0"/>
                </w:rPr>
                <w:t xml:space="preserve">https://fundamental-research.ru/ru/article/view?id=34018</w:t>
              </w:r>
            </w:hyperlink>
            <w:r w:rsidDel="00000000" w:rsidR="00000000" w:rsidRPr="00000000">
              <w:rPr>
                <w:rtl w:val="0"/>
              </w:rPr>
            </w:r>
          </w:p>
          <w:p w:rsidR="00000000" w:rsidDel="00000000" w:rsidP="00000000" w:rsidRDefault="00000000" w:rsidRPr="00000000" w14:paraId="0000010D">
            <w:pPr>
              <w:shd w:fill="ffffff" w:val="clear"/>
              <w:spacing w:after="0" w:line="240" w:lineRule="auto"/>
              <w:rPr>
                <w:rFonts w:ascii="Times New Roman" w:cs="Times New Roman" w:eastAsia="Times New Roman" w:hAnsi="Times New Roman"/>
                <w:i w:val="1"/>
                <w:color w:val="333333"/>
                <w:sz w:val="28"/>
                <w:szCs w:val="28"/>
                <w:highlight w:val="white"/>
              </w:rPr>
            </w:pPr>
            <w:r w:rsidDel="00000000" w:rsidR="00000000" w:rsidRPr="00000000">
              <w:rPr>
                <w:rFonts w:ascii="Times New Roman" w:cs="Times New Roman" w:eastAsia="Times New Roman" w:hAnsi="Times New Roman"/>
                <w:color w:val="333333"/>
                <w:sz w:val="28"/>
                <w:szCs w:val="28"/>
                <w:highlight w:val="white"/>
                <w:rtl w:val="0"/>
              </w:rPr>
              <w:t xml:space="preserve"> (</w:t>
            </w:r>
            <w:r w:rsidDel="00000000" w:rsidR="00000000" w:rsidRPr="00000000">
              <w:rPr>
                <w:rFonts w:ascii="Times New Roman" w:cs="Times New Roman" w:eastAsia="Times New Roman" w:hAnsi="Times New Roman"/>
                <w:i w:val="1"/>
                <w:color w:val="333333"/>
                <w:sz w:val="28"/>
                <w:szCs w:val="28"/>
                <w:highlight w:val="white"/>
                <w:rtl w:val="0"/>
              </w:rPr>
              <w:t xml:space="preserve">дата обращения: 18.04.2024).</w:t>
            </w:r>
          </w:p>
          <w:p w:rsidR="00000000" w:rsidDel="00000000" w:rsidP="00000000" w:rsidRDefault="00000000" w:rsidRPr="00000000" w14:paraId="000001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1"/>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8"/>
                <w:szCs w:val="28"/>
                <w:u w:val="none"/>
                <w:shd w:fill="auto" w:val="clear"/>
                <w:vertAlign w:val="baseline"/>
                <w:rtl w:val="0"/>
              </w:rPr>
              <w:t xml:space="preserve">3.Ионова С.В. К вопросу о признаках экологичности текстовой коммуникации // Вестник Волгоградского государственного университета. Сер. 2: Языкознание. -2011. № 1 (13). -С. 190-197.</w:t>
            </w:r>
          </w:p>
          <w:p w:rsidR="00000000" w:rsidDel="00000000" w:rsidP="00000000" w:rsidRDefault="00000000" w:rsidRPr="00000000" w14:paraId="000001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1"/>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8"/>
                <w:szCs w:val="28"/>
                <w:u w:val="none"/>
                <w:shd w:fill="auto" w:val="clear"/>
                <w:vertAlign w:val="baseline"/>
                <w:rtl w:val="0"/>
              </w:rPr>
              <w:t xml:space="preserve">4. Сиротинина О.Б. Размышления о том, как должна пониматься борьба за экологию // Экология языка и коммуникативная практика. 2013. № 1. С. 177-193. URL: </w:t>
            </w:r>
            <w:hyperlink r:id="rId11">
              <w:r w:rsidDel="00000000" w:rsidR="00000000" w:rsidRPr="00000000">
                <w:rPr>
                  <w:rFonts w:ascii="Times New Roman" w:cs="Times New Roman" w:eastAsia="Times New Roman" w:hAnsi="Times New Roman"/>
                  <w:b w:val="0"/>
                  <w:i w:val="1"/>
                  <w:smallCaps w:val="0"/>
                  <w:strike w:val="0"/>
                  <w:color w:val="0000ff"/>
                  <w:sz w:val="28"/>
                  <w:szCs w:val="28"/>
                  <w:u w:val="single"/>
                  <w:shd w:fill="auto" w:val="clear"/>
                  <w:vertAlign w:val="baseline"/>
                  <w:rtl w:val="0"/>
                </w:rPr>
                <w:t xml:space="preserve">http://ecoling.sfu-kras.ru/wp-content/uploads/2014/05/Sirotinina.pdf</w:t>
              </w:r>
            </w:hyperlink>
            <w:r w:rsidDel="00000000" w:rsidR="00000000" w:rsidRPr="00000000">
              <w:rPr>
                <w:rFonts w:ascii="Times New Roman" w:cs="Times New Roman" w:eastAsia="Times New Roman" w:hAnsi="Times New Roman"/>
                <w:b w:val="0"/>
                <w:i w:val="1"/>
                <w:smallCaps w:val="0"/>
                <w:strike w:val="0"/>
                <w:color w:val="000000"/>
                <w:sz w:val="28"/>
                <w:szCs w:val="28"/>
                <w:u w:val="none"/>
                <w:shd w:fill="auto" w:val="clear"/>
                <w:vertAlign w:val="baseline"/>
                <w:rtl w:val="0"/>
              </w:rPr>
              <w:t xml:space="preserve">(дата обращения: 18.04.2044)</w:t>
            </w:r>
          </w:p>
          <w:p w:rsidR="00000000" w:rsidDel="00000000" w:rsidP="00000000" w:rsidRDefault="00000000" w:rsidRPr="00000000" w14:paraId="000001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1"/>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8"/>
                <w:szCs w:val="28"/>
                <w:u w:val="none"/>
                <w:shd w:fill="auto" w:val="clear"/>
                <w:vertAlign w:val="baseline"/>
                <w:rtl w:val="0"/>
              </w:rPr>
              <w:t xml:space="preserve">5.Скворцов Л.И. Культура языка и экология слова // Русская речь. -1988. -№ 4. -С. 3-10. </w:t>
            </w:r>
          </w:p>
          <w:p w:rsidR="00000000" w:rsidDel="00000000" w:rsidP="00000000" w:rsidRDefault="00000000" w:rsidRPr="00000000" w14:paraId="000001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1"/>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8"/>
                <w:szCs w:val="28"/>
                <w:u w:val="none"/>
                <w:shd w:fill="auto" w:val="clear"/>
                <w:vertAlign w:val="baseline"/>
                <w:rtl w:val="0"/>
              </w:rPr>
              <w:t xml:space="preserve">6.Сковородников А.П. Лингвистическая экология: проблемы становления // НДВШ. Филологические науки. -1996. -№ 2. -С. 64-69.</w:t>
            </w:r>
          </w:p>
          <w:p w:rsidR="00000000" w:rsidDel="00000000" w:rsidP="00000000" w:rsidRDefault="00000000" w:rsidRPr="00000000" w14:paraId="00000112">
            <w:pPr>
              <w:jc w:val="both"/>
              <w:rPr>
                <w:rFonts w:ascii="Times New Roman" w:cs="Times New Roman" w:eastAsia="Times New Roman" w:hAnsi="Times New Roman"/>
                <w:i w:val="1"/>
                <w:color w:val="000000"/>
                <w:sz w:val="28"/>
                <w:szCs w:val="28"/>
              </w:rPr>
            </w:pP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d9d9d9" w:val="clear"/>
          </w:tcPr>
          <w:p w:rsidR="00000000" w:rsidDel="00000000" w:rsidP="00000000" w:rsidRDefault="00000000" w:rsidRPr="00000000" w14:paraId="00000113">
            <w:pPr>
              <w:pStyle w:val="Heading2"/>
              <w:rPr>
                <w:rFonts w:ascii="Times New Roman" w:cs="Times New Roman" w:eastAsia="Times New Roman" w:hAnsi="Times New Roman"/>
                <w:sz w:val="28"/>
                <w:szCs w:val="28"/>
              </w:rPr>
            </w:pPr>
            <w:bookmarkStart w:colFirst="0" w:colLast="0" w:name="_3fwokq0" w:id="40"/>
            <w:bookmarkEnd w:id="40"/>
            <w:r w:rsidDel="00000000" w:rsidR="00000000" w:rsidRPr="00000000">
              <w:rPr>
                <w:rFonts w:ascii="Times New Roman" w:cs="Times New Roman" w:eastAsia="Times New Roman" w:hAnsi="Times New Roman"/>
                <w:sz w:val="28"/>
                <w:szCs w:val="28"/>
                <w:rtl w:val="0"/>
              </w:rPr>
              <w:t xml:space="preserve">4.2. Дополнительная литература</w:t>
            </w:r>
          </w:p>
          <w:bookmarkStart w:colFirst="0" w:colLast="0" w:name="1v1yuxt" w:id="41"/>
          <w:bookmarkEnd w:id="41"/>
          <w:p w:rsidR="00000000" w:rsidDel="00000000" w:rsidP="00000000" w:rsidRDefault="00000000" w:rsidRPr="00000000" w14:paraId="00000114">
            <w:pPr>
              <w:spacing w:after="0" w:lineRule="auto"/>
              <w:rPr>
                <w:rFonts w:ascii="Times New Roman" w:cs="Times New Roman" w:eastAsia="Times New Roman" w:hAnsi="Times New Roman"/>
              </w:rPr>
            </w:pPr>
            <w:hyperlink w:anchor="1v1yuxt">
              <w:r w:rsidDel="00000000" w:rsidR="00000000" w:rsidRPr="00000000">
                <w:rPr>
                  <w:rFonts w:ascii="Times New Roman" w:cs="Times New Roman" w:eastAsia="Times New Roman" w:hAnsi="Times New Roman"/>
                  <w:color w:val="0000ff"/>
                  <w:sz w:val="24"/>
                  <w:szCs w:val="24"/>
                  <w:u w:val="single"/>
                  <w:rtl w:val="0"/>
                </w:rPr>
                <w:t xml:space="preserve">Инструкции для заполнения</w:t>
              </w:r>
            </w:hyperlink>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15">
            <w:pPr>
              <w:spacing w:after="0" w:line="240" w:lineRule="auto"/>
              <w:jc w:val="both"/>
              <w:rPr>
                <w:rFonts w:ascii="Times New Roman" w:cs="Times New Roman" w:eastAsia="Times New Roman" w:hAnsi="Times New Roman"/>
                <w:i w:val="1"/>
                <w:sz w:val="28"/>
                <w:szCs w:val="28"/>
              </w:rPr>
            </w:pPr>
            <w:r w:rsidDel="00000000" w:rsidR="00000000" w:rsidRPr="00000000">
              <w:rPr>
                <w:rFonts w:ascii="Times New Roman" w:cs="Times New Roman" w:eastAsia="Times New Roman" w:hAnsi="Times New Roman"/>
                <w:i w:val="1"/>
                <w:sz w:val="28"/>
                <w:szCs w:val="28"/>
                <w:rtl w:val="0"/>
              </w:rPr>
              <w:t xml:space="preserve">1.</w:t>
            </w:r>
            <w:r w:rsidDel="00000000" w:rsidR="00000000" w:rsidRPr="00000000">
              <w:rPr>
                <w:rFonts w:ascii="Times New Roman" w:cs="Times New Roman" w:eastAsia="Times New Roman" w:hAnsi="Times New Roman"/>
                <w:b w:val="1"/>
                <w:sz w:val="28"/>
                <w:szCs w:val="28"/>
                <w:rtl w:val="0"/>
              </w:rPr>
              <w:t xml:space="preserve"> </w:t>
            </w:r>
            <w:r w:rsidDel="00000000" w:rsidR="00000000" w:rsidRPr="00000000">
              <w:rPr>
                <w:rFonts w:ascii="Times New Roman" w:cs="Times New Roman" w:eastAsia="Times New Roman" w:hAnsi="Times New Roman"/>
                <w:i w:val="1"/>
                <w:sz w:val="28"/>
                <w:szCs w:val="28"/>
                <w:rtl w:val="0"/>
              </w:rPr>
              <w:t xml:space="preserve">Ионова</w:t>
            </w:r>
            <w:r w:rsidDel="00000000" w:rsidR="00000000" w:rsidRPr="00000000">
              <w:rPr>
                <w:rFonts w:ascii="Times New Roman" w:cs="Times New Roman" w:eastAsia="Times New Roman" w:hAnsi="Times New Roman"/>
                <w:b w:val="1"/>
                <w:i w:val="1"/>
                <w:sz w:val="28"/>
                <w:szCs w:val="28"/>
                <w:rtl w:val="0"/>
              </w:rPr>
              <w:t xml:space="preserve"> С. </w:t>
            </w:r>
            <w:r w:rsidDel="00000000" w:rsidR="00000000" w:rsidRPr="00000000">
              <w:rPr>
                <w:rFonts w:ascii="Times New Roman" w:cs="Times New Roman" w:eastAsia="Times New Roman" w:hAnsi="Times New Roman"/>
                <w:i w:val="1"/>
                <w:sz w:val="28"/>
                <w:szCs w:val="28"/>
                <w:rtl w:val="0"/>
              </w:rPr>
              <w:t xml:space="preserve">Экология языка и человека: к вопросу об объекте воздействия. // Русистика 2018:</w:t>
            </w:r>
            <w:r w:rsidDel="00000000" w:rsidR="00000000" w:rsidRPr="00000000">
              <w:rPr>
                <w:rFonts w:ascii="Times New Roman" w:cs="Times New Roman" w:eastAsia="Times New Roman" w:hAnsi="Times New Roman"/>
                <w:b w:val="1"/>
                <w:i w:val="1"/>
                <w:sz w:val="28"/>
                <w:szCs w:val="28"/>
                <w:rtl w:val="0"/>
              </w:rPr>
              <w:t xml:space="preserve"> </w:t>
            </w:r>
            <w:r w:rsidDel="00000000" w:rsidR="00000000" w:rsidRPr="00000000">
              <w:rPr>
                <w:rFonts w:ascii="Times New Roman" w:cs="Times New Roman" w:eastAsia="Times New Roman" w:hAnsi="Times New Roman"/>
                <w:i w:val="1"/>
                <w:sz w:val="28"/>
                <w:szCs w:val="28"/>
                <w:rtl w:val="0"/>
              </w:rPr>
              <w:t xml:space="preserve">материалы международного научного симпозиума „Экология языка и современная коммуникация“ 26–29 апреля 2018 г. (Шумен–СОК Камчия), посвященного 45-летию русистики в Шуменском университете им. епископа Константина Преславского (г. Шумен, Болгария). / Отв. ред.  Е. Стоянова. Шумен: изд-во „Химера“, 2018 – 446с.– С.144-149.</w:t>
            </w:r>
          </w:p>
          <w:p w:rsidR="00000000" w:rsidDel="00000000" w:rsidP="00000000" w:rsidRDefault="00000000" w:rsidRPr="00000000" w14:paraId="00000116">
            <w:pPr>
              <w:spacing w:after="0" w:lineRule="auto"/>
              <w:rPr>
                <w:rFonts w:ascii="Times New Roman" w:cs="Times New Roman" w:eastAsia="Times New Roman" w:hAnsi="Times New Roman"/>
                <w:b w:val="1"/>
                <w:i w:val="1"/>
                <w:color w:val="000000"/>
                <w:sz w:val="28"/>
                <w:szCs w:val="28"/>
              </w:rPr>
            </w:pPr>
            <w:r w:rsidDel="00000000" w:rsidR="00000000" w:rsidRPr="00000000">
              <w:rPr>
                <w:rFonts w:ascii="Times New Roman" w:cs="Times New Roman" w:eastAsia="Times New Roman" w:hAnsi="Times New Roman"/>
                <w:i w:val="1"/>
                <w:sz w:val="28"/>
                <w:szCs w:val="28"/>
                <w:rtl w:val="0"/>
              </w:rPr>
              <w:t xml:space="preserve">2.</w:t>
            </w:r>
            <w:r w:rsidDel="00000000" w:rsidR="00000000" w:rsidRPr="00000000">
              <w:rPr>
                <w:rFonts w:ascii="Times New Roman" w:cs="Times New Roman" w:eastAsia="Times New Roman" w:hAnsi="Times New Roman"/>
                <w:b w:val="1"/>
                <w:i w:val="1"/>
                <w:color w:val="000000"/>
                <w:sz w:val="28"/>
                <w:szCs w:val="28"/>
                <w:rtl w:val="0"/>
              </w:rPr>
              <w:t xml:space="preserve">  </w:t>
            </w:r>
            <w:r w:rsidDel="00000000" w:rsidR="00000000" w:rsidRPr="00000000">
              <w:rPr>
                <w:rFonts w:ascii="Times New Roman" w:cs="Times New Roman" w:eastAsia="Times New Roman" w:hAnsi="Times New Roman"/>
                <w:i w:val="1"/>
                <w:sz w:val="28"/>
                <w:szCs w:val="28"/>
                <w:rtl w:val="0"/>
              </w:rPr>
              <w:t xml:space="preserve">Ионова</w:t>
            </w:r>
            <w:r w:rsidDel="00000000" w:rsidR="00000000" w:rsidRPr="00000000">
              <w:rPr>
                <w:rFonts w:ascii="Times New Roman" w:cs="Times New Roman" w:eastAsia="Times New Roman" w:hAnsi="Times New Roman"/>
                <w:b w:val="1"/>
                <w:i w:val="1"/>
                <w:sz w:val="28"/>
                <w:szCs w:val="28"/>
                <w:rtl w:val="0"/>
              </w:rPr>
              <w:t xml:space="preserve"> С.</w:t>
            </w:r>
            <w:r w:rsidDel="00000000" w:rsidR="00000000" w:rsidRPr="00000000">
              <w:rPr>
                <w:rFonts w:ascii="Times New Roman" w:cs="Times New Roman" w:eastAsia="Times New Roman" w:hAnsi="Times New Roman"/>
                <w:b w:val="1"/>
                <w:i w:val="1"/>
                <w:color w:val="000000"/>
                <w:sz w:val="28"/>
                <w:szCs w:val="28"/>
                <w:rtl w:val="0"/>
              </w:rPr>
              <w:t xml:space="preserve"> </w:t>
            </w:r>
            <w:r w:rsidDel="00000000" w:rsidR="00000000" w:rsidRPr="00000000">
              <w:rPr>
                <w:rFonts w:ascii="Times New Roman" w:cs="Times New Roman" w:eastAsia="Times New Roman" w:hAnsi="Times New Roman"/>
                <w:i w:val="1"/>
                <w:color w:val="000000"/>
                <w:sz w:val="28"/>
                <w:szCs w:val="28"/>
                <w:rtl w:val="0"/>
              </w:rPr>
              <w:t xml:space="preserve">Основные направления эколингвистических исследований: зарубежный и отечественный опыт. Режим доступа:</w:t>
            </w:r>
            <w:r w:rsidDel="00000000" w:rsidR="00000000" w:rsidRPr="00000000">
              <w:rPr>
                <w:rtl w:val="0"/>
              </w:rPr>
            </w:r>
          </w:p>
          <w:p w:rsidR="00000000" w:rsidDel="00000000" w:rsidP="00000000" w:rsidRDefault="00000000" w:rsidRPr="00000000" w14:paraId="00000117">
            <w:pPr>
              <w:spacing w:after="0" w:line="240" w:lineRule="auto"/>
              <w:rPr>
                <w:rFonts w:ascii="Times New Roman" w:cs="Times New Roman" w:eastAsia="Times New Roman" w:hAnsi="Times New Roman"/>
                <w:b w:val="1"/>
                <w:i w:val="1"/>
                <w:color w:val="000000"/>
                <w:sz w:val="28"/>
                <w:szCs w:val="28"/>
              </w:rPr>
            </w:pPr>
            <w:hyperlink r:id="rId12">
              <w:r w:rsidDel="00000000" w:rsidR="00000000" w:rsidRPr="00000000">
                <w:rPr>
                  <w:rFonts w:ascii="Times New Roman" w:cs="Times New Roman" w:eastAsia="Times New Roman" w:hAnsi="Times New Roman"/>
                  <w:b w:val="1"/>
                  <w:i w:val="1"/>
                  <w:color w:val="0000ff"/>
                  <w:sz w:val="28"/>
                  <w:szCs w:val="28"/>
                  <w:u w:val="single"/>
                  <w:rtl w:val="0"/>
                </w:rPr>
                <w:t xml:space="preserve">https://cyberleninka.ru/article/n/osnovnye-napravleniya-ekolingvisticheskih-issledovaniy-zarubezhnyy-i-otechestvennyy-opyt</w:t>
              </w:r>
            </w:hyperlink>
            <w:r w:rsidDel="00000000" w:rsidR="00000000" w:rsidRPr="00000000">
              <w:rPr>
                <w:rFonts w:ascii="Times New Roman" w:cs="Times New Roman" w:eastAsia="Times New Roman" w:hAnsi="Times New Roman"/>
                <w:b w:val="1"/>
                <w:i w:val="1"/>
                <w:color w:val="000000"/>
                <w:sz w:val="28"/>
                <w:szCs w:val="28"/>
                <w:rtl w:val="0"/>
              </w:rPr>
              <w:t xml:space="preserve">.</w:t>
            </w:r>
          </w:p>
          <w:p w:rsidR="00000000" w:rsidDel="00000000" w:rsidP="00000000" w:rsidRDefault="00000000" w:rsidRPr="00000000" w14:paraId="00000118">
            <w:pPr>
              <w:spacing w:after="0" w:line="240" w:lineRule="auto"/>
              <w:jc w:val="both"/>
              <w:rPr>
                <w:rFonts w:ascii="Times New Roman" w:cs="Times New Roman" w:eastAsia="Times New Roman" w:hAnsi="Times New Roman"/>
                <w:i w:val="1"/>
                <w:color w:val="000000"/>
                <w:sz w:val="28"/>
                <w:szCs w:val="28"/>
              </w:rPr>
            </w:pPr>
            <w:r w:rsidDel="00000000" w:rsidR="00000000" w:rsidRPr="00000000">
              <w:rPr>
                <w:rFonts w:ascii="Times New Roman" w:cs="Times New Roman" w:eastAsia="Times New Roman" w:hAnsi="Times New Roman"/>
                <w:i w:val="1"/>
                <w:color w:val="000000"/>
                <w:sz w:val="28"/>
                <w:szCs w:val="28"/>
                <w:rtl w:val="0"/>
              </w:rPr>
              <w:t xml:space="preserve">3.  Копнина Г.А. Экология языка и экология речи как разделы эколингвистики. Режим доступа: </w:t>
            </w:r>
            <w:hyperlink r:id="rId13">
              <w:r w:rsidDel="00000000" w:rsidR="00000000" w:rsidRPr="00000000">
                <w:rPr>
                  <w:rFonts w:ascii="Times New Roman" w:cs="Times New Roman" w:eastAsia="Times New Roman" w:hAnsi="Times New Roman"/>
                  <w:i w:val="1"/>
                  <w:color w:val="0000ff"/>
                  <w:sz w:val="28"/>
                  <w:szCs w:val="28"/>
                  <w:u w:val="single"/>
                  <w:rtl w:val="0"/>
                </w:rPr>
                <w:t xml:space="preserve">https://cyberleninka.ru/article/n/ekologiya-yazyka-i-ekologiya-rechi-kak-razdely-ekolingvistiki</w:t>
              </w:r>
            </w:hyperlink>
            <w:r w:rsidDel="00000000" w:rsidR="00000000" w:rsidRPr="00000000">
              <w:rPr>
                <w:rtl w:val="0"/>
              </w:rPr>
            </w:r>
          </w:p>
          <w:p w:rsidR="00000000" w:rsidDel="00000000" w:rsidP="00000000" w:rsidRDefault="00000000" w:rsidRPr="00000000" w14:paraId="00000119">
            <w:pPr>
              <w:spacing w:after="0" w:lineRule="auto"/>
              <w:rPr>
                <w:rFonts w:ascii="Times New Roman" w:cs="Times New Roman" w:eastAsia="Times New Roman" w:hAnsi="Times New Roman"/>
                <w:i w:val="1"/>
                <w:color w:val="000000"/>
                <w:sz w:val="28"/>
                <w:szCs w:val="28"/>
              </w:rPr>
            </w:pP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d9d9d9" w:val="clear"/>
          </w:tcPr>
          <w:p w:rsidR="00000000" w:rsidDel="00000000" w:rsidP="00000000" w:rsidRDefault="00000000" w:rsidRPr="00000000" w14:paraId="0000011A">
            <w:pPr>
              <w:pStyle w:val="Heading2"/>
              <w:rPr>
                <w:rFonts w:ascii="Times New Roman" w:cs="Times New Roman" w:eastAsia="Times New Roman" w:hAnsi="Times New Roman"/>
                <w:sz w:val="28"/>
                <w:szCs w:val="28"/>
              </w:rPr>
            </w:pPr>
            <w:bookmarkStart w:colFirst="0" w:colLast="0" w:name="_4f1mdlm" w:id="42"/>
            <w:bookmarkEnd w:id="42"/>
            <w:r w:rsidDel="00000000" w:rsidR="00000000" w:rsidRPr="00000000">
              <w:rPr>
                <w:rFonts w:ascii="Times New Roman" w:cs="Times New Roman" w:eastAsia="Times New Roman" w:hAnsi="Times New Roman"/>
                <w:sz w:val="28"/>
                <w:szCs w:val="28"/>
                <w:rtl w:val="0"/>
              </w:rPr>
              <w:t xml:space="preserve">4.3. Другие ресурсы</w:t>
            </w:r>
          </w:p>
          <w:bookmarkStart w:colFirst="0" w:colLast="0" w:name="2u6wntf" w:id="43"/>
          <w:bookmarkEnd w:id="43"/>
          <w:p w:rsidR="00000000" w:rsidDel="00000000" w:rsidP="00000000" w:rsidRDefault="00000000" w:rsidRPr="00000000" w14:paraId="0000011B">
            <w:pPr>
              <w:spacing w:after="0" w:lineRule="auto"/>
              <w:rPr>
                <w:rFonts w:ascii="Times New Roman" w:cs="Times New Roman" w:eastAsia="Times New Roman" w:hAnsi="Times New Roman"/>
              </w:rPr>
            </w:pPr>
            <w:hyperlink w:anchor="2u6wntf">
              <w:r w:rsidDel="00000000" w:rsidR="00000000" w:rsidRPr="00000000">
                <w:rPr>
                  <w:rFonts w:ascii="Times New Roman" w:cs="Times New Roman" w:eastAsia="Times New Roman" w:hAnsi="Times New Roman"/>
                  <w:color w:val="0000ff"/>
                  <w:sz w:val="24"/>
                  <w:szCs w:val="24"/>
                  <w:u w:val="single"/>
                  <w:rtl w:val="0"/>
                </w:rPr>
                <w:t xml:space="preserve">Инструкции для заполнения</w:t>
              </w:r>
            </w:hyperlink>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1C">
            <w:pPr>
              <w:pStyle w:val="Heading1"/>
              <w:shd w:fill="ffffff" w:val="clear"/>
              <w:spacing w:before="0" w:line="240" w:lineRule="auto"/>
              <w:rPr>
                <w:rFonts w:ascii="Times New Roman" w:cs="Times New Roman" w:eastAsia="Times New Roman" w:hAnsi="Times New Roman"/>
                <w:color w:val="0f0f0f"/>
                <w:sz w:val="28"/>
                <w:szCs w:val="28"/>
              </w:rPr>
            </w:pPr>
            <w:r w:rsidDel="00000000" w:rsidR="00000000" w:rsidRPr="00000000">
              <w:rPr>
                <w:rFonts w:ascii="Times New Roman" w:cs="Times New Roman" w:eastAsia="Times New Roman" w:hAnsi="Times New Roman"/>
                <w:i w:val="1"/>
                <w:color w:val="000000"/>
                <w:sz w:val="28"/>
                <w:szCs w:val="28"/>
                <w:rtl w:val="0"/>
              </w:rPr>
              <w:t xml:space="preserve">1.</w:t>
            </w:r>
            <w:r w:rsidDel="00000000" w:rsidR="00000000" w:rsidRPr="00000000">
              <w:rPr>
                <w:rFonts w:ascii="Times New Roman" w:cs="Times New Roman" w:eastAsia="Times New Roman" w:hAnsi="Times New Roman"/>
                <w:color w:val="0f0f0f"/>
                <w:sz w:val="28"/>
                <w:szCs w:val="28"/>
                <w:rtl w:val="0"/>
              </w:rPr>
              <w:t xml:space="preserve"> Евгений Головко. Экология языка и языковая смерть. О биологических метафорах в социолингвистике.</w:t>
            </w:r>
          </w:p>
          <w:p w:rsidR="00000000" w:rsidDel="00000000" w:rsidP="00000000" w:rsidRDefault="00000000" w:rsidRPr="00000000" w14:paraId="0000011D">
            <w:pPr>
              <w:pStyle w:val="Heading1"/>
              <w:shd w:fill="ffffff" w:val="clear"/>
              <w:spacing w:before="0" w:line="240" w:lineRule="auto"/>
              <w:rPr>
                <w:rFonts w:ascii="Times New Roman" w:cs="Times New Roman" w:eastAsia="Times New Roman" w:hAnsi="Times New Roman"/>
                <w:color w:val="0f0f0f"/>
                <w:sz w:val="28"/>
                <w:szCs w:val="28"/>
              </w:rPr>
            </w:pPr>
            <w:hyperlink r:id="rId14">
              <w:r w:rsidDel="00000000" w:rsidR="00000000" w:rsidRPr="00000000">
                <w:rPr>
                  <w:rFonts w:ascii="Times New Roman" w:cs="Times New Roman" w:eastAsia="Times New Roman" w:hAnsi="Times New Roman"/>
                  <w:color w:val="0000ff"/>
                  <w:sz w:val="28"/>
                  <w:szCs w:val="28"/>
                  <w:u w:val="single"/>
                  <w:rtl w:val="0"/>
                </w:rPr>
                <w:t xml:space="preserve">https://www.youtube.com/watch?v=6fOfMKI4oxk</w:t>
              </w:r>
            </w:hyperlink>
            <w:r w:rsidDel="00000000" w:rsidR="00000000" w:rsidRPr="00000000">
              <w:rPr>
                <w:rtl w:val="0"/>
              </w:rPr>
            </w:r>
          </w:p>
          <w:p w:rsidR="00000000" w:rsidDel="00000000" w:rsidP="00000000" w:rsidRDefault="00000000" w:rsidRPr="00000000" w14:paraId="0000011E">
            <w:pPr>
              <w:pStyle w:val="Heading1"/>
              <w:shd w:fill="ffffff" w:val="clear"/>
              <w:spacing w:before="0" w:line="240" w:lineRule="auto"/>
              <w:rPr>
                <w:rFonts w:ascii="Times New Roman" w:cs="Times New Roman" w:eastAsia="Times New Roman" w:hAnsi="Times New Roman"/>
                <w:color w:val="0f0f0f"/>
                <w:sz w:val="28"/>
                <w:szCs w:val="28"/>
              </w:rPr>
            </w:pPr>
            <w:r w:rsidDel="00000000" w:rsidR="00000000" w:rsidRPr="00000000">
              <w:rPr>
                <w:rFonts w:ascii="Times New Roman" w:cs="Times New Roman" w:eastAsia="Times New Roman" w:hAnsi="Times New Roman"/>
                <w:color w:val="0f0f0f"/>
                <w:sz w:val="28"/>
                <w:szCs w:val="28"/>
                <w:rtl w:val="0"/>
              </w:rPr>
              <w:t xml:space="preserve">2. «Эколингвистика языка»</w:t>
            </w:r>
          </w:p>
          <w:p w:rsidR="00000000" w:rsidDel="00000000" w:rsidP="00000000" w:rsidRDefault="00000000" w:rsidRPr="00000000" w14:paraId="0000011F">
            <w:pPr>
              <w:spacing w:after="0" w:line="240" w:lineRule="auto"/>
              <w:jc w:val="both"/>
              <w:rPr>
                <w:rFonts w:ascii="Times New Roman" w:cs="Times New Roman" w:eastAsia="Times New Roman" w:hAnsi="Times New Roman"/>
                <w:i w:val="1"/>
                <w:color w:val="000000"/>
                <w:sz w:val="28"/>
                <w:szCs w:val="28"/>
              </w:rPr>
            </w:pPr>
            <w:hyperlink r:id="rId15">
              <w:r w:rsidDel="00000000" w:rsidR="00000000" w:rsidRPr="00000000">
                <w:rPr>
                  <w:rFonts w:ascii="Times New Roman" w:cs="Times New Roman" w:eastAsia="Times New Roman" w:hAnsi="Times New Roman"/>
                  <w:i w:val="1"/>
                  <w:color w:val="0000ff"/>
                  <w:sz w:val="28"/>
                  <w:szCs w:val="28"/>
                  <w:u w:val="single"/>
                  <w:rtl w:val="0"/>
                </w:rPr>
                <w:t xml:space="preserve">https://www.youtube.com/watch?v=qgY5B68LjUk</w:t>
              </w:r>
            </w:hyperlink>
            <w:r w:rsidDel="00000000" w:rsidR="00000000" w:rsidRPr="00000000">
              <w:rPr>
                <w:rtl w:val="0"/>
              </w:rPr>
            </w:r>
          </w:p>
          <w:p w:rsidR="00000000" w:rsidDel="00000000" w:rsidP="00000000" w:rsidRDefault="00000000" w:rsidRPr="00000000" w14:paraId="00000120">
            <w:pPr>
              <w:pStyle w:val="Heading1"/>
              <w:shd w:fill="ffffff" w:val="clear"/>
              <w:spacing w:before="0" w:lineRule="auto"/>
              <w:rPr>
                <w:rFonts w:ascii="Times New Roman" w:cs="Times New Roman" w:eastAsia="Times New Roman" w:hAnsi="Times New Roman"/>
                <w:color w:val="0f0f0f"/>
                <w:sz w:val="28"/>
                <w:szCs w:val="28"/>
              </w:rPr>
            </w:pPr>
            <w:r w:rsidDel="00000000" w:rsidR="00000000" w:rsidRPr="00000000">
              <w:rPr>
                <w:rFonts w:ascii="Times New Roman" w:cs="Times New Roman" w:eastAsia="Times New Roman" w:hAnsi="Times New Roman"/>
                <w:i w:val="1"/>
                <w:color w:val="000000"/>
                <w:sz w:val="28"/>
                <w:szCs w:val="28"/>
                <w:rtl w:val="0"/>
              </w:rPr>
              <w:t xml:space="preserve">3.</w:t>
            </w:r>
            <w:r w:rsidDel="00000000" w:rsidR="00000000" w:rsidRPr="00000000">
              <w:rPr>
                <w:rFonts w:ascii="Arial" w:cs="Arial" w:eastAsia="Arial" w:hAnsi="Arial"/>
                <w:color w:val="0f0f0f"/>
                <w:rtl w:val="0"/>
              </w:rPr>
              <w:t xml:space="preserve"> </w:t>
            </w:r>
            <w:r w:rsidDel="00000000" w:rsidR="00000000" w:rsidRPr="00000000">
              <w:rPr>
                <w:rFonts w:ascii="Times New Roman" w:cs="Times New Roman" w:eastAsia="Times New Roman" w:hAnsi="Times New Roman"/>
                <w:color w:val="0f0f0f"/>
                <w:sz w:val="28"/>
                <w:szCs w:val="28"/>
                <w:rtl w:val="0"/>
              </w:rPr>
              <w:t xml:space="preserve">Экология воды. Эколингвистика с современном пространстве.</w:t>
            </w:r>
          </w:p>
          <w:p w:rsidR="00000000" w:rsidDel="00000000" w:rsidP="00000000" w:rsidRDefault="00000000" w:rsidRPr="00000000" w14:paraId="00000121">
            <w:pPr>
              <w:spacing w:after="0" w:line="240" w:lineRule="auto"/>
              <w:jc w:val="both"/>
              <w:rPr>
                <w:rFonts w:ascii="Times New Roman" w:cs="Times New Roman" w:eastAsia="Times New Roman" w:hAnsi="Times New Roman"/>
                <w:i w:val="1"/>
                <w:color w:val="000000"/>
                <w:sz w:val="28"/>
                <w:szCs w:val="28"/>
              </w:rPr>
            </w:pPr>
            <w:hyperlink r:id="rId16">
              <w:r w:rsidDel="00000000" w:rsidR="00000000" w:rsidRPr="00000000">
                <w:rPr>
                  <w:rFonts w:ascii="Times New Roman" w:cs="Times New Roman" w:eastAsia="Times New Roman" w:hAnsi="Times New Roman"/>
                  <w:i w:val="1"/>
                  <w:color w:val="0000ff"/>
                  <w:sz w:val="28"/>
                  <w:szCs w:val="28"/>
                  <w:u w:val="single"/>
                  <w:rtl w:val="0"/>
                </w:rPr>
                <w:t xml:space="preserve">https://www.youtube.com/watch?v=-CVZHwkTitw</w:t>
              </w:r>
            </w:hyperlink>
            <w:r w:rsidDel="00000000" w:rsidR="00000000" w:rsidRPr="00000000">
              <w:rPr>
                <w:rtl w:val="0"/>
              </w:rPr>
            </w:r>
          </w:p>
          <w:p w:rsidR="00000000" w:rsidDel="00000000" w:rsidP="00000000" w:rsidRDefault="00000000" w:rsidRPr="00000000" w14:paraId="00000122">
            <w:pPr>
              <w:spacing w:after="0" w:line="240" w:lineRule="auto"/>
              <w:jc w:val="both"/>
              <w:rPr>
                <w:rFonts w:ascii="Times New Roman" w:cs="Times New Roman" w:eastAsia="Times New Roman" w:hAnsi="Times New Roman"/>
                <w:i w:val="1"/>
                <w:color w:val="000000"/>
                <w:sz w:val="28"/>
                <w:szCs w:val="28"/>
              </w:rPr>
            </w:pPr>
            <w:r w:rsidDel="00000000" w:rsidR="00000000" w:rsidRPr="00000000">
              <w:rPr>
                <w:rtl w:val="0"/>
              </w:rPr>
            </w:r>
          </w:p>
        </w:tc>
      </w:tr>
    </w:tbl>
    <w:p w:rsidR="00000000" w:rsidDel="00000000" w:rsidP="00000000" w:rsidRDefault="00000000" w:rsidRPr="00000000" w14:paraId="00000123">
      <w:pPr>
        <w:spacing w:after="0" w:lineRule="auto"/>
        <w:rPr>
          <w:rFonts w:ascii="Times New Roman" w:cs="Times New Roman" w:eastAsia="Times New Roman" w:hAnsi="Times New Roman"/>
          <w:b w:val="1"/>
          <w:color w:val="0070c0"/>
          <w:sz w:val="28"/>
          <w:szCs w:val="28"/>
        </w:rPr>
      </w:pPr>
      <w:r w:rsidDel="00000000" w:rsidR="00000000" w:rsidRPr="00000000">
        <w:rPr>
          <w:rtl w:val="0"/>
        </w:rPr>
      </w:r>
    </w:p>
    <w:p w:rsidR="00000000" w:rsidDel="00000000" w:rsidP="00000000" w:rsidRDefault="00000000" w:rsidRPr="00000000" w14:paraId="00000124">
      <w:pPr>
        <w:pStyle w:val="Heading1"/>
        <w:rPr>
          <w:rFonts w:ascii="Times New Roman" w:cs="Times New Roman" w:eastAsia="Times New Roman" w:hAnsi="Times New Roman"/>
          <w:b w:val="1"/>
          <w:sz w:val="28"/>
          <w:szCs w:val="28"/>
        </w:rPr>
      </w:pPr>
      <w:bookmarkStart w:colFirst="0" w:colLast="0" w:name="_19c6y18" w:id="44"/>
      <w:bookmarkEnd w:id="44"/>
      <w:r w:rsidDel="00000000" w:rsidR="00000000" w:rsidRPr="00000000">
        <w:rPr>
          <w:rFonts w:ascii="Times New Roman" w:cs="Times New Roman" w:eastAsia="Times New Roman" w:hAnsi="Times New Roman"/>
          <w:b w:val="1"/>
          <w:sz w:val="28"/>
          <w:szCs w:val="28"/>
          <w:rtl w:val="0"/>
        </w:rPr>
        <w:t xml:space="preserve">5. Дополнительная информация </w:t>
      </w:r>
    </w:p>
    <w:p w:rsidR="00000000" w:rsidDel="00000000" w:rsidP="00000000" w:rsidRDefault="00000000" w:rsidRPr="00000000" w14:paraId="00000125">
      <w:pPr>
        <w:jc w:val="both"/>
        <w:rPr>
          <w:rFonts w:ascii="Times New Roman" w:cs="Times New Roman" w:eastAsia="Times New Roman" w:hAnsi="Times New Roman"/>
          <w:sz w:val="28"/>
          <w:szCs w:val="28"/>
        </w:rPr>
      </w:pPr>
      <w:r w:rsidDel="00000000" w:rsidR="00000000" w:rsidRPr="00000000">
        <w:rPr>
          <w:rtl w:val="0"/>
        </w:rPr>
      </w:r>
    </w:p>
    <w:tbl>
      <w:tblPr>
        <w:tblStyle w:val="Table8"/>
        <w:tblW w:w="9140.0" w:type="dxa"/>
        <w:jc w:val="left"/>
        <w:tblInd w:w="-115.0" w:type="dxa"/>
        <w:tblLayout w:type="fixed"/>
        <w:tblLook w:val="0400"/>
      </w:tblPr>
      <w:tblGrid>
        <w:gridCol w:w="9140"/>
        <w:tblGridChange w:id="0">
          <w:tblGrid>
            <w:gridCol w:w="9140"/>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d9d9d9" w:val="clear"/>
          </w:tcPr>
          <w:p w:rsidR="00000000" w:rsidDel="00000000" w:rsidP="00000000" w:rsidRDefault="00000000" w:rsidRPr="00000000" w14:paraId="00000126">
            <w:pPr>
              <w:pStyle w:val="Heading2"/>
              <w:rPr>
                <w:rFonts w:ascii="Times New Roman" w:cs="Times New Roman" w:eastAsia="Times New Roman" w:hAnsi="Times New Roman"/>
                <w:sz w:val="28"/>
                <w:szCs w:val="28"/>
              </w:rPr>
            </w:pPr>
            <w:bookmarkStart w:colFirst="0" w:colLast="0" w:name="_3tbugp1" w:id="45"/>
            <w:bookmarkEnd w:id="45"/>
            <w:r w:rsidDel="00000000" w:rsidR="00000000" w:rsidRPr="00000000">
              <w:rPr>
                <w:rFonts w:ascii="Times New Roman" w:cs="Times New Roman" w:eastAsia="Times New Roman" w:hAnsi="Times New Roman"/>
                <w:sz w:val="28"/>
                <w:szCs w:val="28"/>
                <w:rtl w:val="0"/>
              </w:rPr>
              <w:t xml:space="preserve">5.1. Дополнительная информация       </w:t>
            </w:r>
          </w:p>
          <w:bookmarkStart w:colFirst="0" w:colLast="0" w:name="28h4qwu" w:id="46"/>
          <w:bookmarkEnd w:id="46"/>
          <w:p w:rsidR="00000000" w:rsidDel="00000000" w:rsidP="00000000" w:rsidRDefault="00000000" w:rsidRPr="00000000" w14:paraId="00000127">
            <w:pPr>
              <w:spacing w:after="0" w:lineRule="auto"/>
              <w:rPr>
                <w:rFonts w:ascii="Times New Roman" w:cs="Times New Roman" w:eastAsia="Times New Roman" w:hAnsi="Times New Roman"/>
              </w:rPr>
            </w:pPr>
            <w:hyperlink w:anchor="28h4qwu">
              <w:r w:rsidDel="00000000" w:rsidR="00000000" w:rsidRPr="00000000">
                <w:rPr>
                  <w:rFonts w:ascii="Times New Roman" w:cs="Times New Roman" w:eastAsia="Times New Roman" w:hAnsi="Times New Roman"/>
                  <w:color w:val="0000ff"/>
                  <w:sz w:val="24"/>
                  <w:szCs w:val="24"/>
                  <w:u w:val="single"/>
                  <w:rtl w:val="0"/>
                </w:rPr>
                <w:t xml:space="preserve">Инструкции для заполнения</w:t>
              </w:r>
            </w:hyperlink>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2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both"/>
              <w:rPr>
                <w:rFonts w:ascii="Times New Roman" w:cs="Times New Roman" w:eastAsia="Times New Roman" w:hAnsi="Times New Roman"/>
                <w:b w:val="0"/>
                <w:i w:val="1"/>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8"/>
                <w:szCs w:val="28"/>
                <w:u w:val="none"/>
                <w:shd w:fill="auto" w:val="clear"/>
                <w:vertAlign w:val="baseline"/>
                <w:rtl w:val="0"/>
              </w:rPr>
              <w:t xml:space="preserve">[Пожалуйста, предоставьте здесь любую другую соответствующую дополнительную информацию] </w:t>
            </w:r>
          </w:p>
        </w:tc>
      </w:tr>
    </w:tbl>
    <w:p w:rsidR="00000000" w:rsidDel="00000000" w:rsidP="00000000" w:rsidRDefault="00000000" w:rsidRPr="00000000" w14:paraId="00000129">
      <w:pPr>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2A">
      <w:pPr>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2B">
      <w:pPr>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2C">
      <w:pPr>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2D">
      <w:pPr>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2E">
      <w:pPr>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2F">
      <w:pPr>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30">
      <w:pPr>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31">
      <w:pPr>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32">
      <w:pPr>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33">
      <w:pPr>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34">
      <w:pPr>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35">
      <w:pPr>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36">
      <w:pPr>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37">
      <w:pPr>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38">
      <w:pPr>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39">
      <w:pPr>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3A">
      <w:pPr>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3B">
      <w:pPr>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3C">
      <w:pPr>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3D">
      <w:pPr>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3E">
      <w:pPr>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3F">
      <w:pPr>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40">
      <w:pPr>
        <w:pStyle w:val="Heading1"/>
        <w:rPr>
          <w:rFonts w:ascii="Times New Roman" w:cs="Times New Roman" w:eastAsia="Times New Roman" w:hAnsi="Times New Roman"/>
          <w:b w:val="1"/>
          <w:sz w:val="28"/>
          <w:szCs w:val="28"/>
        </w:rPr>
      </w:pPr>
      <w:bookmarkStart w:colFirst="0" w:colLast="0" w:name="_nmf14n" w:id="47"/>
      <w:bookmarkEnd w:id="47"/>
      <w:r w:rsidDel="00000000" w:rsidR="00000000" w:rsidRPr="00000000">
        <w:rPr>
          <w:rFonts w:ascii="Times New Roman" w:cs="Times New Roman" w:eastAsia="Times New Roman" w:hAnsi="Times New Roman"/>
          <w:b w:val="1"/>
          <w:sz w:val="28"/>
          <w:szCs w:val="28"/>
          <w:rtl w:val="0"/>
        </w:rPr>
        <w:t xml:space="preserve">Приложение 1 Структура курса</w:t>
      </w:r>
    </w:p>
    <w:tbl>
      <w:tblPr>
        <w:tblStyle w:val="Table9"/>
        <w:tblW w:w="8992.0" w:type="dxa"/>
        <w:jc w:val="left"/>
        <w:tblInd w:w="-1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12"/>
        <w:gridCol w:w="5462"/>
        <w:gridCol w:w="1276"/>
        <w:gridCol w:w="1342"/>
        <w:tblGridChange w:id="0">
          <w:tblGrid>
            <w:gridCol w:w="912"/>
            <w:gridCol w:w="5462"/>
            <w:gridCol w:w="1276"/>
            <w:gridCol w:w="1342"/>
          </w:tblGrid>
        </w:tblGridChange>
      </w:tblGrid>
      <w:tr>
        <w:trPr>
          <w:cantSplit w:val="0"/>
          <w:tblHeader w:val="0"/>
        </w:trPr>
        <w:tc>
          <w:tcPr/>
          <w:p w:rsidR="00000000" w:rsidDel="00000000" w:rsidP="00000000" w:rsidRDefault="00000000" w:rsidRPr="00000000" w14:paraId="00000141">
            <w:pPr>
              <w:spacing w:after="0" w:line="240" w:lineRule="auto"/>
              <w:ind w:right="-49"/>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Неделя/дата</w:t>
            </w:r>
          </w:p>
        </w:tc>
        <w:tc>
          <w:tcPr/>
          <w:p w:rsidR="00000000" w:rsidDel="00000000" w:rsidP="00000000" w:rsidRDefault="00000000" w:rsidRPr="00000000" w14:paraId="00000142">
            <w:pPr>
              <w:spacing w:after="0"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Вид занятия (лекция, практическое занятие, СРСП/СРС)</w:t>
            </w:r>
          </w:p>
        </w:tc>
        <w:tc>
          <w:tcPr/>
          <w:p w:rsidR="00000000" w:rsidDel="00000000" w:rsidP="00000000" w:rsidRDefault="00000000" w:rsidRPr="00000000" w14:paraId="00000143">
            <w:pPr>
              <w:spacing w:after="0" w:line="240" w:lineRule="auto"/>
              <w:ind w:left="-108" w:firstLine="0"/>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Кол-во часов</w:t>
            </w:r>
          </w:p>
        </w:tc>
        <w:tc>
          <w:tcPr/>
          <w:p w:rsidR="00000000" w:rsidDel="00000000" w:rsidP="00000000" w:rsidRDefault="00000000" w:rsidRPr="00000000" w14:paraId="00000144">
            <w:pPr>
              <w:spacing w:after="0" w:line="240" w:lineRule="auto"/>
              <w:ind w:left="-108" w:firstLine="0"/>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Максимальный балл</w:t>
            </w:r>
          </w:p>
        </w:tc>
      </w:tr>
      <w:tr>
        <w:trPr>
          <w:cantSplit w:val="0"/>
          <w:trHeight w:val="303" w:hRule="atLeast"/>
          <w:tblHeader w:val="0"/>
        </w:trPr>
        <w:tc>
          <w:tcPr/>
          <w:p w:rsidR="00000000" w:rsidDel="00000000" w:rsidP="00000000" w:rsidRDefault="00000000" w:rsidRPr="00000000" w14:paraId="00000145">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w:t>
            </w:r>
          </w:p>
        </w:tc>
        <w:tc>
          <w:tcPr/>
          <w:p w:rsidR="00000000" w:rsidDel="00000000" w:rsidP="00000000" w:rsidRDefault="00000000" w:rsidRPr="00000000" w14:paraId="00000146">
            <w:pPr>
              <w:spacing w:after="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История становления и формирования эколингвистики;</w:t>
            </w:r>
            <w:r w:rsidDel="00000000" w:rsidR="00000000" w:rsidRPr="00000000">
              <w:rPr>
                <w:rFonts w:ascii="Times New Roman" w:cs="Times New Roman" w:eastAsia="Times New Roman" w:hAnsi="Times New Roman"/>
                <w:b w:val="1"/>
                <w:sz w:val="28"/>
                <w:szCs w:val="28"/>
                <w:rtl w:val="0"/>
              </w:rPr>
              <w:t xml:space="preserve"> </w:t>
            </w:r>
            <w:r w:rsidDel="00000000" w:rsidR="00000000" w:rsidRPr="00000000">
              <w:rPr>
                <w:rFonts w:ascii="Times New Roman" w:cs="Times New Roman" w:eastAsia="Times New Roman" w:hAnsi="Times New Roman"/>
                <w:sz w:val="28"/>
                <w:szCs w:val="28"/>
                <w:rtl w:val="0"/>
              </w:rPr>
              <w:t xml:space="preserve">происхождение термина «эколингвистика».</w:t>
            </w:r>
          </w:p>
        </w:tc>
        <w:tc>
          <w:tcPr/>
          <w:p w:rsidR="00000000" w:rsidDel="00000000" w:rsidP="00000000" w:rsidRDefault="00000000" w:rsidRPr="00000000" w14:paraId="00000147">
            <w:pPr>
              <w:spacing w:after="0"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w:t>
            </w:r>
          </w:p>
        </w:tc>
        <w:tc>
          <w:tcPr/>
          <w:p w:rsidR="00000000" w:rsidDel="00000000" w:rsidP="00000000" w:rsidRDefault="00000000" w:rsidRPr="00000000" w14:paraId="00000148">
            <w:pPr>
              <w:spacing w:after="0" w:lineRule="auto"/>
              <w:jc w:val="center"/>
              <w:rPr>
                <w:rFonts w:ascii="Times New Roman" w:cs="Times New Roman" w:eastAsia="Times New Roman" w:hAnsi="Times New Roman"/>
                <w:color w:val="ff0000"/>
                <w:sz w:val="28"/>
                <w:szCs w:val="28"/>
              </w:rPr>
            </w:pPr>
            <w:r w:rsidDel="00000000" w:rsidR="00000000" w:rsidRPr="00000000">
              <w:rPr>
                <w:rFonts w:ascii="Times New Roman" w:cs="Times New Roman" w:eastAsia="Times New Roman" w:hAnsi="Times New Roman"/>
                <w:color w:val="ff0000"/>
                <w:sz w:val="28"/>
                <w:szCs w:val="28"/>
                <w:rtl w:val="0"/>
              </w:rPr>
              <w:t xml:space="preserve">10</w:t>
            </w:r>
          </w:p>
        </w:tc>
      </w:tr>
      <w:tr>
        <w:trPr>
          <w:cantSplit w:val="0"/>
          <w:trHeight w:val="303" w:hRule="atLeast"/>
          <w:tblHeader w:val="0"/>
        </w:trPr>
        <w:tc>
          <w:tcPr/>
          <w:p w:rsidR="00000000" w:rsidDel="00000000" w:rsidP="00000000" w:rsidRDefault="00000000" w:rsidRPr="00000000" w14:paraId="00000149">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w:t>
            </w:r>
          </w:p>
        </w:tc>
        <w:tc>
          <w:tcPr/>
          <w:p w:rsidR="00000000" w:rsidDel="00000000" w:rsidP="00000000" w:rsidRDefault="00000000" w:rsidRPr="00000000" w14:paraId="0000014A">
            <w:pPr>
              <w:spacing w:after="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Понятийный аппарат эколингвистики.</w:t>
            </w:r>
            <w:r w:rsidDel="00000000" w:rsidR="00000000" w:rsidRPr="00000000">
              <w:rPr>
                <w:rFonts w:ascii="Times New Roman" w:cs="Times New Roman" w:eastAsia="Times New Roman" w:hAnsi="Times New Roman"/>
                <w:color w:val="000000"/>
                <w:sz w:val="28"/>
                <w:szCs w:val="28"/>
                <w:rtl w:val="0"/>
              </w:rPr>
              <w:t xml:space="preserve"> Экология языка и экология речи как разделы эколингвистики.</w:t>
            </w:r>
            <w:r w:rsidDel="00000000" w:rsidR="00000000" w:rsidRPr="00000000">
              <w:rPr>
                <w:rtl w:val="0"/>
              </w:rPr>
            </w:r>
          </w:p>
        </w:tc>
        <w:tc>
          <w:tcPr/>
          <w:p w:rsidR="00000000" w:rsidDel="00000000" w:rsidP="00000000" w:rsidRDefault="00000000" w:rsidRPr="00000000" w14:paraId="0000014B">
            <w:pPr>
              <w:spacing w:after="0"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w:t>
            </w:r>
          </w:p>
        </w:tc>
        <w:tc>
          <w:tcPr/>
          <w:p w:rsidR="00000000" w:rsidDel="00000000" w:rsidP="00000000" w:rsidRDefault="00000000" w:rsidRPr="00000000" w14:paraId="0000014C">
            <w:pPr>
              <w:spacing w:after="0" w:lineRule="auto"/>
              <w:jc w:val="center"/>
              <w:rPr>
                <w:rFonts w:ascii="Times New Roman" w:cs="Times New Roman" w:eastAsia="Times New Roman" w:hAnsi="Times New Roman"/>
                <w:color w:val="ff0000"/>
                <w:sz w:val="28"/>
                <w:szCs w:val="28"/>
              </w:rPr>
            </w:pPr>
            <w:r w:rsidDel="00000000" w:rsidR="00000000" w:rsidRPr="00000000">
              <w:rPr>
                <w:rFonts w:ascii="Times New Roman" w:cs="Times New Roman" w:eastAsia="Times New Roman" w:hAnsi="Times New Roman"/>
                <w:color w:val="ff0000"/>
                <w:sz w:val="28"/>
                <w:szCs w:val="28"/>
                <w:rtl w:val="0"/>
              </w:rPr>
              <w:t xml:space="preserve">10</w:t>
            </w:r>
          </w:p>
        </w:tc>
      </w:tr>
      <w:tr>
        <w:trPr>
          <w:cantSplit w:val="0"/>
          <w:trHeight w:val="266" w:hRule="atLeast"/>
          <w:tblHeader w:val="0"/>
        </w:trPr>
        <w:tc>
          <w:tcPr>
            <w:vAlign w:val="center"/>
          </w:tcPr>
          <w:p w:rsidR="00000000" w:rsidDel="00000000" w:rsidP="00000000" w:rsidRDefault="00000000" w:rsidRPr="00000000" w14:paraId="0000014D">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3</w:t>
            </w:r>
          </w:p>
        </w:tc>
        <w:tc>
          <w:tcPr/>
          <w:p w:rsidR="00000000" w:rsidDel="00000000" w:rsidP="00000000" w:rsidRDefault="00000000" w:rsidRPr="00000000" w14:paraId="0000014E">
            <w:pPr>
              <w:spacing w:after="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Основные направления эколингвистики</w:t>
            </w:r>
          </w:p>
        </w:tc>
        <w:tc>
          <w:tcPr/>
          <w:p w:rsidR="00000000" w:rsidDel="00000000" w:rsidP="00000000" w:rsidRDefault="00000000" w:rsidRPr="00000000" w14:paraId="0000014F">
            <w:pPr>
              <w:spacing w:after="0"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w:t>
            </w:r>
          </w:p>
        </w:tc>
        <w:tc>
          <w:tcPr/>
          <w:p w:rsidR="00000000" w:rsidDel="00000000" w:rsidP="00000000" w:rsidRDefault="00000000" w:rsidRPr="00000000" w14:paraId="00000150">
            <w:pPr>
              <w:spacing w:after="0" w:lineRule="auto"/>
              <w:jc w:val="center"/>
              <w:rPr>
                <w:rFonts w:ascii="Times New Roman" w:cs="Times New Roman" w:eastAsia="Times New Roman" w:hAnsi="Times New Roman"/>
                <w:color w:val="ff0000"/>
                <w:sz w:val="28"/>
                <w:szCs w:val="28"/>
              </w:rPr>
            </w:pPr>
            <w:r w:rsidDel="00000000" w:rsidR="00000000" w:rsidRPr="00000000">
              <w:rPr>
                <w:rFonts w:ascii="Times New Roman" w:cs="Times New Roman" w:eastAsia="Times New Roman" w:hAnsi="Times New Roman"/>
                <w:color w:val="ff0000"/>
                <w:sz w:val="28"/>
                <w:szCs w:val="28"/>
                <w:rtl w:val="0"/>
              </w:rPr>
              <w:t xml:space="preserve">10</w:t>
            </w:r>
          </w:p>
        </w:tc>
      </w:tr>
      <w:tr>
        <w:trPr>
          <w:cantSplit w:val="0"/>
          <w:trHeight w:val="266" w:hRule="atLeast"/>
          <w:tblHeader w:val="0"/>
        </w:trPr>
        <w:tc>
          <w:tcPr>
            <w:vAlign w:val="center"/>
          </w:tcPr>
          <w:p w:rsidR="00000000" w:rsidDel="00000000" w:rsidP="00000000" w:rsidRDefault="00000000" w:rsidRPr="00000000" w14:paraId="00000151">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4</w:t>
            </w:r>
          </w:p>
        </w:tc>
        <w:tc>
          <w:tcPr/>
          <w:p w:rsidR="00000000" w:rsidDel="00000000" w:rsidP="00000000" w:rsidRDefault="00000000" w:rsidRPr="00000000" w14:paraId="00000152">
            <w:pPr>
              <w:spacing w:after="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Эколингвистика и другие парадигмы языкознания.</w:t>
            </w:r>
          </w:p>
        </w:tc>
        <w:tc>
          <w:tcPr/>
          <w:p w:rsidR="00000000" w:rsidDel="00000000" w:rsidP="00000000" w:rsidRDefault="00000000" w:rsidRPr="00000000" w14:paraId="00000153">
            <w:pPr>
              <w:spacing w:after="0"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w:t>
            </w:r>
          </w:p>
        </w:tc>
        <w:tc>
          <w:tcPr/>
          <w:p w:rsidR="00000000" w:rsidDel="00000000" w:rsidP="00000000" w:rsidRDefault="00000000" w:rsidRPr="00000000" w14:paraId="00000154">
            <w:pPr>
              <w:spacing w:after="0" w:lineRule="auto"/>
              <w:jc w:val="center"/>
              <w:rPr>
                <w:rFonts w:ascii="Times New Roman" w:cs="Times New Roman" w:eastAsia="Times New Roman" w:hAnsi="Times New Roman"/>
                <w:color w:val="ff0000"/>
                <w:sz w:val="28"/>
                <w:szCs w:val="28"/>
              </w:rPr>
            </w:pPr>
            <w:r w:rsidDel="00000000" w:rsidR="00000000" w:rsidRPr="00000000">
              <w:rPr>
                <w:rFonts w:ascii="Times New Roman" w:cs="Times New Roman" w:eastAsia="Times New Roman" w:hAnsi="Times New Roman"/>
                <w:color w:val="ff0000"/>
                <w:sz w:val="28"/>
                <w:szCs w:val="28"/>
                <w:rtl w:val="0"/>
              </w:rPr>
              <w:t xml:space="preserve">10</w:t>
            </w:r>
          </w:p>
        </w:tc>
      </w:tr>
      <w:tr>
        <w:trPr>
          <w:cantSplit w:val="0"/>
          <w:trHeight w:val="266" w:hRule="atLeast"/>
          <w:tblHeader w:val="0"/>
        </w:trPr>
        <w:tc>
          <w:tcPr>
            <w:vAlign w:val="center"/>
          </w:tcPr>
          <w:p w:rsidR="00000000" w:rsidDel="00000000" w:rsidP="00000000" w:rsidRDefault="00000000" w:rsidRPr="00000000" w14:paraId="00000155">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5</w:t>
            </w:r>
          </w:p>
        </w:tc>
        <w:tc>
          <w:tcPr/>
          <w:p w:rsidR="00000000" w:rsidDel="00000000" w:rsidP="00000000" w:rsidRDefault="00000000" w:rsidRPr="00000000" w14:paraId="00000156">
            <w:pPr>
              <w:spacing w:after="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color w:val="000000"/>
                <w:sz w:val="28"/>
                <w:szCs w:val="28"/>
                <w:rtl w:val="0"/>
              </w:rPr>
              <w:t xml:space="preserve">Экологический портрет языка.</w:t>
            </w:r>
            <w:r w:rsidDel="00000000" w:rsidR="00000000" w:rsidRPr="00000000">
              <w:rPr>
                <w:rtl w:val="0"/>
              </w:rPr>
            </w:r>
          </w:p>
        </w:tc>
        <w:tc>
          <w:tcPr/>
          <w:p w:rsidR="00000000" w:rsidDel="00000000" w:rsidP="00000000" w:rsidRDefault="00000000" w:rsidRPr="00000000" w14:paraId="00000157">
            <w:pPr>
              <w:spacing w:after="0"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w:t>
            </w:r>
          </w:p>
        </w:tc>
        <w:tc>
          <w:tcPr/>
          <w:p w:rsidR="00000000" w:rsidDel="00000000" w:rsidP="00000000" w:rsidRDefault="00000000" w:rsidRPr="00000000" w14:paraId="00000158">
            <w:pPr>
              <w:spacing w:after="0" w:lineRule="auto"/>
              <w:jc w:val="center"/>
              <w:rPr>
                <w:rFonts w:ascii="Times New Roman" w:cs="Times New Roman" w:eastAsia="Times New Roman" w:hAnsi="Times New Roman"/>
                <w:color w:val="ff0000"/>
                <w:sz w:val="28"/>
                <w:szCs w:val="28"/>
              </w:rPr>
            </w:pPr>
            <w:r w:rsidDel="00000000" w:rsidR="00000000" w:rsidRPr="00000000">
              <w:rPr>
                <w:rFonts w:ascii="Times New Roman" w:cs="Times New Roman" w:eastAsia="Times New Roman" w:hAnsi="Times New Roman"/>
                <w:color w:val="ff0000"/>
                <w:sz w:val="28"/>
                <w:szCs w:val="28"/>
                <w:rtl w:val="0"/>
              </w:rPr>
              <w:t xml:space="preserve">10</w:t>
            </w:r>
          </w:p>
        </w:tc>
      </w:tr>
      <w:tr>
        <w:trPr>
          <w:cantSplit w:val="0"/>
          <w:tblHeader w:val="0"/>
        </w:trPr>
        <w:tc>
          <w:tcPr>
            <w:vAlign w:val="center"/>
          </w:tcPr>
          <w:p w:rsidR="00000000" w:rsidDel="00000000" w:rsidP="00000000" w:rsidRDefault="00000000" w:rsidRPr="00000000" w14:paraId="00000159">
            <w:pPr>
              <w:spacing w:after="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6</w:t>
            </w:r>
          </w:p>
        </w:tc>
        <w:tc>
          <w:tcPr/>
          <w:p w:rsidR="00000000" w:rsidDel="00000000" w:rsidP="00000000" w:rsidRDefault="00000000" w:rsidRPr="00000000" w14:paraId="0000015A">
            <w:pPr>
              <w:spacing w:after="0"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color w:val="222222"/>
                <w:sz w:val="28"/>
                <w:szCs w:val="28"/>
                <w:rtl w:val="0"/>
              </w:rPr>
              <w:t xml:space="preserve">Вопросы функционирования языка в разных сферах его использования (СМИ, художественное творчество, наука, политика, реклама и др.).</w:t>
            </w:r>
            <w:r w:rsidDel="00000000" w:rsidR="00000000" w:rsidRPr="00000000">
              <w:rPr>
                <w:rtl w:val="0"/>
              </w:rPr>
            </w:r>
          </w:p>
        </w:tc>
        <w:tc>
          <w:tcPr/>
          <w:p w:rsidR="00000000" w:rsidDel="00000000" w:rsidP="00000000" w:rsidRDefault="00000000" w:rsidRPr="00000000" w14:paraId="0000015B">
            <w:pPr>
              <w:spacing w:after="0"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w:t>
            </w:r>
          </w:p>
        </w:tc>
        <w:tc>
          <w:tcPr/>
          <w:p w:rsidR="00000000" w:rsidDel="00000000" w:rsidP="00000000" w:rsidRDefault="00000000" w:rsidRPr="00000000" w14:paraId="0000015C">
            <w:pPr>
              <w:spacing w:after="0" w:lineRule="auto"/>
              <w:jc w:val="center"/>
              <w:rPr>
                <w:rFonts w:ascii="Times New Roman" w:cs="Times New Roman" w:eastAsia="Times New Roman" w:hAnsi="Times New Roman"/>
                <w:color w:val="ff0000"/>
                <w:sz w:val="28"/>
                <w:szCs w:val="28"/>
              </w:rPr>
            </w:pPr>
            <w:r w:rsidDel="00000000" w:rsidR="00000000" w:rsidRPr="00000000">
              <w:rPr>
                <w:rFonts w:ascii="Times New Roman" w:cs="Times New Roman" w:eastAsia="Times New Roman" w:hAnsi="Times New Roman"/>
                <w:color w:val="ff0000"/>
                <w:sz w:val="28"/>
                <w:szCs w:val="28"/>
                <w:rtl w:val="0"/>
              </w:rPr>
              <w:t xml:space="preserve">5</w:t>
            </w:r>
          </w:p>
        </w:tc>
      </w:tr>
      <w:tr>
        <w:trPr>
          <w:cantSplit w:val="0"/>
          <w:tblHeader w:val="0"/>
        </w:trPr>
        <w:tc>
          <w:tcPr>
            <w:vAlign w:val="center"/>
          </w:tcPr>
          <w:p w:rsidR="00000000" w:rsidDel="00000000" w:rsidP="00000000" w:rsidRDefault="00000000" w:rsidRPr="00000000" w14:paraId="0000015D">
            <w:pPr>
              <w:spacing w:after="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7</w:t>
            </w:r>
          </w:p>
        </w:tc>
        <w:tc>
          <w:tcPr/>
          <w:p w:rsidR="00000000" w:rsidDel="00000000" w:rsidP="00000000" w:rsidRDefault="00000000" w:rsidRPr="00000000" w14:paraId="000001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22222"/>
                <w:sz w:val="28"/>
                <w:szCs w:val="28"/>
                <w:u w:val="none"/>
                <w:shd w:fill="auto" w:val="clear"/>
                <w:vertAlign w:val="baseline"/>
                <w:rtl w:val="0"/>
              </w:rPr>
              <w:t xml:space="preserve">Вопросы методики преподавания языка в свете лингвоэкологии</w:t>
            </w:r>
            <w:r w:rsidDel="00000000" w:rsidR="00000000" w:rsidRPr="00000000">
              <w:rPr>
                <w:rFonts w:ascii="Times New Roman" w:cs="Times New Roman" w:eastAsia="Times New Roman" w:hAnsi="Times New Roman"/>
                <w:b w:val="0"/>
                <w:i w:val="1"/>
                <w:smallCaps w:val="0"/>
                <w:strike w:val="0"/>
                <w:color w:val="222222"/>
                <w:sz w:val="28"/>
                <w:szCs w:val="28"/>
                <w:u w:val="none"/>
                <w:shd w:fill="auto" w:val="clear"/>
                <w:vertAlign w:val="baseline"/>
                <w:rtl w:val="0"/>
              </w:rPr>
              <w:t xml:space="preserve">. </w:t>
            </w:r>
            <w:r w:rsidDel="00000000" w:rsidR="00000000" w:rsidRPr="00000000">
              <w:rPr>
                <w:rtl w:val="0"/>
              </w:rPr>
            </w:r>
          </w:p>
        </w:tc>
        <w:tc>
          <w:tcPr/>
          <w:p w:rsidR="00000000" w:rsidDel="00000000" w:rsidP="00000000" w:rsidRDefault="00000000" w:rsidRPr="00000000" w14:paraId="0000015F">
            <w:pPr>
              <w:spacing w:after="0"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w:t>
            </w:r>
          </w:p>
        </w:tc>
        <w:tc>
          <w:tcPr/>
          <w:p w:rsidR="00000000" w:rsidDel="00000000" w:rsidP="00000000" w:rsidRDefault="00000000" w:rsidRPr="00000000" w14:paraId="00000160">
            <w:pPr>
              <w:spacing w:after="0" w:lineRule="auto"/>
              <w:jc w:val="center"/>
              <w:rPr>
                <w:rFonts w:ascii="Times New Roman" w:cs="Times New Roman" w:eastAsia="Times New Roman" w:hAnsi="Times New Roman"/>
                <w:color w:val="ff0000"/>
                <w:sz w:val="28"/>
                <w:szCs w:val="28"/>
              </w:rPr>
            </w:pPr>
            <w:r w:rsidDel="00000000" w:rsidR="00000000" w:rsidRPr="00000000">
              <w:rPr>
                <w:rFonts w:ascii="Times New Roman" w:cs="Times New Roman" w:eastAsia="Times New Roman" w:hAnsi="Times New Roman"/>
                <w:color w:val="ff0000"/>
                <w:sz w:val="28"/>
                <w:szCs w:val="28"/>
                <w:rtl w:val="0"/>
              </w:rPr>
              <w:t xml:space="preserve">5</w:t>
            </w:r>
          </w:p>
        </w:tc>
      </w:tr>
      <w:tr>
        <w:trPr>
          <w:cantSplit w:val="0"/>
          <w:tblHeader w:val="0"/>
        </w:trPr>
        <w:tc>
          <w:tcPr>
            <w:vAlign w:val="center"/>
          </w:tcPr>
          <w:p w:rsidR="00000000" w:rsidDel="00000000" w:rsidP="00000000" w:rsidRDefault="00000000" w:rsidRPr="00000000" w14:paraId="00000161">
            <w:pPr>
              <w:spacing w:after="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8</w:t>
            </w:r>
          </w:p>
        </w:tc>
        <w:tc>
          <w:tcPr/>
          <w:p w:rsidR="00000000" w:rsidDel="00000000" w:rsidP="00000000" w:rsidRDefault="00000000" w:rsidRPr="00000000" w14:paraId="00000162">
            <w:pPr>
              <w:spacing w:after="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color w:val="000000"/>
                <w:sz w:val="28"/>
                <w:szCs w:val="28"/>
                <w:rtl w:val="0"/>
              </w:rPr>
              <w:t xml:space="preserve">Лингвоэкологический анализ текста.</w:t>
            </w:r>
            <w:r w:rsidDel="00000000" w:rsidR="00000000" w:rsidRPr="00000000">
              <w:rPr>
                <w:rFonts w:ascii="Times New Roman" w:cs="Times New Roman" w:eastAsia="Times New Roman" w:hAnsi="Times New Roman"/>
                <w:color w:val="222222"/>
                <w:sz w:val="28"/>
                <w:szCs w:val="28"/>
                <w:rtl w:val="0"/>
              </w:rPr>
              <w:t xml:space="preserve"> Речевое творчество в лингвоэкологическом аспекте.</w:t>
            </w:r>
            <w:r w:rsidDel="00000000" w:rsidR="00000000" w:rsidRPr="00000000">
              <w:rPr>
                <w:rtl w:val="0"/>
              </w:rPr>
            </w:r>
          </w:p>
        </w:tc>
        <w:tc>
          <w:tcPr/>
          <w:p w:rsidR="00000000" w:rsidDel="00000000" w:rsidP="00000000" w:rsidRDefault="00000000" w:rsidRPr="00000000" w14:paraId="00000163">
            <w:pPr>
              <w:spacing w:after="0"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w:t>
            </w:r>
          </w:p>
        </w:tc>
        <w:tc>
          <w:tcPr/>
          <w:p w:rsidR="00000000" w:rsidDel="00000000" w:rsidP="00000000" w:rsidRDefault="00000000" w:rsidRPr="00000000" w14:paraId="00000164">
            <w:pPr>
              <w:spacing w:after="0" w:lineRule="auto"/>
              <w:jc w:val="center"/>
              <w:rPr>
                <w:rFonts w:ascii="Times New Roman" w:cs="Times New Roman" w:eastAsia="Times New Roman" w:hAnsi="Times New Roman"/>
                <w:color w:val="ff0000"/>
                <w:sz w:val="28"/>
                <w:szCs w:val="28"/>
              </w:rPr>
            </w:pPr>
            <w:r w:rsidDel="00000000" w:rsidR="00000000" w:rsidRPr="00000000">
              <w:rPr>
                <w:rFonts w:ascii="Times New Roman" w:cs="Times New Roman" w:eastAsia="Times New Roman" w:hAnsi="Times New Roman"/>
                <w:color w:val="ff0000"/>
                <w:sz w:val="28"/>
                <w:szCs w:val="28"/>
                <w:rtl w:val="0"/>
              </w:rPr>
              <w:t xml:space="preserve">10</w:t>
            </w:r>
          </w:p>
        </w:tc>
      </w:tr>
      <w:tr>
        <w:trPr>
          <w:cantSplit w:val="0"/>
          <w:tblHeader w:val="0"/>
        </w:trPr>
        <w:tc>
          <w:tcPr>
            <w:vAlign w:val="center"/>
          </w:tcPr>
          <w:p w:rsidR="00000000" w:rsidDel="00000000" w:rsidP="00000000" w:rsidRDefault="00000000" w:rsidRPr="00000000" w14:paraId="00000165">
            <w:pPr>
              <w:spacing w:after="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9</w:t>
            </w:r>
          </w:p>
        </w:tc>
        <w:tc>
          <w:tcPr/>
          <w:p w:rsidR="00000000" w:rsidDel="00000000" w:rsidP="00000000" w:rsidRDefault="00000000" w:rsidRPr="00000000" w14:paraId="00000166">
            <w:pPr>
              <w:spacing w:after="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color w:val="222222"/>
                <w:sz w:val="28"/>
                <w:szCs w:val="28"/>
                <w:rtl w:val="0"/>
              </w:rPr>
              <w:t xml:space="preserve">Лингвоэкология как одна из опор информационной безопасности.</w:t>
            </w:r>
            <w:r w:rsidDel="00000000" w:rsidR="00000000" w:rsidRPr="00000000">
              <w:rPr>
                <w:rtl w:val="0"/>
              </w:rPr>
            </w:r>
          </w:p>
        </w:tc>
        <w:tc>
          <w:tcPr/>
          <w:p w:rsidR="00000000" w:rsidDel="00000000" w:rsidP="00000000" w:rsidRDefault="00000000" w:rsidRPr="00000000" w14:paraId="00000167">
            <w:pPr>
              <w:spacing w:after="0"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w:t>
            </w:r>
          </w:p>
        </w:tc>
        <w:tc>
          <w:tcPr/>
          <w:p w:rsidR="00000000" w:rsidDel="00000000" w:rsidP="00000000" w:rsidRDefault="00000000" w:rsidRPr="00000000" w14:paraId="00000168">
            <w:pPr>
              <w:spacing w:after="0" w:lineRule="auto"/>
              <w:jc w:val="center"/>
              <w:rPr>
                <w:rFonts w:ascii="Times New Roman" w:cs="Times New Roman" w:eastAsia="Times New Roman" w:hAnsi="Times New Roman"/>
                <w:color w:val="ff0000"/>
                <w:sz w:val="28"/>
                <w:szCs w:val="28"/>
              </w:rPr>
            </w:pPr>
            <w:r w:rsidDel="00000000" w:rsidR="00000000" w:rsidRPr="00000000">
              <w:rPr>
                <w:rFonts w:ascii="Times New Roman" w:cs="Times New Roman" w:eastAsia="Times New Roman" w:hAnsi="Times New Roman"/>
                <w:color w:val="ff0000"/>
                <w:sz w:val="28"/>
                <w:szCs w:val="28"/>
                <w:rtl w:val="0"/>
              </w:rPr>
              <w:t xml:space="preserve">10</w:t>
            </w:r>
          </w:p>
        </w:tc>
      </w:tr>
      <w:tr>
        <w:trPr>
          <w:cantSplit w:val="0"/>
          <w:tblHeader w:val="0"/>
        </w:trPr>
        <w:tc>
          <w:tcPr>
            <w:vAlign w:val="center"/>
          </w:tcPr>
          <w:p w:rsidR="00000000" w:rsidDel="00000000" w:rsidP="00000000" w:rsidRDefault="00000000" w:rsidRPr="00000000" w14:paraId="00000169">
            <w:pPr>
              <w:spacing w:after="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10</w:t>
            </w:r>
          </w:p>
        </w:tc>
        <w:tc>
          <w:tcPr/>
          <w:p w:rsidR="00000000" w:rsidDel="00000000" w:rsidP="00000000" w:rsidRDefault="00000000" w:rsidRPr="00000000" w14:paraId="0000016A">
            <w:pPr>
              <w:spacing w:after="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Языковые права человека</w:t>
            </w:r>
            <w:r w:rsidDel="00000000" w:rsidR="00000000" w:rsidRPr="00000000">
              <w:rPr>
                <w:rFonts w:ascii="Times New Roman" w:cs="Times New Roman" w:eastAsia="Times New Roman" w:hAnsi="Times New Roman"/>
                <w:i w:val="1"/>
                <w:sz w:val="28"/>
                <w:szCs w:val="28"/>
                <w:rtl w:val="0"/>
              </w:rPr>
              <w:t xml:space="preserve">.</w:t>
            </w:r>
            <w:r w:rsidDel="00000000" w:rsidR="00000000" w:rsidRPr="00000000">
              <w:rPr>
                <w:rtl w:val="0"/>
              </w:rPr>
            </w:r>
          </w:p>
        </w:tc>
        <w:tc>
          <w:tcPr/>
          <w:p w:rsidR="00000000" w:rsidDel="00000000" w:rsidP="00000000" w:rsidRDefault="00000000" w:rsidRPr="00000000" w14:paraId="0000016B">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w:t>
            </w:r>
          </w:p>
        </w:tc>
        <w:tc>
          <w:tcPr/>
          <w:p w:rsidR="00000000" w:rsidDel="00000000" w:rsidP="00000000" w:rsidRDefault="00000000" w:rsidRPr="00000000" w14:paraId="0000016C">
            <w:pPr>
              <w:spacing w:after="0" w:lineRule="auto"/>
              <w:jc w:val="center"/>
              <w:rPr>
                <w:rFonts w:ascii="Times New Roman" w:cs="Times New Roman" w:eastAsia="Times New Roman" w:hAnsi="Times New Roman"/>
                <w:color w:val="ff0000"/>
                <w:sz w:val="28"/>
                <w:szCs w:val="28"/>
              </w:rPr>
            </w:pPr>
            <w:r w:rsidDel="00000000" w:rsidR="00000000" w:rsidRPr="00000000">
              <w:rPr>
                <w:rFonts w:ascii="Times New Roman" w:cs="Times New Roman" w:eastAsia="Times New Roman" w:hAnsi="Times New Roman"/>
                <w:color w:val="ff0000"/>
                <w:sz w:val="28"/>
                <w:szCs w:val="28"/>
                <w:rtl w:val="0"/>
              </w:rPr>
              <w:t xml:space="preserve">10</w:t>
            </w:r>
          </w:p>
        </w:tc>
      </w:tr>
      <w:tr>
        <w:trPr>
          <w:cantSplit w:val="0"/>
          <w:tblHeader w:val="0"/>
        </w:trPr>
        <w:tc>
          <w:tcPr>
            <w:vAlign w:val="center"/>
          </w:tcPr>
          <w:p w:rsidR="00000000" w:rsidDel="00000000" w:rsidP="00000000" w:rsidRDefault="00000000" w:rsidRPr="00000000" w14:paraId="0000016D">
            <w:pPr>
              <w:spacing w:after="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11</w:t>
            </w:r>
          </w:p>
        </w:tc>
        <w:tc>
          <w:tcPr/>
          <w:p w:rsidR="00000000" w:rsidDel="00000000" w:rsidP="00000000" w:rsidRDefault="00000000" w:rsidRPr="00000000" w14:paraId="0000016E">
            <w:pPr>
              <w:spacing w:after="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Лингвоэкологическое право человека.</w:t>
            </w:r>
          </w:p>
        </w:tc>
        <w:tc>
          <w:tcPr/>
          <w:p w:rsidR="00000000" w:rsidDel="00000000" w:rsidP="00000000" w:rsidRDefault="00000000" w:rsidRPr="00000000" w14:paraId="0000016F">
            <w:pPr>
              <w:spacing w:after="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w:t>
            </w:r>
          </w:p>
        </w:tc>
        <w:tc>
          <w:tcPr/>
          <w:p w:rsidR="00000000" w:rsidDel="00000000" w:rsidP="00000000" w:rsidRDefault="00000000" w:rsidRPr="00000000" w14:paraId="00000170">
            <w:pPr>
              <w:spacing w:after="0" w:lineRule="auto"/>
              <w:jc w:val="center"/>
              <w:rPr>
                <w:rFonts w:ascii="Times New Roman" w:cs="Times New Roman" w:eastAsia="Times New Roman" w:hAnsi="Times New Roman"/>
                <w:color w:val="ff0000"/>
                <w:sz w:val="28"/>
                <w:szCs w:val="28"/>
              </w:rPr>
            </w:pPr>
            <w:r w:rsidDel="00000000" w:rsidR="00000000" w:rsidRPr="00000000">
              <w:rPr>
                <w:rFonts w:ascii="Times New Roman" w:cs="Times New Roman" w:eastAsia="Times New Roman" w:hAnsi="Times New Roman"/>
                <w:color w:val="ff0000"/>
                <w:sz w:val="28"/>
                <w:szCs w:val="28"/>
                <w:rtl w:val="0"/>
              </w:rPr>
              <w:t xml:space="preserve">10</w:t>
            </w:r>
          </w:p>
        </w:tc>
      </w:tr>
      <w:tr>
        <w:trPr>
          <w:cantSplit w:val="0"/>
          <w:tblHeader w:val="0"/>
        </w:trPr>
        <w:tc>
          <w:tcPr>
            <w:vAlign w:val="center"/>
          </w:tcPr>
          <w:p w:rsidR="00000000" w:rsidDel="00000000" w:rsidP="00000000" w:rsidRDefault="00000000" w:rsidRPr="00000000" w14:paraId="00000171">
            <w:pPr>
              <w:spacing w:after="0" w:lineRule="auto"/>
              <w:jc w:val="center"/>
              <w:rPr>
                <w:rFonts w:ascii="Times New Roman" w:cs="Times New Roman" w:eastAsia="Times New Roman" w:hAnsi="Times New Roman"/>
                <w:b w:val="1"/>
                <w:sz w:val="28"/>
                <w:szCs w:val="28"/>
              </w:rPr>
            </w:pPr>
            <w:r w:rsidDel="00000000" w:rsidR="00000000" w:rsidRPr="00000000">
              <w:rPr>
                <w:rtl w:val="0"/>
              </w:rPr>
            </w:r>
          </w:p>
        </w:tc>
        <w:tc>
          <w:tcPr/>
          <w:p w:rsidR="00000000" w:rsidDel="00000000" w:rsidP="00000000" w:rsidRDefault="00000000" w:rsidRPr="00000000" w14:paraId="00000172">
            <w:pPr>
              <w:spacing w:after="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Итого</w:t>
            </w:r>
            <w:r w:rsidDel="00000000" w:rsidR="00000000" w:rsidRPr="00000000">
              <w:rPr>
                <w:rtl w:val="0"/>
              </w:rPr>
            </w:r>
          </w:p>
        </w:tc>
        <w:tc>
          <w:tcPr/>
          <w:p w:rsidR="00000000" w:rsidDel="00000000" w:rsidP="00000000" w:rsidRDefault="00000000" w:rsidRPr="00000000" w14:paraId="00000173">
            <w:pPr>
              <w:spacing w:after="0" w:lineRule="auto"/>
              <w:jc w:val="center"/>
              <w:rPr>
                <w:rFonts w:ascii="Times New Roman" w:cs="Times New Roman" w:eastAsia="Times New Roman" w:hAnsi="Times New Roman"/>
                <w:color w:val="ff0000"/>
                <w:sz w:val="28"/>
                <w:szCs w:val="28"/>
              </w:rPr>
            </w:pPr>
            <w:r w:rsidDel="00000000" w:rsidR="00000000" w:rsidRPr="00000000">
              <w:rPr>
                <w:rtl w:val="0"/>
              </w:rPr>
            </w:r>
          </w:p>
        </w:tc>
        <w:tc>
          <w:tcPr/>
          <w:p w:rsidR="00000000" w:rsidDel="00000000" w:rsidP="00000000" w:rsidRDefault="00000000" w:rsidRPr="00000000" w14:paraId="00000174">
            <w:pPr>
              <w:spacing w:after="0" w:lineRule="auto"/>
              <w:jc w:val="center"/>
              <w:rPr>
                <w:rFonts w:ascii="Times New Roman" w:cs="Times New Roman" w:eastAsia="Times New Roman" w:hAnsi="Times New Roman"/>
                <w:color w:val="ff0000"/>
                <w:sz w:val="28"/>
                <w:szCs w:val="28"/>
              </w:rPr>
            </w:pPr>
            <w:r w:rsidDel="00000000" w:rsidR="00000000" w:rsidRPr="00000000">
              <w:rPr>
                <w:rFonts w:ascii="Times New Roman" w:cs="Times New Roman" w:eastAsia="Times New Roman" w:hAnsi="Times New Roman"/>
                <w:b w:val="1"/>
                <w:color w:val="ff0000"/>
                <w:sz w:val="28"/>
                <w:szCs w:val="28"/>
                <w:rtl w:val="0"/>
              </w:rPr>
              <w:t xml:space="preserve">100</w:t>
            </w:r>
            <w:r w:rsidDel="00000000" w:rsidR="00000000" w:rsidRPr="00000000">
              <w:rPr>
                <w:rtl w:val="0"/>
              </w:rPr>
            </w:r>
          </w:p>
        </w:tc>
      </w:tr>
    </w:tbl>
    <w:p w:rsidR="00000000" w:rsidDel="00000000" w:rsidP="00000000" w:rsidRDefault="00000000" w:rsidRPr="00000000" w14:paraId="00000175">
      <w:pPr>
        <w:pStyle w:val="Heading1"/>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 </w:t>
      </w:r>
    </w:p>
    <w:p w:rsidR="00000000" w:rsidDel="00000000" w:rsidP="00000000" w:rsidRDefault="00000000" w:rsidRPr="00000000" w14:paraId="00000176">
      <w:pPr>
        <w:pStyle w:val="Heading1"/>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77">
      <w:pPr>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78">
      <w:pPr>
        <w:jc w:val="both"/>
        <w:rPr>
          <w:rFonts w:ascii="Times New Roman" w:cs="Times New Roman" w:eastAsia="Times New Roman" w:hAnsi="Times New Roman"/>
          <w:sz w:val="28"/>
          <w:szCs w:val="28"/>
        </w:rPr>
      </w:pPr>
      <w:r w:rsidDel="00000000" w:rsidR="00000000" w:rsidRPr="00000000">
        <w:rPr>
          <w:rtl w:val="0"/>
        </w:rPr>
      </w:r>
    </w:p>
    <w:sectPr>
      <w:pgSz w:h="16838" w:w="11906" w:orient="portrait"/>
      <w:pgMar w:bottom="1440" w:top="630" w:left="1440" w:right="1440"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Arial"/>
  <w:font w:name="Courier New"/>
  <w:font w:name="Times"/>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b w:val="1"/>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ru-RU"/>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40" w:lineRule="auto"/>
    </w:pPr>
    <w:rPr>
      <w:color w:val="2f5496"/>
      <w:sz w:val="32"/>
      <w:szCs w:val="32"/>
    </w:rPr>
  </w:style>
  <w:style w:type="paragraph" w:styleId="Heading2">
    <w:name w:val="heading 2"/>
    <w:basedOn w:val="Normal"/>
    <w:next w:val="Normal"/>
    <w:pPr>
      <w:keepNext w:val="1"/>
      <w:keepLines w:val="1"/>
      <w:spacing w:after="0" w:before="40" w:lineRule="auto"/>
    </w:pPr>
    <w:rPr>
      <w:color w:val="2f5496"/>
      <w:sz w:val="26"/>
      <w:szCs w:val="26"/>
    </w:rPr>
  </w:style>
  <w:style w:type="paragraph" w:styleId="Heading3">
    <w:name w:val="heading 3"/>
    <w:basedOn w:val="Normal"/>
    <w:next w:val="Normal"/>
    <w:pPr>
      <w:keepNext w:val="1"/>
      <w:keepLines w:val="1"/>
      <w:spacing w:after="0" w:before="40" w:lineRule="auto"/>
    </w:pPr>
    <w:rPr>
      <w:color w:val="1f3863"/>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15.0" w:type="dxa"/>
        <w:bottom w:w="0.0" w:type="dxa"/>
        <w:right w:w="115.0" w:type="dxa"/>
      </w:tblCellMar>
    </w:tblPr>
  </w:style>
  <w:style w:type="table" w:styleId="Table2">
    <w:basedOn w:val="TableNormal"/>
    <w:pPr>
      <w:spacing w:after="0" w:line="240" w:lineRule="auto"/>
    </w:pPr>
    <w:tblPr>
      <w:tblStyleRowBandSize w:val="1"/>
      <w:tblStyleColBandSize w:val="1"/>
      <w:tblCellMar>
        <w:top w:w="0.0" w:type="dxa"/>
        <w:left w:w="115.0" w:type="dxa"/>
        <w:bottom w:w="0.0" w:type="dxa"/>
        <w:right w:w="115.0" w:type="dxa"/>
      </w:tblCellMar>
    </w:tblPr>
  </w:style>
  <w:style w:type="table" w:styleId="Table3">
    <w:basedOn w:val="TableNormal"/>
    <w:pPr>
      <w:spacing w:after="0" w:line="240" w:lineRule="auto"/>
    </w:pPr>
    <w:tblPr>
      <w:tblStyleRowBandSize w:val="1"/>
      <w:tblStyleColBandSize w:val="1"/>
      <w:tblCellMar>
        <w:top w:w="0.0" w:type="dxa"/>
        <w:left w:w="115.0" w:type="dxa"/>
        <w:bottom w:w="0.0" w:type="dxa"/>
        <w:right w:w="115.0" w:type="dxa"/>
      </w:tblCellMar>
    </w:tblPr>
  </w:style>
  <w:style w:type="table" w:styleId="Table4">
    <w:basedOn w:val="TableNormal"/>
    <w:pPr>
      <w:spacing w:after="0" w:line="240" w:lineRule="auto"/>
    </w:pPr>
    <w:tblPr>
      <w:tblStyleRowBandSize w:val="1"/>
      <w:tblStyleColBandSize w:val="1"/>
      <w:tblCellMar>
        <w:top w:w="0.0" w:type="dxa"/>
        <w:left w:w="115.0" w:type="dxa"/>
        <w:bottom w:w="0.0" w:type="dxa"/>
        <w:right w:w="115.0" w:type="dxa"/>
      </w:tblCellMar>
    </w:tblPr>
  </w:style>
  <w:style w:type="table" w:styleId="Table5">
    <w:basedOn w:val="TableNormal"/>
    <w:pPr>
      <w:spacing w:after="0" w:line="240" w:lineRule="auto"/>
    </w:pPr>
    <w:tblPr>
      <w:tblStyleRowBandSize w:val="1"/>
      <w:tblStyleColBandSize w:val="1"/>
      <w:tblCellMar>
        <w:top w:w="0.0" w:type="dxa"/>
        <w:left w:w="115.0" w:type="dxa"/>
        <w:bottom w:w="0.0" w:type="dxa"/>
        <w:right w:w="115.0" w:type="dxa"/>
      </w:tblCellMar>
    </w:tblPr>
  </w:style>
  <w:style w:type="table" w:styleId="Table6">
    <w:basedOn w:val="TableNormal"/>
    <w:pPr>
      <w:spacing w:after="0" w:line="240" w:lineRule="auto"/>
    </w:pPr>
    <w:tblPr>
      <w:tblStyleRowBandSize w:val="1"/>
      <w:tblStyleColBandSize w:val="1"/>
      <w:tblCellMar>
        <w:top w:w="0.0" w:type="dxa"/>
        <w:left w:w="115.0" w:type="dxa"/>
        <w:bottom w:w="0.0" w:type="dxa"/>
        <w:right w:w="115.0" w:type="dxa"/>
      </w:tblCellMar>
    </w:tblPr>
  </w:style>
  <w:style w:type="table" w:styleId="Table7">
    <w:basedOn w:val="TableNormal"/>
    <w:pPr>
      <w:spacing w:after="0" w:line="240" w:lineRule="auto"/>
    </w:pPr>
    <w:tblPr>
      <w:tblStyleRowBandSize w:val="1"/>
      <w:tblStyleColBandSize w:val="1"/>
      <w:tblCellMar>
        <w:top w:w="0.0" w:type="dxa"/>
        <w:left w:w="115.0" w:type="dxa"/>
        <w:bottom w:w="0.0" w:type="dxa"/>
        <w:right w:w="115.0" w:type="dxa"/>
      </w:tblCellMar>
    </w:tblPr>
  </w:style>
  <w:style w:type="table" w:styleId="Table8">
    <w:basedOn w:val="TableNormal"/>
    <w:pPr>
      <w:spacing w:after="0" w:line="240" w:lineRule="auto"/>
    </w:pPr>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ecoling.sfu-kras.ru/wp-content/uploads/2014/05/Sirotinina.pdf" TargetMode="External"/><Relationship Id="rId10" Type="http://schemas.openxmlformats.org/officeDocument/2006/relationships/hyperlink" Target="https://fundamental-research.ru/ru/article/view?id=34018" TargetMode="External"/><Relationship Id="rId13" Type="http://schemas.openxmlformats.org/officeDocument/2006/relationships/hyperlink" Target="https://cyberleninka.ru/article/n/ekologiya-yazyka-i-ekologiya-rechi-kak-razdely-ekolingvistiki" TargetMode="External"/><Relationship Id="rId12" Type="http://schemas.openxmlformats.org/officeDocument/2006/relationships/hyperlink" Target="https://cyberleninka.ru/article/n/osnovnye-napravleniya-ekolingvisticheskih-issledovaniy-zarubezhnyy-i-otechestvennyy-opyt"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ru.wikipedia.org/wiki/%D0%AD%D0%BA%D0%BE%D0%BB%D0%BE%D0%B3%D0%B8%D1%8F" TargetMode="External"/><Relationship Id="rId15" Type="http://schemas.openxmlformats.org/officeDocument/2006/relationships/hyperlink" Target="https://www.youtube.com/watch?v=qgY5B68LjUk" TargetMode="External"/><Relationship Id="rId14" Type="http://schemas.openxmlformats.org/officeDocument/2006/relationships/hyperlink" Target="https://www.youtube.com/watch?v=6fOfMKI4oxk" TargetMode="External"/><Relationship Id="rId16" Type="http://schemas.openxmlformats.org/officeDocument/2006/relationships/hyperlink" Target="https://www.youtube.com/watch?v=-CVZHwkTitw" TargetMode="External"/><Relationship Id="rId5" Type="http://schemas.openxmlformats.org/officeDocument/2006/relationships/styles" Target="styles.xml"/><Relationship Id="rId6" Type="http://schemas.openxmlformats.org/officeDocument/2006/relationships/hyperlink" Target="mailto:gulnara.abdrakhman@mail.ru" TargetMode="External"/><Relationship Id="rId7" Type="http://schemas.openxmlformats.org/officeDocument/2006/relationships/hyperlink" Target="https://fundamental-research.ru/ru/article/view?id=34018" TargetMode="External"/><Relationship Id="rId8" Type="http://schemas.openxmlformats.org/officeDocument/2006/relationships/hyperlink" Target="http://ecoling.sfu-kras.ru/wp-content/uploads/2014/05/Sirotinina.pdf"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0x0101008F57500CA6245D4BA68AEC025B3CEE22</vt:lpwstr>
  </property>
</Properties>
</file>