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color="4472c4" w:space="4" w:sz="4" w:val="single"/>
          <w:right w:space="0" w:sz="0" w:val="nil"/>
          <w:between w:space="0" w:sz="0" w:val="nil"/>
        </w:pBdr>
        <w:spacing w:after="280" w:before="200" w:lineRule="auto"/>
        <w:ind w:left="936" w:right="936" w:firstLine="0"/>
        <w:jc w:val="center"/>
        <w:rPr>
          <w:rFonts w:ascii="Times New Roman" w:cs="Times New Roman" w:eastAsia="Times New Roman" w:hAnsi="Times New Roman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color w:val="000000"/>
          <w:sz w:val="24"/>
          <w:szCs w:val="24"/>
          <w:rtl w:val="0"/>
        </w:rPr>
        <w:t xml:space="preserve">РАБОЧАЯ ПРОГРАММА ОБУЧЕНИЯ (СИЛЛАБУС)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color="4472c4" w:space="4" w:sz="4" w:val="single"/>
          <w:right w:space="0" w:sz="0" w:val="nil"/>
          <w:between w:space="0" w:sz="0" w:val="nil"/>
        </w:pBdr>
        <w:spacing w:after="280" w:before="200" w:lineRule="auto"/>
        <w:ind w:left="936" w:right="936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Математика и физика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Rule="auto"/>
        <w:rPr>
          <w:rFonts w:ascii="Times New Roman" w:cs="Times New Roman" w:eastAsia="Times New Roman" w:hAnsi="Times New Roman"/>
          <w:color w:val="2f549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f5496"/>
          <w:sz w:val="24"/>
          <w:szCs w:val="24"/>
          <w:rtl w:val="0"/>
        </w:rPr>
        <w:t xml:space="preserve">Содержание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rPr>
              <w:color w:val="000000"/>
              <w:sz w:val="24"/>
              <w:szCs w:val="24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30j0zll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1. Общая информация</w:t>
            </w:r>
          </w:hyperlink>
          <w:hyperlink w:anchor="_30j0zll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1fob9te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1.1. Название курса</w:t>
            </w:r>
          </w:hyperlink>
          <w:hyperlink w:anchor="_1fob9te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3znysh7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1.2. Команда разработчиков учебной программы</w:t>
            </w:r>
          </w:hyperlink>
          <w:hyperlink w:anchor="_3znysh7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tyjcwt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1.3. Отдел</w:t>
            </w:r>
          </w:hyperlink>
          <w:hyperlink w:anchor="_tyjcwt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3dy6vkm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1.4. Образовательная программа</w:t>
            </w:r>
          </w:hyperlink>
          <w:hyperlink w:anchor="_3dy6vkm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1t3h5sf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1.5. Общее количество кредитов</w:t>
            </w:r>
          </w:hyperlink>
          <w:hyperlink w:anchor="_1t3h5sf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4d34og8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1.5. Режим обучения</w:t>
            </w:r>
          </w:hyperlink>
          <w:hyperlink w:anchor="_4d34og8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2s8eyo1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1.6. Время, место и регистрация</w:t>
            </w:r>
          </w:hyperlink>
          <w:hyperlink w:anchor="_2s8eyo1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17dp8vu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1.7. Язык обучения</w:t>
            </w:r>
          </w:hyperlink>
          <w:hyperlink w:anchor="_17dp8vu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3rdcrjn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1.8. Учитель (я) и требования к преподавателям</w:t>
            </w:r>
          </w:hyperlink>
          <w:hyperlink w:anchor="_3rdcrjn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rPr>
              <w:color w:val="000000"/>
              <w:sz w:val="24"/>
              <w:szCs w:val="24"/>
            </w:rPr>
          </w:pPr>
          <w:hyperlink w:anchor="_26in1rg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2. Описание внедрения</w:t>
            </w:r>
          </w:hyperlink>
          <w:hyperlink w:anchor="_26in1rg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lnxbz9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2.1. Обзор модуля</w:t>
            </w:r>
          </w:hyperlink>
          <w:hyperlink w:anchor="_lnxbz9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35nkun2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2.2. Краткое описание курса</w:t>
            </w:r>
          </w:hyperlink>
          <w:hyperlink w:anchor="_35nkun2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1ksv4uv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2.3. Компетенции, результаты компетентности и критерии оценки</w:t>
            </w:r>
          </w:hyperlink>
          <w:hyperlink w:anchor="_1ksv4uv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44sinio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2.4. Методы преподавания и планируемые учебные мероприятия, руководство обучением</w:t>
            </w:r>
          </w:hyperlink>
          <w:hyperlink w:anchor="_44sinio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2jxsxqh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2.5. Методы оценки и основа для оценки</w:t>
            </w:r>
          </w:hyperlink>
          <w:hyperlink w:anchor="_2jxsxqh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z337ya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2.6. Периодичность содержания</w:t>
            </w:r>
          </w:hyperlink>
          <w:hyperlink w:anchor="_z337ya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3j2qqm3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2.7. Альтернативные методы реализации</w:t>
            </w:r>
          </w:hyperlink>
          <w:hyperlink w:anchor="_3j2qqm3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1y810tw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2.8. Учебные задания и рабочая нагрузка студентов</w:t>
            </w:r>
          </w:hyperlink>
          <w:hyperlink w:anchor="_1y810tw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4i7ojhp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2.9. Обеспечение инклюзивных условий образования</w:t>
            </w:r>
          </w:hyperlink>
          <w:hyperlink w:anchor="_4i7ojhp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2xcytpi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2.10. Актуальность работы в мире</w:t>
            </w:r>
          </w:hyperlink>
          <w:hyperlink w:anchor="_2xcytpi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rPr>
              <w:color w:val="000000"/>
              <w:sz w:val="24"/>
              <w:szCs w:val="24"/>
            </w:rPr>
          </w:pPr>
          <w:hyperlink w:anchor="_1ci93xb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3. Сквозные темы и междисциплинарные связи</w:t>
            </w:r>
          </w:hyperlink>
          <w:hyperlink w:anchor="_1ci93xb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3whwml4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3.1. Реализация сквозных тем учебной программы</w:t>
            </w:r>
          </w:hyperlink>
          <w:hyperlink w:anchor="_3whwml4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2bn6wsx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3.2. Междисциплинарные связи</w:t>
            </w:r>
          </w:hyperlink>
          <w:hyperlink w:anchor="_2bn6wsx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rPr>
              <w:color w:val="000000"/>
              <w:sz w:val="24"/>
              <w:szCs w:val="24"/>
            </w:rPr>
          </w:pPr>
          <w:hyperlink w:anchor="_qsh70q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4. Литература и ресурсы</w:t>
            </w:r>
          </w:hyperlink>
          <w:hyperlink w:anchor="_qsh70q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3as4poj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4.1. Обязательные показания</w:t>
            </w:r>
          </w:hyperlink>
          <w:hyperlink w:anchor="_3as4poj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1pxezwc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4.2. Дополнительные показания</w:t>
            </w:r>
          </w:hyperlink>
          <w:hyperlink w:anchor="_1pxezwc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49x2ik5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4.3. Другие ресурсы</w:t>
            </w:r>
          </w:hyperlink>
          <w:hyperlink w:anchor="_49x2ik5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rPr>
              <w:color w:val="000000"/>
              <w:sz w:val="24"/>
              <w:szCs w:val="24"/>
            </w:rPr>
          </w:pPr>
          <w:hyperlink w:anchor="_2p2csry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5. Другая информация</w:t>
            </w:r>
          </w:hyperlink>
          <w:hyperlink w:anchor="_2p2csry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16"/>
            </w:tabs>
            <w:spacing w:after="100" w:lineRule="auto"/>
            <w:ind w:left="220" w:firstLine="0"/>
            <w:rPr>
              <w:color w:val="000000"/>
              <w:sz w:val="24"/>
              <w:szCs w:val="24"/>
            </w:rPr>
          </w:pPr>
          <w:hyperlink w:anchor="_147n2zr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5.1. Другая информация</w:t>
            </w:r>
          </w:hyperlink>
          <w:hyperlink w:anchor="_147n2zr"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mallCaps w:val="1"/>
          <w:color w:val="ed7d3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mallCaps w:val="1"/>
          <w:color w:val="ed7d31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Общая информация</w:t>
      </w:r>
    </w:p>
    <w:tbl>
      <w:tblPr>
        <w:tblStyle w:val="Table1"/>
        <w:tblW w:w="9152.0" w:type="dxa"/>
        <w:jc w:val="left"/>
        <w:tblInd w:w="-100.0" w:type="dxa"/>
        <w:tblLayout w:type="fixed"/>
        <w:tblLook w:val="0400"/>
      </w:tblPr>
      <w:tblGrid>
        <w:gridCol w:w="2632"/>
        <w:gridCol w:w="6520"/>
        <w:tblGridChange w:id="0">
          <w:tblGrid>
            <w:gridCol w:w="2632"/>
            <w:gridCol w:w="6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bfbfbf" w:space="0" w:sz="8" w:val="single"/>
            </w:tcBorders>
            <w:shd w:fill="d9d9d9" w:val="clear"/>
          </w:tcPr>
          <w:p w:rsidR="00000000" w:rsidDel="00000000" w:rsidP="00000000" w:rsidRDefault="00000000" w:rsidRPr="00000000" w14:paraId="00000040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Название курса</w:t>
            </w:r>
          </w:p>
        </w:tc>
        <w:tc>
          <w:tcPr>
            <w:tcBorders>
              <w:top w:color="000000" w:space="0" w:sz="8" w:val="single"/>
              <w:left w:color="bfbfbf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«Методика преподавания физики»</w:t>
            </w:r>
          </w:p>
        </w:tc>
      </w:tr>
      <w:tr>
        <w:trPr>
          <w:cantSplit w:val="0"/>
          <w:trHeight w:val="3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bfbfbf" w:space="0" w:sz="8" w:val="single"/>
            </w:tcBorders>
            <w:shd w:fill="d9d9d9" w:val="clear"/>
          </w:tcPr>
          <w:p w:rsidR="00000000" w:rsidDel="00000000" w:rsidP="00000000" w:rsidRDefault="00000000" w:rsidRPr="00000000" w14:paraId="00000042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Команда разработчиков учебной программы </w:t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709"/>
              </w:tabs>
              <w:spacing w:line="257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Ведущий университет/Педагогический разработчик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709"/>
              </w:tabs>
              <w:spacing w:line="257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Университеты-участники/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bfbfbf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6335.0" w:type="dxa"/>
              <w:jc w:val="left"/>
              <w:tblLayout w:type="fixed"/>
              <w:tblLook w:val="0400"/>
            </w:tblPr>
            <w:tblGrid>
              <w:gridCol w:w="3225"/>
              <w:gridCol w:w="3110"/>
              <w:tblGridChange w:id="0">
                <w:tblGrid>
                  <w:gridCol w:w="3225"/>
                  <w:gridCol w:w="311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d9d9d9" w:val="clear"/>
                </w:tcPr>
                <w:p w:rsidR="00000000" w:rsidDel="00000000" w:rsidP="00000000" w:rsidRDefault="00000000" w:rsidRPr="00000000" w14:paraId="00000046">
                  <w:pPr>
                    <w:tabs>
                      <w:tab w:val="left" w:leader="none" w:pos="709"/>
                    </w:tabs>
                    <w:spacing w:line="257" w:lineRule="auto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bookmarkStart w:colFirst="0" w:colLast="0" w:name="_2et92p0" w:id="4"/>
                  <w:bookmarkEnd w:id="4"/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 Ведущий университет/Педагогический разработчик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d9d9d9" w:val="clear"/>
                </w:tcPr>
                <w:p w:rsidR="00000000" w:rsidDel="00000000" w:rsidP="00000000" w:rsidRDefault="00000000" w:rsidRPr="00000000" w14:paraId="00000047">
                  <w:pPr>
                    <w:tabs>
                      <w:tab w:val="left" w:leader="none" w:pos="709"/>
                    </w:tabs>
                    <w:spacing w:line="257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Университеты-участники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48">
                  <w:pPr>
                    <w:tabs>
                      <w:tab w:val="left" w:leader="none" w:pos="709"/>
                      <w:tab w:val="left" w:leader="none" w:pos="5245"/>
                    </w:tabs>
                    <w:ind w:left="114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Казахский национальный педагогический университет имени Абая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4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tabs>
                      <w:tab w:val="left" w:leader="none" w:pos="709"/>
                      <w:tab w:val="left" w:leader="none" w:pos="5245"/>
                    </w:tabs>
                    <w:ind w:right="198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Казахский национальный женский педагогический университет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4A">
                  <w:pPr>
                    <w:tabs>
                      <w:tab w:val="left" w:leader="none" w:pos="709"/>
                      <w:tab w:val="left" w:leader="none" w:pos="5245"/>
                    </w:tabs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4B">
                  <w:pPr>
                    <w:tabs>
                      <w:tab w:val="left" w:leader="none" w:pos="709"/>
                      <w:tab w:val="left" w:leader="none" w:pos="5245"/>
                    </w:tabs>
                    <w:ind w:right="198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Актюбинский региональный университет имени К.Жубанова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4C">
                  <w:pPr>
                    <w:tabs>
                      <w:tab w:val="left" w:leader="none" w:pos="709"/>
                      <w:tab w:val="left" w:leader="none" w:pos="5245"/>
                    </w:tabs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4D">
                  <w:pPr>
                    <w:tabs>
                      <w:tab w:val="left" w:leader="none" w:pos="709"/>
                      <w:tab w:val="left" w:leader="none" w:pos="5245"/>
                    </w:tabs>
                    <w:spacing w:after="0" w:line="240" w:lineRule="auto"/>
                    <w:ind w:right="198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Атырауский университет </w:t>
                  </w:r>
                </w:p>
                <w:p w:rsidR="00000000" w:rsidDel="00000000" w:rsidP="00000000" w:rsidRDefault="00000000" w:rsidRPr="00000000" w14:paraId="0000004E">
                  <w:pPr>
                    <w:tabs>
                      <w:tab w:val="left" w:leader="none" w:pos="709"/>
                      <w:tab w:val="left" w:leader="none" w:pos="5245"/>
                    </w:tabs>
                    <w:spacing w:after="0" w:line="240" w:lineRule="auto"/>
                    <w:ind w:right="198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имени Х.Досмухамедова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4F">
                  <w:pPr>
                    <w:tabs>
                      <w:tab w:val="left" w:leader="none" w:pos="709"/>
                      <w:tab w:val="left" w:leader="none" w:pos="5245"/>
                    </w:tabs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</w:tcPr>
                <w:p w:rsidR="00000000" w:rsidDel="00000000" w:rsidP="00000000" w:rsidRDefault="00000000" w:rsidRPr="00000000" w14:paraId="00000050">
                  <w:pPr>
                    <w:tabs>
                      <w:tab w:val="left" w:leader="none" w:pos="709"/>
                      <w:tab w:val="left" w:leader="none" w:pos="5245"/>
                    </w:tabs>
                    <w:spacing w:after="0" w:line="240" w:lineRule="auto"/>
                    <w:ind w:right="198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Западно-Казахстанский </w:t>
                  </w:r>
                </w:p>
                <w:p w:rsidR="00000000" w:rsidDel="00000000" w:rsidP="00000000" w:rsidRDefault="00000000" w:rsidRPr="00000000" w14:paraId="00000051">
                  <w:pPr>
                    <w:tabs>
                      <w:tab w:val="left" w:leader="none" w:pos="709"/>
                      <w:tab w:val="left" w:leader="none" w:pos="5245"/>
                    </w:tabs>
                    <w:spacing w:after="0" w:line="240" w:lineRule="auto"/>
                    <w:ind w:right="198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университет им.М.Утемисова</w:t>
                  </w:r>
                </w:p>
              </w:tc>
            </w:tr>
          </w:tbl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bfbfbf" w:space="0" w:sz="8" w:val="single"/>
            </w:tcBorders>
            <w:shd w:fill="d9d9d9" w:val="clear"/>
          </w:tcPr>
          <w:p w:rsidR="00000000" w:rsidDel="00000000" w:rsidP="00000000" w:rsidRDefault="00000000" w:rsidRPr="00000000" w14:paraId="00000053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Отдел</w:t>
            </w:r>
          </w:p>
        </w:tc>
        <w:tc>
          <w:tcPr>
            <w:tcBorders>
              <w:top w:color="000000" w:space="0" w:sz="8" w:val="single"/>
              <w:left w:color="bfbfbf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line="257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УЧИТЕЛЬ КАК РЕФЛЕКСИРУЮЩИЙ ПРАКТИК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bfbfbf" w:space="0" w:sz="8" w:val="single"/>
            </w:tcBorders>
            <w:shd w:fill="d9d9d9" w:val="clear"/>
          </w:tcPr>
          <w:p w:rsidR="00000000" w:rsidDel="00000000" w:rsidP="00000000" w:rsidRDefault="00000000" w:rsidRPr="00000000" w14:paraId="00000055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Образовательная программа</w:t>
            </w:r>
          </w:p>
        </w:tc>
        <w:tc>
          <w:tcPr>
            <w:tcBorders>
              <w:top w:color="000000" w:space="0" w:sz="8" w:val="single"/>
              <w:left w:color="bfbfbf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tabs>
                <w:tab w:val="left" w:leader="none" w:pos="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 и физика</w:t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bfbfbf" w:space="0" w:sz="8" w:val="single"/>
            </w:tcBorders>
            <w:shd w:fill="d9d9d9" w:val="clear"/>
          </w:tcPr>
          <w:p w:rsidR="00000000" w:rsidDel="00000000" w:rsidP="00000000" w:rsidRDefault="00000000" w:rsidRPr="00000000" w14:paraId="00000057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Общее количество кредитов</w:t>
            </w:r>
          </w:p>
        </w:tc>
        <w:tc>
          <w:tcPr>
            <w:tcBorders>
              <w:top w:color="000000" w:space="0" w:sz="8" w:val="single"/>
              <w:left w:color="bfbfbf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tabs>
                <w:tab w:val="left" w:leader="none" w:pos="709"/>
              </w:tabs>
              <w:spacing w:line="257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кредит</w:t>
            </w:r>
          </w:p>
          <w:p w:rsidR="00000000" w:rsidDel="00000000" w:rsidP="00000000" w:rsidRDefault="00000000" w:rsidRPr="00000000" w14:paraId="00000059">
            <w:pPr>
              <w:tabs>
                <w:tab w:val="left" w:leader="none" w:pos="709"/>
              </w:tabs>
              <w:spacing w:line="257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 ч.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bfbfbf" w:space="0" w:sz="8" w:val="single"/>
            </w:tcBorders>
            <w:shd w:fill="d9d9d9" w:val="clear"/>
          </w:tcPr>
          <w:p w:rsidR="00000000" w:rsidDel="00000000" w:rsidP="00000000" w:rsidRDefault="00000000" w:rsidRPr="00000000" w14:paraId="0000005A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Режим обучения</w:t>
            </w:r>
          </w:p>
        </w:tc>
        <w:tc>
          <w:tcPr>
            <w:tcBorders>
              <w:top w:color="000000" w:space="0" w:sz="8" w:val="single"/>
              <w:left w:color="bfbfbf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tabs>
                <w:tab w:val="left" w:leader="none" w:pos="709"/>
              </w:tabs>
              <w:spacing w:line="257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очное/ дневное обучение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bfbfbf" w:space="0" w:sz="8" w:val="single"/>
            </w:tcBorders>
            <w:shd w:fill="d9d9d9" w:val="clear"/>
          </w:tcPr>
          <w:p w:rsidR="00000000" w:rsidDel="00000000" w:rsidP="00000000" w:rsidRDefault="00000000" w:rsidRPr="00000000" w14:paraId="0000005C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1.6. Время, место и регистрация</w:t>
            </w:r>
          </w:p>
        </w:tc>
        <w:tc>
          <w:tcPr>
            <w:tcBorders>
              <w:top w:color="000000" w:space="0" w:sz="8" w:val="single"/>
              <w:left w:color="bfbfbf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tabs>
                <w:tab w:val="left" w:leader="none" w:pos="709"/>
              </w:tabs>
              <w:spacing w:line="257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6-Семестр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709"/>
              </w:tabs>
              <w:spacing w:line="257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МТИИ им.Шерхана Муртазы</w:t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firstLine="48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Для освоения дисциплины «Теория и методика преподавания физики» студентам необходимо обладать достаточными знаниями по курсам  «Электричество и магнетизм», «Оптика», «Механика» в рамках программы университета.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firstLine="48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Постреквизиты курса: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"Экспериментальные методы и средства ядерной физики", "ядерные физические методы исследования материи»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bfbfbf" w:space="0" w:sz="8" w:val="single"/>
            </w:tcBorders>
            <w:shd w:fill="d9d9d9" w:val="clear"/>
          </w:tcPr>
          <w:p w:rsidR="00000000" w:rsidDel="00000000" w:rsidP="00000000" w:rsidRDefault="00000000" w:rsidRPr="00000000" w14:paraId="00000061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17dp8vu" w:id="10"/>
            <w:bookmarkEnd w:id="1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1.7. Язык обучения</w:t>
            </w:r>
          </w:p>
        </w:tc>
        <w:tc>
          <w:tcPr>
            <w:tcBorders>
              <w:top w:color="000000" w:space="0" w:sz="8" w:val="single"/>
              <w:left w:color="bfbfbf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tabs>
                <w:tab w:val="left" w:leader="none" w:pos="709"/>
              </w:tabs>
              <w:spacing w:line="257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Казахский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bfbfbf" w:space="0" w:sz="8" w:val="single"/>
            </w:tcBorders>
            <w:shd w:fill="d9d9d9" w:val="clear"/>
          </w:tcPr>
          <w:p w:rsidR="00000000" w:rsidDel="00000000" w:rsidP="00000000" w:rsidRDefault="00000000" w:rsidRPr="00000000" w14:paraId="00000063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3rdcrjn" w:id="11"/>
            <w:bookmarkEnd w:id="1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1.8. Учитель (я) и требования к преподавателям</w:t>
            </w:r>
          </w:p>
        </w:tc>
        <w:tc>
          <w:tcPr>
            <w:tcBorders>
              <w:top w:color="000000" w:space="0" w:sz="8" w:val="single"/>
              <w:left w:color="bfbfbf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Преподаватель должен иметь высшее образование в области педагогики, образования или смежных областях.</w:t>
            </w:r>
          </w:p>
          <w:p w:rsidR="00000000" w:rsidDel="00000000" w:rsidP="00000000" w:rsidRDefault="00000000" w:rsidRPr="00000000" w14:paraId="00000065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Опыт работы в образовательной сфере и проведении исследовательской работы будет преимуществом.</w:t>
            </w:r>
          </w:p>
          <w:p w:rsidR="00000000" w:rsidDel="00000000" w:rsidP="00000000" w:rsidRDefault="00000000" w:rsidRPr="00000000" w14:paraId="0000006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Знание основных методов исследований в образовании, а также инновационных подходов к обучению и развитию учебных программ.</w:t>
            </w:r>
          </w:p>
          <w:p w:rsidR="00000000" w:rsidDel="00000000" w:rsidP="00000000" w:rsidRDefault="00000000" w:rsidRPr="00000000" w14:paraId="00000067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Способность проводить обзор литературы, формулировать исследовательские вопросы и анализировать полученные данные.</w:t>
            </w:r>
          </w:p>
          <w:p w:rsidR="00000000" w:rsidDel="00000000" w:rsidP="00000000" w:rsidRDefault="00000000" w:rsidRPr="00000000" w14:paraId="00000068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Умение руководить и поддерживать учебные группы в проведении исследовательских проектов.</w:t>
            </w:r>
          </w:p>
          <w:p w:rsidR="00000000" w:rsidDel="00000000" w:rsidP="00000000" w:rsidRDefault="00000000" w:rsidRPr="00000000" w14:paraId="00000069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Обладание навыками презентации и коммуникации для эффективного обсуждения результатов исследований.</w:t>
            </w:r>
          </w:p>
          <w:p w:rsidR="00000000" w:rsidDel="00000000" w:rsidP="00000000" w:rsidRDefault="00000000" w:rsidRPr="00000000" w14:paraId="0000006A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40404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Готовность к развитию собственной профессиональной деятельности и применению новых методов и подходов в образовании.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26in1rg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Описание внедрения</w:t>
      </w:r>
    </w:p>
    <w:p w:rsidR="00000000" w:rsidDel="00000000" w:rsidP="00000000" w:rsidRDefault="00000000" w:rsidRPr="00000000" w14:paraId="0000006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5.0" w:type="dxa"/>
        <w:jc w:val="left"/>
        <w:tblInd w:w="-100.0" w:type="dxa"/>
        <w:tblLayout w:type="fixed"/>
        <w:tblLook w:val="04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6E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lnxbz9" w:id="13"/>
            <w:bookmarkEnd w:id="13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Обзор модуля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Модуль направлен на развитие профессиональных компетенций будущих учителей через Методика преподования физики в образовании. В его рамках студенты приобретают знания, основанные на исследованиях, и проводят практические исследования в различных областях, касающихся развития образования и профессии учителя.</w:t>
            </w:r>
          </w:p>
          <w:p w:rsidR="00000000" w:rsidDel="00000000" w:rsidP="00000000" w:rsidRDefault="00000000" w:rsidRPr="00000000" w14:paraId="0000007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789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6796"/>
              <w:gridCol w:w="1993"/>
              <w:tblGridChange w:id="0">
                <w:tblGrid>
                  <w:gridCol w:w="6796"/>
                  <w:gridCol w:w="1993"/>
                </w:tblGrid>
              </w:tblGridChange>
            </w:tblGrid>
            <w:tr>
              <w:trPr>
                <w:cantSplit w:val="0"/>
                <w:trHeight w:val="63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9cc3e5" w:val="clear"/>
                </w:tcPr>
                <w:p w:rsidR="00000000" w:rsidDel="00000000" w:rsidP="00000000" w:rsidRDefault="00000000" w:rsidRPr="00000000" w14:paraId="0000007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Название модуля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9cc3e5" w:val="clear"/>
                </w:tcPr>
                <w:p w:rsidR="00000000" w:rsidDel="00000000" w:rsidP="00000000" w:rsidRDefault="00000000" w:rsidRPr="00000000" w14:paraId="0000007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Кредиты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3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deebf6" w:val="clear"/>
                </w:tcPr>
                <w:p w:rsidR="00000000" w:rsidDel="00000000" w:rsidP="00000000" w:rsidRDefault="00000000" w:rsidRPr="00000000" w14:paraId="0000007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МОДУЛЬ: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Методика обучения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deebf6" w:val="clear"/>
                </w:tcPr>
                <w:p w:rsidR="00000000" w:rsidDel="00000000" w:rsidP="00000000" w:rsidRDefault="00000000" w:rsidRPr="00000000" w14:paraId="0000007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9</w:t>
                  </w:r>
                </w:p>
              </w:tc>
            </w:tr>
            <w:tr>
              <w:trPr>
                <w:cantSplit w:val="0"/>
                <w:trHeight w:val="63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07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Курс: Методика преподования физики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07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3</w:t>
                  </w:r>
                </w:p>
              </w:tc>
            </w:tr>
          </w:tbl>
          <w:p w:rsidR="00000000" w:rsidDel="00000000" w:rsidP="00000000" w:rsidRDefault="00000000" w:rsidRPr="00000000" w14:paraId="0000007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78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35nkun2" w:id="14"/>
            <w:bookmarkEnd w:id="14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Краткое описание курса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  представляет собой комплексное изучение методов исследования, практического применения инновационных подходов и технологий в образовании, а также развитие навыков рефлексии и самоанализа для улучшения профессиональной деятельности учителя. Студенты изучают основные этапы исследовательского процесса, проводят практические исследования в этическом ключе и разрабатывают собственные проекты по оптимизации образовательного процесса. Курс направлен на развитие критического мышления, способности анализировать и применять полученные знания и навыки в своей педагогической практике.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7A">
            <w:pPr>
              <w:pStyle w:val="Heading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1ksv4uv" w:id="15"/>
            <w:bookmarkEnd w:id="15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Компетенции, результаты компетентности и критерии оценки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8359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106"/>
              <w:gridCol w:w="4253"/>
              <w:tblGridChange w:id="0">
                <w:tblGrid>
                  <w:gridCol w:w="4106"/>
                  <w:gridCol w:w="425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9cc3e5" w:val="clear"/>
                </w:tcPr>
                <w:p w:rsidR="00000000" w:rsidDel="00000000" w:rsidP="00000000" w:rsidRDefault="00000000" w:rsidRPr="00000000" w14:paraId="0000007C">
                  <w:pPr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Результат компетентности</w:t>
                  </w:r>
                </w:p>
              </w:tc>
              <w:tc>
                <w:tcPr>
                  <w:shd w:fill="9cc3e5" w:val="clear"/>
                </w:tcPr>
                <w:p w:rsidR="00000000" w:rsidDel="00000000" w:rsidP="00000000" w:rsidRDefault="00000000" w:rsidRPr="00000000" w14:paraId="0000007D">
                  <w:pPr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Критерии оценки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7E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РО8. Размышление и критическая оценка собственных ценностей, установок и этических принципов</w:t>
                  </w:r>
                </w:p>
              </w:tc>
              <w:tc>
                <w:tcPr/>
                <w:p w:rsidR="00000000" w:rsidDel="00000000" w:rsidP="00000000" w:rsidRDefault="00000000" w:rsidRPr="00000000" w14:paraId="0000007F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способны анализировать свои ценности и установки в контексте педагогической деятельности.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0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1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представляют рефлексивные записи или эссе, демонстрирующие их способность критически оценивать свои этические принципы.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2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3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могут обсуждать и аргументировать свои этические принципы в рамках групповых дискуссий или презентаций.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4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РО8. Умение ставить новые цели для собственного педагогического развития, развития организации и профессионального благополучия</w:t>
                  </w:r>
                </w:p>
              </w:tc>
              <w:tc>
                <w:tcPr/>
                <w:p w:rsidR="00000000" w:rsidDel="00000000" w:rsidP="00000000" w:rsidRDefault="00000000" w:rsidRPr="00000000" w14:paraId="00000085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разрабатывают индивидуальные планы профессионального развития, включающие в себя конкретные цели и шаги по их достижению.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6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7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могут объяснить, как их цели вписываются в общие цели организации или профессионального сообщества.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8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9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представляют документы, отражающие их прогресс в достижении установленных целей, такие как журналы или отчеты о профессиональном развитии.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A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РО9. Развитие собственной педагогической деятельности и деятельности организации в связи с ожидаемыми изменениями</w:t>
                  </w:r>
                </w:p>
              </w:tc>
              <w:tc>
                <w:tcPr/>
                <w:p w:rsidR="00000000" w:rsidDel="00000000" w:rsidP="00000000" w:rsidRDefault="00000000" w:rsidRPr="00000000" w14:paraId="0000008B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могут идентифицировать текущие тенденции и изменения в образовании на региональном, национальном и международном уровнях.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C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D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разрабатывают планы адаптации и развития своей педагогической деятельности и/или организации в соответствии с выявленными тенденциями и изменениями.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E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F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представляют прогнозы и прогнозируют влияние ожидаемых изменений на педагогическую практику и образовательные организации.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0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1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демонстрируют умение адаптировать свои действия и стратегии в соответствии с изменяющимися обстоятельствами.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2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РО5. Преподавание в рамках трехъязычного образования в среднем образовании.   </w:t>
                  </w:r>
                </w:p>
              </w:tc>
              <w:tc>
                <w:tcPr/>
                <w:p w:rsidR="00000000" w:rsidDel="00000000" w:rsidP="00000000" w:rsidRDefault="00000000" w:rsidRPr="00000000" w14:paraId="00000093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демонстрируют владение тремя языками: основным языком обучения, языком страны, где проводится обучение, и третьим языком, обычно языком исследования.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4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5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разрабатывают и применяют уроки и учебные материалы, которые поддерживают мультиязычное обучение и учитывают потребности различных языковых групп.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6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7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могут успешно оценивать уровень языковых навыков учащихся и предоставлять индивидуализированную поддержку по развитию всех трех языков.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8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РО5. Участие в глобальном профессиональном образовательном сообществе</w:t>
                  </w:r>
                </w:p>
              </w:tc>
              <w:tc>
                <w:tcPr/>
                <w:p w:rsidR="00000000" w:rsidDel="00000000" w:rsidP="00000000" w:rsidRDefault="00000000" w:rsidRPr="00000000" w14:paraId="00000099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Студенты принимают участие в международных образовательных конференциях, семинарах или проектах.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A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B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публикуют свои исследования и лучшие практики в международных образовательных журналах или онлайн-платформах.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C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D">
                  <w:pPr>
                    <w:keepNext w:val="1"/>
                    <w:keepLines w:val="1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- Студенты активно взаимодействуют с учителями и экспертами из разных стран для обмена опытом и развития международных педагогических связей.</w:t>
                  </w:r>
                </w:p>
              </w:tc>
            </w:tr>
          </w:tbl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9F">
            <w:pPr>
              <w:pStyle w:val="Heading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44sinio" w:id="16"/>
            <w:bookmarkEnd w:id="16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Методы преподавания и планируемые учебные мероприятия, руководство обучением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обеспечения успешного прогресса и развития студентов будут использоваться следующие методы:</w:t>
            </w:r>
          </w:p>
          <w:p w:rsidR="00000000" w:rsidDel="00000000" w:rsidP="00000000" w:rsidRDefault="00000000" w:rsidRPr="00000000" w14:paraId="000000A1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Проблемное обучение:</w:t>
            </w:r>
          </w:p>
          <w:p w:rsidR="00000000" w:rsidDel="00000000" w:rsidP="00000000" w:rsidRDefault="00000000" w:rsidRPr="00000000" w14:paraId="000000A2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будут сталкиваться с реальными педагогическими проблемами и вызовами, которые требуют анализа и поиска решений.</w:t>
            </w:r>
          </w:p>
          <w:p w:rsidR="00000000" w:rsidDel="00000000" w:rsidP="00000000" w:rsidRDefault="00000000" w:rsidRPr="00000000" w14:paraId="000000A3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Вебинары и семинары будут проводиться для обсуждения проблем и разработки стратегий их решения.</w:t>
            </w:r>
          </w:p>
          <w:p w:rsidR="00000000" w:rsidDel="00000000" w:rsidP="00000000" w:rsidRDefault="00000000" w:rsidRPr="00000000" w14:paraId="000000A4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Проектное обучение:</w:t>
            </w:r>
          </w:p>
          <w:p w:rsidR="00000000" w:rsidDel="00000000" w:rsidP="00000000" w:rsidRDefault="00000000" w:rsidRPr="00000000" w14:paraId="000000A5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будут участвовать в проектах, целью которых будет применение полученных знаний и навыков на практике.</w:t>
            </w:r>
          </w:p>
          <w:p w:rsidR="00000000" w:rsidDel="00000000" w:rsidP="00000000" w:rsidRDefault="00000000" w:rsidRPr="00000000" w14:paraId="000000A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Педагогические проекты будут включать разработку уроков, методических материалов или программ обучения.</w:t>
            </w:r>
          </w:p>
          <w:p w:rsidR="00000000" w:rsidDel="00000000" w:rsidP="00000000" w:rsidRDefault="00000000" w:rsidRPr="00000000" w14:paraId="000000A7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Дизайн-мышление:</w:t>
            </w:r>
          </w:p>
          <w:p w:rsidR="00000000" w:rsidDel="00000000" w:rsidP="00000000" w:rsidRDefault="00000000" w:rsidRPr="00000000" w14:paraId="000000A8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будут применять принципы дизайн-мышления для поиска инновационных и эффективных решений педагогических задач.</w:t>
            </w:r>
          </w:p>
          <w:p w:rsidR="00000000" w:rsidDel="00000000" w:rsidP="00000000" w:rsidRDefault="00000000" w:rsidRPr="00000000" w14:paraId="000000A9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Будут проводиться мастер-классы и практические занятия по разработке итеративных дизайнов.</w:t>
            </w:r>
          </w:p>
          <w:p w:rsidR="00000000" w:rsidDel="00000000" w:rsidP="00000000" w:rsidRDefault="00000000" w:rsidRPr="00000000" w14:paraId="000000AA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Среда обучения:</w:t>
            </w:r>
          </w:p>
          <w:p w:rsidR="00000000" w:rsidDel="00000000" w:rsidP="00000000" w:rsidRDefault="00000000" w:rsidRPr="00000000" w14:paraId="000000AB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Интерактивные онлайн-платформы:</w:t>
            </w:r>
          </w:p>
          <w:p w:rsidR="00000000" w:rsidDel="00000000" w:rsidP="00000000" w:rsidRDefault="00000000" w:rsidRPr="00000000" w14:paraId="000000AC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обмена информацией, обсуждения заданий и совместной работы над проектами.</w:t>
            </w:r>
          </w:p>
          <w:p w:rsidR="00000000" w:rsidDel="00000000" w:rsidP="00000000" w:rsidRDefault="00000000" w:rsidRPr="00000000" w14:paraId="000000AD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Возможность проведения онлайн-лекций, вебинаров и дискуссий.</w:t>
            </w:r>
          </w:p>
          <w:p w:rsidR="00000000" w:rsidDel="00000000" w:rsidP="00000000" w:rsidRDefault="00000000" w:rsidRPr="00000000" w14:paraId="000000AE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Международные образовательные сети:</w:t>
            </w:r>
          </w:p>
          <w:p w:rsidR="00000000" w:rsidDel="00000000" w:rsidP="00000000" w:rsidRDefault="00000000" w:rsidRPr="00000000" w14:paraId="000000AF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будут взаимодействовать с учителями и студентами из разных стран для обмена опытом и практиками.</w:t>
            </w:r>
          </w:p>
          <w:p w:rsidR="00000000" w:rsidDel="00000000" w:rsidP="00000000" w:rsidRDefault="00000000" w:rsidRPr="00000000" w14:paraId="000000B0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международных образовательных конференциях и семинарах для расширения кругозора и профессионального развития.</w:t>
            </w:r>
          </w:p>
          <w:p w:rsidR="00000000" w:rsidDel="00000000" w:rsidP="00000000" w:rsidRDefault="00000000" w:rsidRPr="00000000" w14:paraId="000000B1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Индивидуальное руководство:</w:t>
            </w:r>
          </w:p>
          <w:p w:rsidR="00000000" w:rsidDel="00000000" w:rsidP="00000000" w:rsidRDefault="00000000" w:rsidRPr="00000000" w14:paraId="000000B2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Предоставление обратной связи от преподавателей по выполнению заданий и проектов.</w:t>
            </w:r>
          </w:p>
          <w:p w:rsidR="00000000" w:rsidDel="00000000" w:rsidP="00000000" w:rsidRDefault="00000000" w:rsidRPr="00000000" w14:paraId="000000B3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Регулярные консультации и сессии рефлексии для обсуждения прогресса и определения следующих шагов в развитии.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B4">
            <w:pPr>
              <w:pStyle w:val="Heading2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bookmarkStart w:colFirst="0" w:colLast="0" w:name="_2jxsxqh" w:id="17"/>
            <w:bookmarkEnd w:id="17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Методы оценки и основа для оценки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Непрерывная обратная связь:</w:t>
            </w:r>
          </w:p>
          <w:p w:rsidR="00000000" w:rsidDel="00000000" w:rsidP="00000000" w:rsidRDefault="00000000" w:rsidRPr="00000000" w14:paraId="000000B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Преподаватели будут предоставлять студентам регулярную обратную связь по выполнению учебных заданий и проектов.</w:t>
            </w:r>
          </w:p>
          <w:p w:rsidR="00000000" w:rsidDel="00000000" w:rsidP="00000000" w:rsidRDefault="00000000" w:rsidRPr="00000000" w14:paraId="000000B7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будут получать комментарии и рекомендации по улучшению своей работы в течение всего курса.</w:t>
            </w:r>
          </w:p>
          <w:p w:rsidR="00000000" w:rsidDel="00000000" w:rsidP="00000000" w:rsidRDefault="00000000" w:rsidRPr="00000000" w14:paraId="000000B8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Самооценка:</w:t>
            </w:r>
          </w:p>
          <w:p w:rsidR="00000000" w:rsidDel="00000000" w:rsidP="00000000" w:rsidRDefault="00000000" w:rsidRPr="00000000" w14:paraId="000000B9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будут призваны проводить самооценку своих навыков и знаний в рамках учебных заданий и проектов.</w:t>
            </w:r>
          </w:p>
          <w:p w:rsidR="00000000" w:rsidDel="00000000" w:rsidP="00000000" w:rsidRDefault="00000000" w:rsidRPr="00000000" w14:paraId="000000BA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Это поможет студентам осознать свой прогресс и выявить области для дальнейшего улучшения.</w:t>
            </w:r>
          </w:p>
          <w:p w:rsidR="00000000" w:rsidDel="00000000" w:rsidP="00000000" w:rsidRDefault="00000000" w:rsidRPr="00000000" w14:paraId="000000BB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Оценка коллег:</w:t>
            </w:r>
          </w:p>
          <w:p w:rsidR="00000000" w:rsidDel="00000000" w:rsidP="00000000" w:rsidRDefault="00000000" w:rsidRPr="00000000" w14:paraId="000000BC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рамках групповых проектов студенты будут оценивать работу своих коллег по различным критериям, таким как вклад в проект, качество выполнения задач и сотрудничество.</w:t>
            </w:r>
          </w:p>
          <w:p w:rsidR="00000000" w:rsidDel="00000000" w:rsidP="00000000" w:rsidRDefault="00000000" w:rsidRPr="00000000" w14:paraId="000000BD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Это способствует развитию командных навыков и уважению к мнению других.</w:t>
            </w:r>
          </w:p>
          <w:p w:rsidR="00000000" w:rsidDel="00000000" w:rsidP="00000000" w:rsidRDefault="00000000" w:rsidRPr="00000000" w14:paraId="000000BE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Роль учителя в процессе оценки:</w:t>
            </w:r>
          </w:p>
          <w:p w:rsidR="00000000" w:rsidDel="00000000" w:rsidP="00000000" w:rsidRDefault="00000000" w:rsidRPr="00000000" w14:paraId="000000BF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Предоставление объективной и конструктивной обратной связи по выполнению заданий и проектов.</w:t>
            </w:r>
          </w:p>
          <w:p w:rsidR="00000000" w:rsidDel="00000000" w:rsidP="00000000" w:rsidRDefault="00000000" w:rsidRPr="00000000" w14:paraId="000000C0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Руководство студентов в процессе самооценки и развития их навыков.</w:t>
            </w:r>
          </w:p>
          <w:p w:rsidR="00000000" w:rsidDel="00000000" w:rsidP="00000000" w:rsidRDefault="00000000" w:rsidRPr="00000000" w14:paraId="000000C1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оценке коллег, обеспечивая правильное понимание критериев оценки и справедливость процесса.</w:t>
            </w:r>
          </w:p>
          <w:p w:rsidR="00000000" w:rsidDel="00000000" w:rsidP="00000000" w:rsidRDefault="00000000" w:rsidRPr="00000000" w14:paraId="000000C2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Роль студента в процессе оценки:</w:t>
            </w:r>
          </w:p>
          <w:p w:rsidR="00000000" w:rsidDel="00000000" w:rsidP="00000000" w:rsidRDefault="00000000" w:rsidRPr="00000000" w14:paraId="000000C3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Активное участие в процессе самооценки и анализе собственной работы.</w:t>
            </w:r>
          </w:p>
          <w:p w:rsidR="00000000" w:rsidDel="00000000" w:rsidP="00000000" w:rsidRDefault="00000000" w:rsidRPr="00000000" w14:paraId="000000C4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Объективная оценка работы коллег и обратная связь по их работе.</w:t>
            </w:r>
          </w:p>
          <w:p w:rsidR="00000000" w:rsidDel="00000000" w:rsidP="00000000" w:rsidRDefault="00000000" w:rsidRPr="00000000" w14:paraId="000000C5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Активное использование полученной обратной связи для улучшения своих навыков и знаний.</w:t>
            </w:r>
          </w:p>
          <w:p w:rsidR="00000000" w:rsidDel="00000000" w:rsidP="00000000" w:rsidRDefault="00000000" w:rsidRPr="00000000" w14:paraId="000000C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Оценка будет основана на целях обучения, качестве выполнения заданий, достижении ожидаемых результатов компетентности и соответствии методам оценки. Учитывая важность конструктивного согласования, результаты оценки будут использоваться для дальнейшего улучшения процесса обучения и достижения целей модуля/курса.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C7">
            <w:pPr>
              <w:pStyle w:val="Heading2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bookmarkStart w:colFirst="0" w:colLast="0" w:name="_z337ya" w:id="18"/>
            <w:bookmarkEnd w:id="18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2.6. Периодичность содержания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8">
            <w:pPr>
              <w:keepNext w:val="1"/>
              <w:keepLines w:val="1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Введение в основные концепции и методы:</w:t>
            </w:r>
          </w:p>
          <w:p w:rsidR="00000000" w:rsidDel="00000000" w:rsidP="00000000" w:rsidRDefault="00000000" w:rsidRPr="00000000" w14:paraId="000000C9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первых этапах курса студенты будут ознакомлены с основными концепциями и методами исследований, развития и инноваций в образовании.</w:t>
            </w:r>
          </w:p>
          <w:p w:rsidR="00000000" w:rsidDel="00000000" w:rsidP="00000000" w:rsidRDefault="00000000" w:rsidRPr="00000000" w14:paraId="000000CA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Этот этап будет включать лекции, семинары и дискуссии, направленные на формирование базовых знаний и понимания предметной области.</w:t>
            </w:r>
          </w:p>
          <w:p w:rsidR="00000000" w:rsidDel="00000000" w:rsidP="00000000" w:rsidRDefault="00000000" w:rsidRPr="00000000" w14:paraId="000000CB">
            <w:pPr>
              <w:keepNext w:val="1"/>
              <w:keepLines w:val="1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Практическое применение знаний:</w:t>
            </w:r>
          </w:p>
          <w:p w:rsidR="00000000" w:rsidDel="00000000" w:rsidP="00000000" w:rsidRDefault="00000000" w:rsidRPr="00000000" w14:paraId="000000CC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Далее студенты будут применять полученные знания на практике через выполнение педагогических проектов и проведение практических исследований.</w:t>
            </w:r>
          </w:p>
          <w:p w:rsidR="00000000" w:rsidDel="00000000" w:rsidP="00000000" w:rsidRDefault="00000000" w:rsidRPr="00000000" w14:paraId="000000CD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этот период будут проводиться практические занятия, лабораторные работы и групповые проекты.</w:t>
            </w:r>
          </w:p>
          <w:p w:rsidR="00000000" w:rsidDel="00000000" w:rsidP="00000000" w:rsidRDefault="00000000" w:rsidRPr="00000000" w14:paraId="000000CE">
            <w:pPr>
              <w:keepNext w:val="1"/>
              <w:keepLines w:val="1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Обратная связь и рефлексия:</w:t>
            </w:r>
          </w:p>
          <w:p w:rsidR="00000000" w:rsidDel="00000000" w:rsidP="00000000" w:rsidRDefault="00000000" w:rsidRPr="00000000" w14:paraId="000000CF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После завершения каждой практической деятельности студенты будут получать обратную связь от преподавателей и своих коллег.</w:t>
            </w:r>
          </w:p>
          <w:p w:rsidR="00000000" w:rsidDel="00000000" w:rsidP="00000000" w:rsidRDefault="00000000" w:rsidRPr="00000000" w14:paraId="000000D0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Будут организованы сессии рефлексии, на которых студенты смогут обсудить свой опыт и выявить уроки для будущего.</w:t>
            </w:r>
          </w:p>
          <w:p w:rsidR="00000000" w:rsidDel="00000000" w:rsidP="00000000" w:rsidRDefault="00000000" w:rsidRPr="00000000" w14:paraId="000000D1">
            <w:pPr>
              <w:keepNext w:val="1"/>
              <w:keepLines w:val="1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Углубленное изучение и индивидуализация:</w:t>
            </w:r>
          </w:p>
          <w:p w:rsidR="00000000" w:rsidDel="00000000" w:rsidP="00000000" w:rsidRDefault="00000000" w:rsidRPr="00000000" w14:paraId="000000D2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заключительных этапах курса студенты будут иметь возможность выбирать индивидуальные направления изучения и глубже изучать конкретные аспекты образовательной практики.</w:t>
            </w:r>
          </w:p>
          <w:p w:rsidR="00000000" w:rsidDel="00000000" w:rsidP="00000000" w:rsidRDefault="00000000" w:rsidRPr="00000000" w14:paraId="000000D3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Это может включать в себя написание исследовательских статей, разработку учебных материалов или участие в международных проектах.</w:t>
            </w:r>
          </w:p>
          <w:p w:rsidR="00000000" w:rsidDel="00000000" w:rsidP="00000000" w:rsidRDefault="00000000" w:rsidRPr="00000000" w14:paraId="000000D4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Расписание внедрения будет спланирован таким образом, чтобы обеспечить последовательное развитие знаний и навыков студентов, а также сбалансированное сочетание теории и практики. Каждый этап будет подкреплен соответствующими обратной связью и возможностями для рефлексии, что способствует более эффективному обучению и развитию профессиональных компетенций.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D5">
            <w:pPr>
              <w:pStyle w:val="Heading2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bookmarkStart w:colFirst="0" w:colLast="0" w:name="_3j2qqm3" w:id="19"/>
            <w:bookmarkEnd w:id="19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2.7. Альтернативные методы реализации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6">
            <w:pPr>
              <w:keepNext w:val="1"/>
              <w:keepLines w:val="1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Смешанное обучение:</w:t>
            </w:r>
          </w:p>
          <w:p w:rsidR="00000000" w:rsidDel="00000000" w:rsidP="00000000" w:rsidRDefault="00000000" w:rsidRPr="00000000" w14:paraId="000000D7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Использование комбинации онлайн-уроков, вебинаров и очных занятий для обеспечения гибкости и доступности обучения для студентов.</w:t>
            </w:r>
          </w:p>
          <w:p w:rsidR="00000000" w:rsidDel="00000000" w:rsidP="00000000" w:rsidRDefault="00000000" w:rsidRPr="00000000" w14:paraId="000000D8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Это позволит студентам освоить материалы курса в удобном для них формате, используя различные образовательные ресурсы.</w:t>
            </w:r>
          </w:p>
          <w:p w:rsidR="00000000" w:rsidDel="00000000" w:rsidP="00000000" w:rsidRDefault="00000000" w:rsidRPr="00000000" w14:paraId="000000D9">
            <w:pPr>
              <w:keepNext w:val="1"/>
              <w:keepLines w:val="1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Проектная деятельность:</w:t>
            </w:r>
          </w:p>
          <w:p w:rsidR="00000000" w:rsidDel="00000000" w:rsidP="00000000" w:rsidRDefault="00000000" w:rsidRPr="00000000" w14:paraId="000000DA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Предоставление студентам возможности выбирать собственные педагогические проекты, связанные с их сферой интересов и опытом.</w:t>
            </w:r>
          </w:p>
          <w:p w:rsidR="00000000" w:rsidDel="00000000" w:rsidP="00000000" w:rsidRDefault="00000000" w:rsidRPr="00000000" w14:paraId="000000DB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Это позволит студентам применить свои знания на практике и развить навыки решения проблем в реальной образовательной среде.</w:t>
            </w:r>
          </w:p>
          <w:p w:rsidR="00000000" w:rsidDel="00000000" w:rsidP="00000000" w:rsidRDefault="00000000" w:rsidRPr="00000000" w14:paraId="000000DC">
            <w:pPr>
              <w:keepNext w:val="1"/>
              <w:keepLines w:val="1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 на основе проблем:</w:t>
            </w:r>
          </w:p>
          <w:p w:rsidR="00000000" w:rsidDel="00000000" w:rsidP="00000000" w:rsidRDefault="00000000" w:rsidRPr="00000000" w14:paraId="000000DD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учебных мероприятий в виде кейс-стади, обсуждений ситуаций из практики и анализа реальных педагогических проблем.</w:t>
            </w:r>
          </w:p>
          <w:p w:rsidR="00000000" w:rsidDel="00000000" w:rsidP="00000000" w:rsidRDefault="00000000" w:rsidRPr="00000000" w14:paraId="000000DE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Это позволит студентам развивать критическое мышление и умение применять теоретические знания к практическим ситуациям.</w:t>
            </w:r>
          </w:p>
          <w:p w:rsidR="00000000" w:rsidDel="00000000" w:rsidP="00000000" w:rsidRDefault="00000000" w:rsidRPr="00000000" w14:paraId="000000DF">
            <w:pPr>
              <w:keepNext w:val="1"/>
              <w:keepLines w:val="1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Оценка на основе портфолио:</w:t>
            </w:r>
          </w:p>
          <w:p w:rsidR="00000000" w:rsidDel="00000000" w:rsidP="00000000" w:rsidRDefault="00000000" w:rsidRPr="00000000" w14:paraId="000000E0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Предоставление студентам возможности создавать портфолио своих работ, включая исследовательские проекты, разработанные уроки и другие педагогические материалы.</w:t>
            </w:r>
          </w:p>
          <w:p w:rsidR="00000000" w:rsidDel="00000000" w:rsidP="00000000" w:rsidRDefault="00000000" w:rsidRPr="00000000" w14:paraId="000000E1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Это позволит студентам продемонстрировать свой профессиональный рост и достижения в течение всего курса.</w:t>
            </w:r>
          </w:p>
          <w:p w:rsidR="00000000" w:rsidDel="00000000" w:rsidP="00000000" w:rsidRDefault="00000000" w:rsidRPr="00000000" w14:paraId="000000E2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Признание предшествующего обучения (ППО):</w:t>
            </w:r>
          </w:p>
          <w:p w:rsidR="00000000" w:rsidDel="00000000" w:rsidP="00000000" w:rsidRDefault="00000000" w:rsidRPr="00000000" w14:paraId="000000E3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будут иметь возможность предоставить документы или портфолио, подтверждающие их предшествующее обучение и опыт работы в образовательной сфере.</w:t>
            </w:r>
          </w:p>
          <w:p w:rsidR="00000000" w:rsidDel="00000000" w:rsidP="00000000" w:rsidRDefault="00000000" w:rsidRPr="00000000" w14:paraId="000000E4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основе анализа предоставленных данных и собеседования с преподавателями студентам может быть предоставлено признание за достигнутые результаты и перечисленные курсы.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E5">
            <w:pPr>
              <w:pStyle w:val="Heading2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bookmarkStart w:colFirst="0" w:colLast="0" w:name="_1y810tw" w:id="20"/>
            <w:bookmarkEnd w:id="2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2.8. Учебные задания и рабочая нагрузка студентов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Учебные задания:</w:t>
            </w:r>
          </w:p>
          <w:p w:rsidR="00000000" w:rsidDel="00000000" w:rsidP="00000000" w:rsidRDefault="00000000" w:rsidRPr="00000000" w14:paraId="000000E7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Исследовательский проект: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Студенты выбирают тему и проводят небольшое исследование в области образования, развития и инноваций. Это включает в себя обзор литературы, сбор и анализ данных, а также разработку рекомендаций на основе полученных результатов.</w:t>
            </w:r>
          </w:p>
          <w:p w:rsidR="00000000" w:rsidDel="00000000" w:rsidP="00000000" w:rsidRDefault="00000000" w:rsidRPr="00000000" w14:paraId="000000E8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педагогических материалов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E9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создают уроки, методические пособия или программы обучения, учитывая современные тенденции и инновационные подходы в образовании.</w:t>
            </w:r>
          </w:p>
          <w:p w:rsidR="00000000" w:rsidDel="00000000" w:rsidP="00000000" w:rsidRDefault="00000000" w:rsidRPr="00000000" w14:paraId="000000EA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дискуссиях и обсуждениях:</w:t>
            </w:r>
          </w:p>
          <w:p w:rsidR="00000000" w:rsidDel="00000000" w:rsidP="00000000" w:rsidRDefault="00000000" w:rsidRPr="00000000" w14:paraId="000000EB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активно участвуют в дискуссиях и обсуждениях по темам, связанным с курсом, делясь своим мнением и анализируя точки зрения других.</w:t>
            </w:r>
          </w:p>
          <w:p w:rsidR="00000000" w:rsidDel="00000000" w:rsidP="00000000" w:rsidRDefault="00000000" w:rsidRPr="00000000" w14:paraId="000000EC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Проведение практических занятий:</w:t>
            </w:r>
          </w:p>
          <w:p w:rsidR="00000000" w:rsidDel="00000000" w:rsidP="00000000" w:rsidRDefault="00000000" w:rsidRPr="00000000" w14:paraId="000000ED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разрабатывают и проводят практические занятия для своих коллег, демонстрируя свои педагогические навыки и умение применять теоретические знания на практике.</w:t>
            </w:r>
          </w:p>
          <w:p w:rsidR="00000000" w:rsidDel="00000000" w:rsidP="00000000" w:rsidRDefault="00000000" w:rsidRPr="00000000" w14:paraId="000000EE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Подготовка и презентация исследовательских результатов:</w:t>
            </w:r>
          </w:p>
          <w:p w:rsidR="00000000" w:rsidDel="00000000" w:rsidP="00000000" w:rsidRDefault="00000000" w:rsidRPr="00000000" w14:paraId="000000EF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подготавливают презентации и доклады о результатах своих исследований и представляют их перед аудиторией.</w:t>
            </w:r>
          </w:p>
          <w:p w:rsidR="00000000" w:rsidDel="00000000" w:rsidP="00000000" w:rsidRDefault="00000000" w:rsidRPr="00000000" w14:paraId="000000F0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Рабочая нагрузка студентов:</w:t>
            </w:r>
          </w:p>
          <w:p w:rsidR="00000000" w:rsidDel="00000000" w:rsidP="00000000" w:rsidRDefault="00000000" w:rsidRPr="00000000" w14:paraId="000000F1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Рабочая нагрузка студентов будет варьироваться в зависимости от конкретного задания и индивидуальных обстоятельств, но в среднем она может составлять около 3-4 часов в неделю.</w:t>
            </w:r>
          </w:p>
          <w:p w:rsidR="00000000" w:rsidDel="00000000" w:rsidP="00000000" w:rsidRDefault="00000000" w:rsidRPr="00000000" w14:paraId="000000F2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Это включает в себя время, затраченное на чтение литературы, подготовку к дискуссиям и занятиям, выполнение учебных заданий и подготовку к итоговым экзаменам или презентациям.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F3">
            <w:pPr>
              <w:pStyle w:val="Heading2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bookmarkStart w:colFirst="0" w:colLast="0" w:name="_4i7ojhp" w:id="21"/>
            <w:bookmarkEnd w:id="2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2.9. Обеспечение инклюзивных условий образования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4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Разнообразие методов обучения: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В курсе используются различные методы обучения, такие как лекции, семинары, дискуссии, проектная работа и самостоятельные исследования. Это позволяет студентам с разными образовательными потребностями выбирать подходящие для них способы обучения.</w:t>
            </w:r>
          </w:p>
          <w:p w:rsidR="00000000" w:rsidDel="00000000" w:rsidP="00000000" w:rsidRDefault="00000000" w:rsidRPr="00000000" w14:paraId="000000F5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Адаптивность материалов: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Материалы курса предоставляются в различных форматах для обеспечения доступности для всех студентов. Это включает в себя текстовые материалы, аудио- и видеоматериалы, а также интерактивные задания.</w:t>
            </w:r>
          </w:p>
          <w:p w:rsidR="00000000" w:rsidDel="00000000" w:rsidP="00000000" w:rsidRDefault="00000000" w:rsidRPr="00000000" w14:paraId="000000F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Индивидуальная поддержка: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Преподаватели курса готовы предоставлять индивидуальную поддержку студентам с особыми образовательными потребностями. Это может включать в себя дополнительные консультации, адаптацию заданий и помощь в организации обучения.</w:t>
            </w:r>
          </w:p>
          <w:p w:rsidR="00000000" w:rsidDel="00000000" w:rsidP="00000000" w:rsidRDefault="00000000" w:rsidRPr="00000000" w14:paraId="000000F7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Уважение к разнообразию: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В ходе обучения осуществляется поощрение уважения к разнообразию мнений, опыта и способов мышления. Это способствует созданию атмосферы включения, где каждый студент чувствует себя принятым.</w:t>
            </w:r>
          </w:p>
          <w:p w:rsidR="00000000" w:rsidDel="00000000" w:rsidP="00000000" w:rsidRDefault="00000000" w:rsidRPr="00000000" w14:paraId="000000F8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Обратная связь и рефлексия: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Студенты имеют возможность давать обратную связь о своем обучении и участии в курсе. Это помогает выявлять потенциальные проблемы с включением и принимать меры для их решения.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F9">
            <w:pPr>
              <w:pStyle w:val="Heading2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bookmarkStart w:colFirst="0" w:colLast="0" w:name="_2xcytpi" w:id="22"/>
            <w:bookmarkEnd w:id="22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2.10. Актуальность работы в мире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A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-Сфера образования постоянно меняется и развивается. Педагогам необходимо быть в курсе последних тенденций, методик и подходов к обучению. Курс позволяет будущим учителям овладеть современными знаниями и навыками, необходимыми для успешной педагогической практики. </w:t>
            </w:r>
          </w:p>
          <w:p w:rsidR="00000000" w:rsidDel="00000000" w:rsidP="00000000" w:rsidRDefault="00000000" w:rsidRPr="00000000" w14:paraId="000000FB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-Курс обращает внимание на инновационные подходы и технологии в образовании. Студенты изучают современные методики обучения, технологии исследований и разработки учебных материалов, что позволяет им эффективно применять инновации на практике. </w:t>
            </w:r>
          </w:p>
          <w:p w:rsidR="00000000" w:rsidDel="00000000" w:rsidP="00000000" w:rsidRDefault="00000000" w:rsidRPr="00000000" w14:paraId="000000FC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-Курс подготавливает будущих учителей к участию в глобальном образовательном сообществе. Студенты изучают международный опыт, лучшие практики из разных стран и культур, что расширяет их профессиональный кругозор и способствует развитию межкультурного понимания.</w:t>
            </w:r>
          </w:p>
          <w:p w:rsidR="00000000" w:rsidDel="00000000" w:rsidP="00000000" w:rsidRDefault="00000000" w:rsidRPr="00000000" w14:paraId="000000FD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Курс позволяет студентам не только приобрести новые знания и навыки, но и развить умение критически мыслить, анализировать и решать проблемы. Эти компетенции являются ключевыми для успешной работы в современном мире труда.</w:t>
            </w:r>
          </w:p>
          <w:p w:rsidR="00000000" w:rsidDel="00000000" w:rsidP="00000000" w:rsidRDefault="00000000" w:rsidRPr="00000000" w14:paraId="000000FE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  не только готовит будущих учителей к профессиональной деятельности в образовательной сфере, но и помогает им быть востребованными специалистами на рынке труда благодаря актуальным знаниям и навыкам.</w:t>
            </w:r>
          </w:p>
        </w:tc>
      </w:tr>
    </w:tbl>
    <w:p w:rsidR="00000000" w:rsidDel="00000000" w:rsidP="00000000" w:rsidRDefault="00000000" w:rsidRPr="00000000" w14:paraId="000000F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Style w:val="Heading1"/>
        <w:spacing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1ci93xb" w:id="23"/>
      <w:bookmarkEnd w:id="23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Сквозные темы и междисциплинарные связи</w:t>
      </w:r>
    </w:p>
    <w:p w:rsidR="00000000" w:rsidDel="00000000" w:rsidP="00000000" w:rsidRDefault="00000000" w:rsidRPr="00000000" w14:paraId="00000101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40.0" w:type="dxa"/>
        <w:jc w:val="left"/>
        <w:tblInd w:w="-100.0" w:type="dxa"/>
        <w:tblLayout w:type="fixed"/>
        <w:tblLook w:val="0400"/>
      </w:tblPr>
      <w:tblGrid>
        <w:gridCol w:w="9140"/>
        <w:tblGridChange w:id="0">
          <w:tblGrid>
            <w:gridCol w:w="9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102">
            <w:pPr>
              <w:pStyle w:val="Heading2"/>
              <w:spacing w:after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3whwml4" w:id="24"/>
            <w:bookmarkEnd w:id="24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Реализация сквозных тем учебной программы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Профессиональное развитие учителей:</w:t>
            </w:r>
          </w:p>
          <w:p w:rsidR="00000000" w:rsidDel="00000000" w:rsidP="00000000" w:rsidRDefault="00000000" w:rsidRPr="00000000" w14:paraId="00000104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изучают современные тенденции в образовании и методики профессионального развития для учителей. Они анализируют свои собственные потребности в профессиональном развитии и разрабатывают планы для своего дальнейшего роста в качестве педагогов.</w:t>
            </w:r>
          </w:p>
          <w:p w:rsidR="00000000" w:rsidDel="00000000" w:rsidP="00000000" w:rsidRDefault="00000000" w:rsidRPr="00000000" w14:paraId="00000105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Управление изменениями в образовании:</w:t>
            </w:r>
          </w:p>
          <w:p w:rsidR="00000000" w:rsidDel="00000000" w:rsidP="00000000" w:rsidRDefault="00000000" w:rsidRPr="00000000" w14:paraId="0000010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изучают стратегии и методы управления изменениями в образовательной среде. Они анализируют причины изменений, оценивают их воздействие на образовательный процесс и разрабатывают планы адаптации к изменениям.</w:t>
            </w:r>
          </w:p>
          <w:p w:rsidR="00000000" w:rsidDel="00000000" w:rsidP="00000000" w:rsidRDefault="00000000" w:rsidRPr="00000000" w14:paraId="00000107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Цифровизация и цифровая компетентность учителей:</w:t>
            </w:r>
          </w:p>
          <w:p w:rsidR="00000000" w:rsidDel="00000000" w:rsidP="00000000" w:rsidRDefault="00000000" w:rsidRPr="00000000" w14:paraId="00000108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изучают роль цифровых технологий в образовании и разрабатывают свои навыки использования цифровых инструментов в учебном процессе. Они изучают методы интеграции технологий в учебные практики и анализируют их воздействие на обучение и образовательную среду.</w:t>
            </w:r>
          </w:p>
          <w:p w:rsidR="00000000" w:rsidDel="00000000" w:rsidP="00000000" w:rsidRDefault="00000000" w:rsidRPr="00000000" w14:paraId="00000109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Основанный на исследованиях подход в педагогическом образовании:</w:t>
            </w:r>
          </w:p>
          <w:p w:rsidR="00000000" w:rsidDel="00000000" w:rsidP="00000000" w:rsidRDefault="00000000" w:rsidRPr="00000000" w14:paraId="0000010A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изучают методики научных исследований в образовании и проводят собственные педагогические исследования. Они учатся анализировать литературу, собирать и анализировать данные, формулировать выводы и рекомендации на основе результатов исследования.</w:t>
            </w:r>
          </w:p>
          <w:p w:rsidR="00000000" w:rsidDel="00000000" w:rsidP="00000000" w:rsidRDefault="00000000" w:rsidRPr="00000000" w14:paraId="0000010B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Интернационализация педагогического образования:</w:t>
            </w:r>
          </w:p>
          <w:p w:rsidR="00000000" w:rsidDel="00000000" w:rsidP="00000000" w:rsidRDefault="00000000" w:rsidRPr="00000000" w14:paraId="0000010C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Студенты изучают международный опыт в образовании и анализируют различия в педагогических подходах и методиках в разных странах. Они обсуждают вопросы межкультурного обмена в образовании и разрабатывают стратегии для интеграции международных аспектов в свою педагогическую деятельность.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10D">
            <w:pPr>
              <w:pStyle w:val="Heading2"/>
              <w:spacing w:after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bookmarkStart w:colFirst="0" w:colLast="0" w:name="_2bn6wsx" w:id="25"/>
            <w:bookmarkEnd w:id="25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Междисциплинарные связи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Связь с другими курсами модуля:</w:t>
            </w:r>
          </w:p>
          <w:p w:rsidR="00000000" w:rsidDel="00000000" w:rsidP="00000000" w:rsidRDefault="00000000" w:rsidRPr="00000000" w14:paraId="0000010F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 "Методика преподования физики" может иметь междисциплинарные связи с другими курсами модуля, такими как "Педагогическая психология", "Современные образовательные технологии" или "Методика преподавания предметов". Например, студенты могут изучать психологические аспекты обучения и применять их при проведении своих исследований или разработке инновационных образовательных подходов.</w:t>
            </w:r>
          </w:p>
          <w:p w:rsidR="00000000" w:rsidDel="00000000" w:rsidP="00000000" w:rsidRDefault="00000000" w:rsidRPr="00000000" w14:paraId="00000110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Связь с другими курсами образовательной программы:</w:t>
            </w:r>
          </w:p>
          <w:p w:rsidR="00000000" w:rsidDel="00000000" w:rsidP="00000000" w:rsidRDefault="00000000" w:rsidRPr="00000000" w14:paraId="00000111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 также может иметь связь с другими курсами образовательной программы, такими как "Методы исследования", "Инновации в образовании" или "Технологии обучения". Это может включать обмен знаниями и опытом между студентами разных курсов, а также совместные проекты или исследования.</w:t>
            </w:r>
          </w:p>
          <w:p w:rsidR="00000000" w:rsidDel="00000000" w:rsidP="00000000" w:rsidRDefault="00000000" w:rsidRPr="00000000" w14:paraId="00000112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Реализация STE(A)M и CLIL:</w:t>
            </w:r>
          </w:p>
          <w:p w:rsidR="00000000" w:rsidDel="00000000" w:rsidP="00000000" w:rsidRDefault="00000000" w:rsidRPr="00000000" w14:paraId="00000113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STE(A)M (Наука, технология, инженерия, математика):</w:t>
            </w:r>
          </w:p>
          <w:p w:rsidR="00000000" w:rsidDel="00000000" w:rsidP="00000000" w:rsidRDefault="00000000" w:rsidRPr="00000000" w14:paraId="00000114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ходе курса студенты могут изучать методы и подходы к интеграции науки, технологии, инженерии и математики в педагогическую практику. Это может включать разработку уроков и проектов, где студенты применяют принципы STE(A)M для создания инновационных образовательных средств.</w:t>
            </w:r>
          </w:p>
          <w:p w:rsidR="00000000" w:rsidDel="00000000" w:rsidP="00000000" w:rsidRDefault="00000000" w:rsidRPr="00000000" w14:paraId="00000115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Предметно-языковое интегрированное обучение (CLIL):</w:t>
            </w:r>
          </w:p>
          <w:p w:rsidR="00000000" w:rsidDel="00000000" w:rsidP="00000000" w:rsidRDefault="00000000" w:rsidRPr="00000000" w14:paraId="0000011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контексте CLIL студенты могут изучать методы преподавания содержания научных предметов на иностранном языке. Это может включать разработку материалов и уроков на английском языке, а также анализ межкультурных аспектов обучения и исследования междисциплинарных связей между различными областями знаний.</w:t>
            </w:r>
          </w:p>
          <w:p w:rsidR="00000000" w:rsidDel="00000000" w:rsidP="00000000" w:rsidRDefault="00000000" w:rsidRPr="00000000" w14:paraId="00000117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Связь между предметными и педагогическими курсами:</w:t>
            </w:r>
          </w:p>
          <w:p w:rsidR="00000000" w:rsidDel="00000000" w:rsidP="00000000" w:rsidRDefault="00000000" w:rsidRPr="00000000" w14:paraId="00000118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0404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Курсы предметной подготовки и педагогические курсы могут быть взаимосвязаны через изучение методов преподавания, обучение исследовательским навыкам, а также через практические занятия и стажировки в образовательных учреждениях. Например, студенты могут изучать методику преподавания математики и разрабатывать уроки, применяя полученные педагогические знания и навыки.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pStyle w:val="Heading1"/>
        <w:spacing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qsh70q" w:id="26"/>
      <w:bookmarkEnd w:id="26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4.Литература и ресурсы</w:t>
      </w:r>
    </w:p>
    <w:tbl>
      <w:tblPr>
        <w:tblStyle w:val="Table7"/>
        <w:tblW w:w="9140.0" w:type="dxa"/>
        <w:jc w:val="left"/>
        <w:tblInd w:w="-100.0" w:type="dxa"/>
        <w:tblLayout w:type="fixed"/>
        <w:tblLook w:val="0400"/>
      </w:tblPr>
      <w:tblGrid>
        <w:gridCol w:w="9140"/>
        <w:tblGridChange w:id="0">
          <w:tblGrid>
            <w:gridCol w:w="9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11A">
            <w:pPr>
              <w:pStyle w:val="Heading2"/>
              <w:spacing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3as4poj" w:id="27"/>
            <w:bookmarkEnd w:id="27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Обязательные показания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Библиография:</w:t>
            </w:r>
          </w:p>
          <w:p w:rsidR="00000000" w:rsidDel="00000000" w:rsidP="00000000" w:rsidRDefault="00000000" w:rsidRPr="00000000" w14:paraId="0000011C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Основная литература: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 Имашев Г. Развитие знаний в курсе физики (Технико-технологические знания), Отан 2020 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 12 жылдық мектеп мұғалімінің креативтік қабілетін қалыптастыру: теория және практика [Мәтін]: ғылыми / К.Ж. Бұзаубақова.- Тараз: ТарМПИ, 2013</w:t>
            </w:r>
          </w:p>
          <w:p w:rsidR="00000000" w:rsidDel="00000000" w:rsidP="00000000" w:rsidRDefault="00000000" w:rsidRPr="00000000" w14:paraId="0000011F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Дополнительная литература:</w:t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1.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Физиканы оқыту теориясы мен əдістемелік негіздері [Электронный ресурс]: оқу құралы/ — Электрон. текстовые данные.— Алматы: Нур-Принт, 2015.— ЭБС «IPRbooks» http://www.iprbookshop.ru/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 12 жылдық мектеп мұғалімінің креативтік қабілетін қалыптастыру: теория және практика [Мәтін]: ғылыми / К.Ж. Бұзаубақова.- Тараз: ТарМПИ, 2013</w:t>
            </w:r>
          </w:p>
          <w:p w:rsidR="00000000" w:rsidDel="00000000" w:rsidP="00000000" w:rsidRDefault="00000000" w:rsidRPr="00000000" w14:paraId="00000122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Электронные и интернет-ресурсы:</w:t>
            </w:r>
          </w:p>
          <w:p w:rsidR="00000000" w:rsidDel="00000000" w:rsidP="00000000" w:rsidRDefault="00000000" w:rsidRPr="00000000" w14:paraId="00000123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1.Educational Research Journals (например, Educational Researcher, Journal of Educational Psychology, Teaching and Teacher Education).</w:t>
            </w:r>
          </w:p>
          <w:p w:rsidR="00000000" w:rsidDel="00000000" w:rsidP="00000000" w:rsidRDefault="00000000" w:rsidRPr="00000000" w14:paraId="00000124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Интернет-ресурсы для научных исследований в образовании, такие как Google Scholar, ResearchGate, Academia.edu.</w:t>
            </w:r>
          </w:p>
          <w:p w:rsidR="00000000" w:rsidDel="00000000" w:rsidP="00000000" w:rsidRDefault="00000000" w:rsidRPr="00000000" w14:paraId="00000125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3.Онлайн-платформы для профессионального развития учителей, например, Coursera, edX, Teach-Now.</w:t>
            </w:r>
          </w:p>
          <w:p w:rsidR="00000000" w:rsidDel="00000000" w:rsidP="00000000" w:rsidRDefault="00000000" w:rsidRPr="00000000" w14:paraId="0000012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4.Электронные библиотеки с доступом к актуальным книгам, статьям и другими материалами, такие как электронные ресурсы университетов или образовательных организаций.</w:t>
            </w:r>
          </w:p>
          <w:p w:rsidR="00000000" w:rsidDel="00000000" w:rsidP="00000000" w:rsidRDefault="00000000" w:rsidRPr="00000000" w14:paraId="00000127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Профессиональное программное обеспечение:</w:t>
            </w:r>
          </w:p>
          <w:p w:rsidR="00000000" w:rsidDel="00000000" w:rsidP="00000000" w:rsidRDefault="00000000" w:rsidRPr="00000000" w14:paraId="00000128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1.Системы для анализа данных и статистики, например, Google Sheets, MySQL, Python, Power BI, Tableau.</w:t>
            </w:r>
          </w:p>
          <w:p w:rsidR="00000000" w:rsidDel="00000000" w:rsidP="00000000" w:rsidRDefault="00000000" w:rsidRPr="00000000" w14:paraId="00000129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2.Платформы для создания онлайн-уроков и обучающих материалов, такие как Moodle, Canvas, Google Classroom.</w:t>
            </w:r>
          </w:p>
          <w:p w:rsidR="00000000" w:rsidDel="00000000" w:rsidP="00000000" w:rsidRDefault="00000000" w:rsidRPr="00000000" w14:paraId="0000012A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3.Инструменты для создания и редактирования мультимедийных ресурсов, например, Adobe Creative Suite, Camtasia, Audacity.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12B">
            <w:pPr>
              <w:pStyle w:val="Heading2"/>
              <w:spacing w:after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bookmarkStart w:colFirst="0" w:colLast="0" w:name="_1pxezwc" w:id="28"/>
            <w:bookmarkEnd w:id="28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Дополнительные показания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C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1.Веб-сайт OECD Education. Доступно по: http://www.oecd.org/education/</w:t>
            </w:r>
          </w:p>
          <w:p w:rsidR="00000000" w:rsidDel="00000000" w:rsidP="00000000" w:rsidRDefault="00000000" w:rsidRPr="00000000" w14:paraId="0000012D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2.Проект PISA (Programme for International Student Assessment). Доступно по: https://www.oecd.org/pisa/</w:t>
            </w:r>
          </w:p>
          <w:p w:rsidR="00000000" w:rsidDel="00000000" w:rsidP="00000000" w:rsidRDefault="00000000" w:rsidRPr="00000000" w14:paraId="0000012E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3.Центр образовательной политики и практики. Доступно по: https://ceep.udel.edu/</w:t>
            </w:r>
          </w:p>
          <w:p w:rsidR="00000000" w:rsidDel="00000000" w:rsidP="00000000" w:rsidRDefault="00000000" w:rsidRPr="00000000" w14:paraId="0000012F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4.Образовательные платформы для профессионального развития, такие как TeachThought, Edutopia, ASCD.</w:t>
            </w:r>
          </w:p>
          <w:p w:rsidR="00000000" w:rsidDel="00000000" w:rsidP="00000000" w:rsidRDefault="00000000" w:rsidRPr="00000000" w14:paraId="00000130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0404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5.Интернет-ресурсы по педагогическим исследованиям и практике, такие как Education Week, Teach For All, National Education Association.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131">
            <w:pPr>
              <w:pStyle w:val="Heading2"/>
              <w:spacing w:after="240" w:lineRule="auto"/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</w:rPr>
            </w:pPr>
            <w:bookmarkStart w:colFirst="0" w:colLast="0" w:name="_49x2ik5" w:id="29"/>
            <w:bookmarkEnd w:id="29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Другие ресурсы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2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1.Edutopia: Онлайн-платформа, предоставляющая статьи, видео, исследования и ресурсы по инновационным подходам в образовании. Доступно по: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https://www.edutopia.org/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2.Teaching Channel: Веб-сайт, предоставляющий видеоуроки, обучающие ресурсы и идеи для учителей всех предметов и уровней. Доступно по: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https://www.teachingchannel.org/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3.TED-Ed: Платформа, предоставляющая короткие видеоуроки от ведущих экспертов по различным предметам и темам. Доступно по: https://ed.ted.com/</w:t>
            </w:r>
          </w:p>
          <w:p w:rsidR="00000000" w:rsidDel="00000000" w:rsidP="00000000" w:rsidRDefault="00000000" w:rsidRPr="00000000" w14:paraId="00000135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4.Coursera: Онлайн-платформа, предлагающая курсы от ведущих университетов и организаций по различным темам, включая образование и исследования. Доступно по: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https://www.coursera.org/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5.Google Scholar: Поисковый сервис для научных статей, диссертаций, книг и других академических ресурсов. Доступно по: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https://scholar.google.com/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6.ResearchGate: Социальная сеть для исследователей и ученых, позволяющая обмениваться публикациями, идеями и научными исследованиями. Доступно по: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https://www.researchgate.net/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pStyle w:val="Heading1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2p2csry" w:id="30"/>
      <w:bookmarkEnd w:id="3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Другая информация </w:t>
      </w:r>
    </w:p>
    <w:tbl>
      <w:tblPr>
        <w:tblStyle w:val="Table8"/>
        <w:tblW w:w="9140.0" w:type="dxa"/>
        <w:jc w:val="left"/>
        <w:tblInd w:w="-100.0" w:type="dxa"/>
        <w:tblLayout w:type="fixed"/>
        <w:tblLook w:val="0400"/>
      </w:tblPr>
      <w:tblGrid>
        <w:gridCol w:w="9140"/>
        <w:tblGridChange w:id="0">
          <w:tblGrid>
            <w:gridCol w:w="9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139">
            <w:pPr>
              <w:pStyle w:val="Heading2"/>
              <w:spacing w:after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147n2zr" w:id="31"/>
            <w:bookmarkEnd w:id="3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Другая информация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A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Профессиональные сообщества: Рекомендуется студентам присоединиться к профессиональным сообществам учителей и исследователей, где они смогут обмениваться опытом, идеями и ресурсами.</w:t>
            </w:r>
          </w:p>
          <w:p w:rsidR="00000000" w:rsidDel="00000000" w:rsidP="00000000" w:rsidRDefault="00000000" w:rsidRPr="00000000" w14:paraId="0000013B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Практические опыты: Студенты могут быть поощрены к участию в практических проектах и стажировках в образовательных учреждениях, чтобы применить свои знания на практике и получить ценный опыт.</w:t>
            </w:r>
          </w:p>
          <w:p w:rsidR="00000000" w:rsidDel="00000000" w:rsidP="00000000" w:rsidRDefault="00000000" w:rsidRPr="00000000" w14:paraId="0000013C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Конференции и семинары: Рекомендуется студентам посещать конференции, семинары и воркшопы, посвященные образованию и педагогическим исследованиям, где они могут представить свои исследования и обсудить их с коллегами.</w:t>
            </w:r>
          </w:p>
          <w:p w:rsidR="00000000" w:rsidDel="00000000" w:rsidP="00000000" w:rsidRDefault="00000000" w:rsidRPr="00000000" w14:paraId="0000013D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Консультации с преподавателями: Студенты могут обратиться за помощью и консультациями к преподавателям курса по вопросам, связанным с материалом курса, исследованиями и разработкой проектов.</w:t>
            </w:r>
          </w:p>
          <w:p w:rsidR="00000000" w:rsidDel="00000000" w:rsidP="00000000" w:rsidRDefault="00000000" w:rsidRPr="00000000" w14:paraId="0000013E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Дополнительные образовательные ресурсы: Помимо предложенных курсов и ресурсов, студентам может быть полезно изучать дополнительные материалы, такие как книги, статьи, видео-лекции и онлайн-курсы, чтобы расширить свои знания и навыки.</w:t>
            </w:r>
          </w:p>
          <w:p w:rsidR="00000000" w:rsidDel="00000000" w:rsidP="00000000" w:rsidRDefault="00000000" w:rsidRPr="00000000" w14:paraId="0000013F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Обратная связь и рефлексия: Важно, чтобы студенты регулярно получали обратную связь от преподавателей и коллег, а также самостоятельно рефлексировали над своими успехами и трудностями в процессе обучения и исследования.</w:t>
            </w:r>
          </w:p>
        </w:tc>
      </w:tr>
    </w:tbl>
    <w:p w:rsidR="00000000" w:rsidDel="00000000" w:rsidP="00000000" w:rsidRDefault="00000000" w:rsidRPr="00000000" w14:paraId="00000140">
      <w:pPr>
        <w:pStyle w:val="Heading1"/>
        <w:keepNext w:val="0"/>
        <w:keepLines w:val="0"/>
        <w:spacing w:after="120" w:before="48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3o7alnk" w:id="32"/>
      <w:bookmarkEnd w:id="32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Приложение 1 Расписание/структура курса</w:t>
      </w:r>
    </w:p>
    <w:tbl>
      <w:tblPr>
        <w:tblStyle w:val="Table9"/>
        <w:tblW w:w="9456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51"/>
        <w:gridCol w:w="4961"/>
        <w:gridCol w:w="1418"/>
        <w:gridCol w:w="2126"/>
        <w:tblGridChange w:id="0">
          <w:tblGrid>
            <w:gridCol w:w="951"/>
            <w:gridCol w:w="4961"/>
            <w:gridCol w:w="1418"/>
            <w:gridCol w:w="2126"/>
          </w:tblGrid>
        </w:tblGridChange>
      </w:tblGrid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Неделя/Дата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Мероприятие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(лекция, практическое занятие, СРС)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часов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Максимальный балл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Орта оқу орындарында физиканы оқыту теориясы мен әдістемсі пәнінің негізгі мақсаты мен міндеті. Физиканы оқыту әдістемесінің ғылыми теориялық негіздері. Физиканы оқыту әдістемесінің басқа ғылымдармен байланысы.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 б.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4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Әртүрлі типті есептер түрлерін шешу әдістемесі.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СӨЖ:</w:t>
            </w:r>
          </w:p>
          <w:p w:rsidR="00000000" w:rsidDel="00000000" w:rsidP="00000000" w:rsidRDefault="00000000" w:rsidRPr="00000000" w14:paraId="00000151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 кабинетінің негізгі аспаптары және жабдықтары.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7" w:val="single"/>
              <w:bottom w:color="000000" w:space="0" w:sz="4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Физиканы оқыту әдістемесі жөнінлегі ғылыми зерттеу жұмыстарының негізгі бағыттары.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5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 бойынша оқу материалдарын жоспарлау: жоспарды құрастыру және әртүрлі сабақтар кон-спектін дайындау.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СӨЖ:</w:t>
            </w:r>
          </w:p>
          <w:p w:rsidR="00000000" w:rsidDel="00000000" w:rsidP="00000000" w:rsidRDefault="00000000" w:rsidRPr="00000000" w14:paraId="0000016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Техникалық оқу құралдары және оларды сабақта пайдалану.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Физикалық ұғымдардың жүйесін қалыптастыру. Оқушылардың физикалық шығармашылық қабілетін дамыту. Оқу процесінде оқушылардың физикалық ойлауын дамыту.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6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Физиканың жеке бөлімдері бойынша тақырыптарға сабақ өткізу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СӨЖ:</w:t>
            </w:r>
          </w:p>
          <w:p w:rsidR="00000000" w:rsidDel="00000000" w:rsidP="00000000" w:rsidRDefault="00000000" w:rsidRPr="00000000" w14:paraId="0000016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Оқу бағдарламасының жеке тақырыптары бойынша демонстрациялық компьютерлік эксперименттердің техникасы, әдістемесі мен мазмұны.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Оқыту әдістерінің ғылыми негіздері мен классификациясы. Оқыту тәсілі. Сөзбен баяндау. Көрнектілік әдіс. Практикалық әдіс.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7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 методологиясы мәселелері мен әдістемесі бойынша баяндама дайындау және оны сабақ сценарийіне қатысты студенттер тобының алдында жариялау.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СӨЖ:</w:t>
            </w:r>
          </w:p>
          <w:p w:rsidR="00000000" w:rsidDel="00000000" w:rsidP="00000000" w:rsidRDefault="00000000" w:rsidRPr="00000000" w14:paraId="00000181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Физикалық практикум мен фронтальды тәжірибелік жұмыстарды жүргізу әдістері, ұйымдастыруы және маңызы.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Физиканы оқыту әдістерінің дамуы физика сабақтарында оқыту әдістері мен тәсілдерінің түрлерін қолдану.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8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Дидактикалық метариалдар жасау, мектеп физикасы бойынша физиканың әр бөлімінен тақырыптарға тест тапсырмаларын, тоқсандық сұрақтарын дайындау.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СӨЖ:</w:t>
            </w:r>
          </w:p>
          <w:p w:rsidR="00000000" w:rsidDel="00000000" w:rsidP="00000000" w:rsidRDefault="00000000" w:rsidRPr="00000000" w14:paraId="00000193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Сыныптан тыс эксперименттің маңызы және оны ұйымдастыру тәсілдері.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Демонстрациялық эксперименттің әдістемесі және оған қойылатын талаптар. Зертханалық эксперименттің маңызы және түрлері. Сыныптан тыс эксперименттің маңызы және оны ұйымдастыру тәсілдері.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9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Зертханалық эксперименттің маңызы және түрлері.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СӨЖ:</w:t>
            </w:r>
          </w:p>
          <w:p w:rsidR="00000000" w:rsidDel="00000000" w:rsidP="00000000" w:rsidRDefault="00000000" w:rsidRPr="00000000" w14:paraId="000001A5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Оқу процесінде оқушылардың физикалық ойлауын дамыту.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 сабақтарының түрлері мен құрамы. Физикадан оқушылардың өз бетінше істейтін жұмыстарын ұйымдастыру. Конференция және семинар түріндегі сабақтарды өткізу әдістемесі.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B1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Конференция және семинар түріндегі сабақтарды өткізу әдістемесі.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Физикалық есептердің маңызы және классификациясы мен әдістемесі. . Физика есептерін шығарудың тәсілдері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 есептерін шығарудың тәсілдері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Физикалық сыныптан тыс жұмыстардың маңызы мен мақсаты. Физикалық сыныптан тыс жұмыстардың классификациясы.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C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Физикалық сыныптан тыс жұмыстарды өткізудің әдістемесі.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Мектеп физика курсының құрылу принциптеі. Мектеп физика курсының жаңартудың мүмкіндіктері.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C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Мектеп физика курсының жаңартудың мүмкіндіктері.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Жаңа педагогикалық технологиялар және олардың ерекшеліктері. Жаңа педагогикалық техникалардың үш деңгейі.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D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Жаңа педагогика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Жаңа педагогикалық технологиялар классификациясы. Оқыту технологияларының классификациясы.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Оқыту технологияларының классификациясы.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Заттардың құрылысы туралы алғашқы мағлұматтар тақырыбын оқытудың ерекшеліктері. Тарауды оқытудың жалпы әдістемелік ерекшеліктері.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Оқытудың жалпы әдістемелік ерекшеліктері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Масса, күш, салмақ ұғымдарын қалыптастырудың әдістемесі. Ұғымдарды методологиялық тұрғыдан талдау.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</w:t>
            </w:r>
          </w:p>
          <w:p w:rsidR="00000000" w:rsidDel="00000000" w:rsidP="00000000" w:rsidRDefault="00000000" w:rsidRPr="00000000" w14:paraId="000001F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Күш, салмақ ұғымдарын қалыптастырудың әдістемесі.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Жұмыс және энергия ұғымдарын қалыптастыру әдістемесі. Жұмыс және энергия ғылымдарын талдау.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сабақ: </w:t>
            </w:r>
          </w:p>
          <w:p w:rsidR="00000000" w:rsidDel="00000000" w:rsidP="00000000" w:rsidRDefault="00000000" w:rsidRPr="00000000" w14:paraId="000001F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Жұмыс және энергия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100 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Всего: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 ч.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1500:15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63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researchgate.net/" TargetMode="External"/><Relationship Id="rId10" Type="http://schemas.openxmlformats.org/officeDocument/2006/relationships/hyperlink" Target="https://scholar.google.com/" TargetMode="External"/><Relationship Id="rId9" Type="http://schemas.openxmlformats.org/officeDocument/2006/relationships/hyperlink" Target="https://www.coursera.org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iprbookshop.ru/67174.html" TargetMode="External"/><Relationship Id="rId7" Type="http://schemas.openxmlformats.org/officeDocument/2006/relationships/hyperlink" Target="https://www.edutopia.org/" TargetMode="External"/><Relationship Id="rId8" Type="http://schemas.openxmlformats.org/officeDocument/2006/relationships/hyperlink" Target="https://www.teachingchanne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0x0101008F57500CA6245D4BA68AEC025B3CEE22</vt:lpwstr>
  </property>
</Properties>
</file>