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E87" w:rsidRPr="00750ACB" w:rsidRDefault="00361E87">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b/>
          <w:smallCaps/>
          <w:color w:val="00000A"/>
          <w:sz w:val="28"/>
          <w:szCs w:val="28"/>
        </w:rPr>
      </w:pPr>
    </w:p>
    <w:p w:rsidR="00361E87" w:rsidRPr="00750ACB" w:rsidRDefault="00361E87">
      <w:pPr>
        <w:spacing w:after="0" w:line="240" w:lineRule="auto"/>
        <w:ind w:left="5245"/>
        <w:rPr>
          <w:rFonts w:ascii="Times New Roman" w:eastAsia="Times New Roman" w:hAnsi="Times New Roman" w:cs="Times New Roman"/>
          <w:color w:val="00000A"/>
          <w:sz w:val="28"/>
          <w:szCs w:val="28"/>
        </w:rPr>
      </w:pPr>
    </w:p>
    <w:p w:rsidR="00361E87" w:rsidRPr="00750ACB" w:rsidRDefault="00361E87">
      <w:pPr>
        <w:spacing w:after="0" w:line="240" w:lineRule="auto"/>
        <w:ind w:left="5245"/>
        <w:rPr>
          <w:rFonts w:ascii="Times New Roman" w:eastAsia="Times New Roman" w:hAnsi="Times New Roman" w:cs="Times New Roman"/>
          <w:color w:val="00000A"/>
          <w:sz w:val="28"/>
          <w:szCs w:val="28"/>
        </w:rPr>
      </w:pPr>
    </w:p>
    <w:p w:rsidR="00361E87" w:rsidRPr="00750ACB" w:rsidRDefault="00361E87">
      <w:pPr>
        <w:spacing w:after="0" w:line="240" w:lineRule="auto"/>
        <w:ind w:left="5245"/>
        <w:rPr>
          <w:rFonts w:ascii="Times New Roman" w:eastAsia="Times New Roman" w:hAnsi="Times New Roman" w:cs="Times New Roman"/>
          <w:color w:val="00000A"/>
          <w:sz w:val="28"/>
          <w:szCs w:val="28"/>
        </w:rPr>
      </w:pPr>
    </w:p>
    <w:p w:rsidR="00361E87" w:rsidRPr="00750ACB" w:rsidRDefault="00361E87">
      <w:pPr>
        <w:spacing w:after="0" w:line="240" w:lineRule="auto"/>
        <w:ind w:left="5245"/>
        <w:rPr>
          <w:rFonts w:ascii="Times New Roman" w:eastAsia="Times New Roman" w:hAnsi="Times New Roman" w:cs="Times New Roman"/>
          <w:color w:val="00000A"/>
          <w:sz w:val="28"/>
          <w:szCs w:val="28"/>
        </w:rPr>
      </w:pPr>
    </w:p>
    <w:p w:rsidR="00361E87" w:rsidRPr="00750ACB" w:rsidRDefault="00361E87">
      <w:pPr>
        <w:spacing w:after="0" w:line="240" w:lineRule="auto"/>
        <w:ind w:left="5245"/>
        <w:rPr>
          <w:rFonts w:ascii="Times New Roman" w:eastAsia="Times New Roman" w:hAnsi="Times New Roman" w:cs="Times New Roman"/>
          <w:color w:val="00000A"/>
          <w:sz w:val="28"/>
          <w:szCs w:val="28"/>
        </w:rPr>
      </w:pPr>
    </w:p>
    <w:p w:rsidR="00361E87" w:rsidRPr="00750ACB" w:rsidRDefault="00361E87">
      <w:pPr>
        <w:spacing w:after="0" w:line="240" w:lineRule="auto"/>
        <w:ind w:left="5245"/>
        <w:rPr>
          <w:rFonts w:ascii="Times New Roman" w:eastAsia="Times New Roman" w:hAnsi="Times New Roman" w:cs="Times New Roman"/>
          <w:color w:val="00000A"/>
          <w:sz w:val="28"/>
          <w:szCs w:val="28"/>
        </w:rPr>
      </w:pPr>
    </w:p>
    <w:p w:rsidR="00361E87" w:rsidRPr="00750ACB" w:rsidRDefault="00361E87">
      <w:pPr>
        <w:spacing w:after="0" w:line="240" w:lineRule="auto"/>
        <w:ind w:left="5245"/>
        <w:rPr>
          <w:rFonts w:ascii="Times New Roman" w:eastAsia="Times New Roman" w:hAnsi="Times New Roman" w:cs="Times New Roman"/>
          <w:color w:val="00000A"/>
          <w:sz w:val="28"/>
          <w:szCs w:val="28"/>
        </w:rPr>
      </w:pPr>
    </w:p>
    <w:p w:rsidR="00361E87" w:rsidRPr="00750ACB" w:rsidRDefault="00361E87">
      <w:pPr>
        <w:spacing w:after="0" w:line="240" w:lineRule="auto"/>
        <w:ind w:left="5245"/>
        <w:rPr>
          <w:rFonts w:ascii="Times New Roman" w:eastAsia="Times New Roman" w:hAnsi="Times New Roman" w:cs="Times New Roman"/>
          <w:color w:val="00000A"/>
          <w:sz w:val="28"/>
          <w:szCs w:val="28"/>
        </w:rPr>
      </w:pPr>
    </w:p>
    <w:p w:rsidR="00361E87" w:rsidRPr="00750ACB" w:rsidRDefault="00361E87">
      <w:pPr>
        <w:spacing w:after="0" w:line="240" w:lineRule="auto"/>
        <w:rPr>
          <w:rFonts w:ascii="Times New Roman" w:eastAsia="Times New Roman" w:hAnsi="Times New Roman" w:cs="Times New Roman"/>
          <w:sz w:val="28"/>
          <w:szCs w:val="28"/>
        </w:rPr>
      </w:pPr>
    </w:p>
    <w:p w:rsidR="00361E87" w:rsidRPr="00750ACB" w:rsidRDefault="00361E87">
      <w:pPr>
        <w:spacing w:after="0" w:line="240" w:lineRule="auto"/>
        <w:rPr>
          <w:rFonts w:ascii="Times New Roman" w:eastAsia="Times New Roman" w:hAnsi="Times New Roman" w:cs="Times New Roman"/>
          <w:sz w:val="28"/>
          <w:szCs w:val="28"/>
        </w:rPr>
      </w:pPr>
    </w:p>
    <w:p w:rsidR="00361E87" w:rsidRPr="00750ACB" w:rsidRDefault="00361E87">
      <w:pPr>
        <w:spacing w:after="0" w:line="240" w:lineRule="auto"/>
        <w:rPr>
          <w:rFonts w:ascii="Times New Roman" w:eastAsia="Times New Roman" w:hAnsi="Times New Roman" w:cs="Times New Roman"/>
          <w:sz w:val="28"/>
          <w:szCs w:val="28"/>
        </w:rPr>
      </w:pPr>
    </w:p>
    <w:p w:rsidR="00361E87" w:rsidRPr="00750ACB" w:rsidRDefault="00361E87">
      <w:pPr>
        <w:spacing w:after="0" w:line="240" w:lineRule="auto"/>
        <w:rPr>
          <w:rFonts w:ascii="Times New Roman" w:eastAsia="Times New Roman" w:hAnsi="Times New Roman" w:cs="Times New Roman"/>
          <w:sz w:val="28"/>
          <w:szCs w:val="28"/>
        </w:rPr>
      </w:pPr>
    </w:p>
    <w:p w:rsidR="00361E87" w:rsidRPr="00750ACB" w:rsidRDefault="002D416D">
      <w:pPr>
        <w:pBdr>
          <w:top w:val="nil"/>
          <w:left w:val="nil"/>
          <w:bottom w:val="single" w:sz="4" w:space="4" w:color="4472C4"/>
          <w:right w:val="nil"/>
          <w:between w:val="nil"/>
        </w:pBdr>
        <w:spacing w:before="200" w:after="280"/>
        <w:ind w:left="936" w:right="936"/>
        <w:jc w:val="center"/>
        <w:rPr>
          <w:rFonts w:ascii="Times New Roman" w:eastAsia="Times New Roman" w:hAnsi="Times New Roman" w:cs="Times New Roman"/>
          <w:b/>
          <w:smallCaps/>
          <w:color w:val="000000"/>
          <w:sz w:val="28"/>
          <w:szCs w:val="28"/>
        </w:rPr>
      </w:pPr>
      <w:r w:rsidRPr="00750ACB">
        <w:rPr>
          <w:rFonts w:ascii="Times New Roman" w:eastAsia="Times New Roman" w:hAnsi="Times New Roman" w:cs="Times New Roman"/>
          <w:b/>
          <w:smallCaps/>
          <w:color w:val="000000"/>
          <w:sz w:val="28"/>
          <w:szCs w:val="28"/>
        </w:rPr>
        <w:t xml:space="preserve">ОҚЫТУДЫҢ ЖҰМЫС ЖОСПАРЫ (СИЛЛАБУС) </w:t>
      </w:r>
    </w:p>
    <w:p w:rsidR="00361E87" w:rsidRPr="00750ACB" w:rsidRDefault="004E6968">
      <w:pPr>
        <w:pBdr>
          <w:top w:val="nil"/>
          <w:left w:val="nil"/>
          <w:bottom w:val="single" w:sz="4" w:space="4" w:color="4472C4"/>
          <w:right w:val="nil"/>
          <w:between w:val="nil"/>
        </w:pBdr>
        <w:spacing w:before="200" w:after="280"/>
        <w:ind w:left="936" w:right="936"/>
        <w:jc w:val="center"/>
        <w:rPr>
          <w:rFonts w:ascii="Times New Roman" w:eastAsia="Times New Roman" w:hAnsi="Times New Roman" w:cs="Times New Roman"/>
          <w:b/>
          <w:color w:val="000000"/>
          <w:sz w:val="28"/>
          <w:szCs w:val="28"/>
        </w:rPr>
      </w:pPr>
      <w:r w:rsidRPr="00750ACB">
        <w:rPr>
          <w:rFonts w:ascii="Times New Roman" w:eastAsia="Times New Roman" w:hAnsi="Times New Roman" w:cs="Times New Roman"/>
          <w:b/>
          <w:smallCaps/>
          <w:color w:val="000000"/>
          <w:sz w:val="28"/>
          <w:szCs w:val="28"/>
        </w:rPr>
        <w:t>Әдебиет теориясы</w:t>
      </w:r>
    </w:p>
    <w:p w:rsidR="00361E87" w:rsidRPr="00750ACB" w:rsidRDefault="00361E87">
      <w:pPr>
        <w:spacing w:after="0" w:line="240" w:lineRule="auto"/>
        <w:jc w:val="center"/>
        <w:rPr>
          <w:rFonts w:ascii="Times New Roman" w:eastAsia="Times New Roman" w:hAnsi="Times New Roman" w:cs="Times New Roman"/>
          <w:color w:val="00000A"/>
          <w:sz w:val="28"/>
          <w:szCs w:val="28"/>
        </w:rPr>
      </w:pPr>
    </w:p>
    <w:p w:rsidR="00361E87" w:rsidRPr="00750ACB" w:rsidRDefault="00361E87">
      <w:pPr>
        <w:spacing w:after="0" w:line="240" w:lineRule="auto"/>
        <w:jc w:val="center"/>
        <w:rPr>
          <w:rFonts w:ascii="Times New Roman" w:eastAsia="Times New Roman" w:hAnsi="Times New Roman" w:cs="Times New Roman"/>
          <w:i/>
          <w:color w:val="00000A"/>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361E87">
      <w:pPr>
        <w:spacing w:after="0" w:line="240" w:lineRule="auto"/>
        <w:jc w:val="center"/>
        <w:rPr>
          <w:rFonts w:ascii="Times New Roman" w:eastAsia="Times New Roman" w:hAnsi="Times New Roman" w:cs="Times New Roman"/>
          <w:b/>
          <w:sz w:val="28"/>
          <w:szCs w:val="28"/>
        </w:rPr>
      </w:pPr>
    </w:p>
    <w:p w:rsidR="00361E87" w:rsidRPr="00750ACB" w:rsidRDefault="002D416D">
      <w:pPr>
        <w:rPr>
          <w:rFonts w:ascii="Times New Roman" w:eastAsia="Times New Roman" w:hAnsi="Times New Roman" w:cs="Times New Roman"/>
          <w:sz w:val="28"/>
          <w:szCs w:val="28"/>
        </w:rPr>
      </w:pPr>
      <w:r w:rsidRPr="00750ACB">
        <w:rPr>
          <w:rFonts w:ascii="Times New Roman" w:hAnsi="Times New Roman" w:cs="Times New Roman"/>
          <w:sz w:val="28"/>
          <w:szCs w:val="28"/>
        </w:rPr>
        <w:br w:type="page"/>
      </w:r>
    </w:p>
    <w:p w:rsidR="00361E87" w:rsidRPr="00750ACB" w:rsidRDefault="002D416D">
      <w:pPr>
        <w:keepNext/>
        <w:keepLines/>
        <w:pBdr>
          <w:top w:val="nil"/>
          <w:left w:val="nil"/>
          <w:bottom w:val="nil"/>
          <w:right w:val="nil"/>
          <w:between w:val="nil"/>
        </w:pBdr>
        <w:spacing w:before="240" w:after="0"/>
        <w:rPr>
          <w:rFonts w:ascii="Times New Roman" w:eastAsia="Times New Roman" w:hAnsi="Times New Roman" w:cs="Times New Roman"/>
          <w:color w:val="2F5496"/>
          <w:sz w:val="28"/>
          <w:szCs w:val="28"/>
        </w:rPr>
      </w:pPr>
      <w:r w:rsidRPr="00750ACB">
        <w:rPr>
          <w:rFonts w:ascii="Times New Roman" w:eastAsia="Times New Roman" w:hAnsi="Times New Roman" w:cs="Times New Roman"/>
          <w:color w:val="000000"/>
          <w:sz w:val="28"/>
          <w:szCs w:val="28"/>
        </w:rPr>
        <w:lastRenderedPageBreak/>
        <w:t>Мазмұны</w:t>
      </w:r>
    </w:p>
    <w:p w:rsidR="00361E87" w:rsidRPr="00750ACB" w:rsidRDefault="00361E87">
      <w:pPr>
        <w:rPr>
          <w:rFonts w:ascii="Times New Roman" w:hAnsi="Times New Roman" w:cs="Times New Roman"/>
          <w:sz w:val="28"/>
          <w:szCs w:val="28"/>
        </w:rPr>
      </w:pPr>
    </w:p>
    <w:sdt>
      <w:sdtPr>
        <w:rPr>
          <w:rFonts w:ascii="Times New Roman" w:hAnsi="Times New Roman" w:cs="Times New Roman"/>
          <w:sz w:val="28"/>
          <w:szCs w:val="28"/>
        </w:rPr>
        <w:id w:val="-846855093"/>
      </w:sdtPr>
      <w:sdtContent>
        <w:p w:rsidR="00361E87" w:rsidRPr="00750ACB" w:rsidRDefault="002D4EFB">
          <w:pPr>
            <w:pBdr>
              <w:top w:val="nil"/>
              <w:left w:val="nil"/>
              <w:bottom w:val="nil"/>
              <w:right w:val="nil"/>
              <w:between w:val="nil"/>
            </w:pBdr>
            <w:tabs>
              <w:tab w:val="right" w:leader="dot" w:pos="9016"/>
            </w:tabs>
            <w:spacing w:after="100"/>
            <w:rPr>
              <w:rFonts w:ascii="Times New Roman" w:hAnsi="Times New Roman" w:cs="Times New Roman"/>
              <w:color w:val="000000"/>
              <w:sz w:val="28"/>
              <w:szCs w:val="28"/>
            </w:rPr>
          </w:pPr>
          <w:r w:rsidRPr="00750ACB">
            <w:rPr>
              <w:rFonts w:ascii="Times New Roman" w:hAnsi="Times New Roman" w:cs="Times New Roman"/>
              <w:sz w:val="28"/>
              <w:szCs w:val="28"/>
            </w:rPr>
            <w:fldChar w:fldCharType="begin"/>
          </w:r>
          <w:r w:rsidR="002D416D" w:rsidRPr="00750ACB">
            <w:rPr>
              <w:rFonts w:ascii="Times New Roman" w:hAnsi="Times New Roman" w:cs="Times New Roman"/>
              <w:sz w:val="28"/>
              <w:szCs w:val="28"/>
            </w:rPr>
            <w:instrText xml:space="preserve"> TOC \h \u \z \t "Heading 1,1,Heading 2,2,Heading 3,3,"</w:instrText>
          </w:r>
          <w:r w:rsidRPr="00750ACB">
            <w:rPr>
              <w:rFonts w:ascii="Times New Roman" w:hAnsi="Times New Roman" w:cs="Times New Roman"/>
              <w:sz w:val="28"/>
              <w:szCs w:val="28"/>
            </w:rPr>
            <w:fldChar w:fldCharType="separate"/>
          </w:r>
          <w:hyperlink w:anchor="_heading=h.gjdgxs">
            <w:r w:rsidR="002D416D" w:rsidRPr="00750ACB">
              <w:rPr>
                <w:rFonts w:ascii="Times New Roman" w:eastAsia="Times New Roman" w:hAnsi="Times New Roman" w:cs="Times New Roman"/>
                <w:b/>
                <w:color w:val="000000"/>
                <w:sz w:val="28"/>
                <w:szCs w:val="28"/>
              </w:rPr>
              <w:t>1. Жалпы ақпарат</w:t>
            </w:r>
          </w:hyperlink>
          <w:hyperlink w:anchor="_heading=h.gjdgxs">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30j0zll">
            <w:r w:rsidR="002D416D" w:rsidRPr="00750ACB">
              <w:rPr>
                <w:rFonts w:ascii="Times New Roman" w:eastAsia="Times New Roman" w:hAnsi="Times New Roman" w:cs="Times New Roman"/>
                <w:color w:val="000000"/>
                <w:sz w:val="28"/>
                <w:szCs w:val="28"/>
              </w:rPr>
              <w:t>1.1. Курс атауы</w:t>
            </w:r>
          </w:hyperlink>
          <w:hyperlink w:anchor="_heading=h.30j0zll">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1fob9te">
            <w:r w:rsidR="002D416D" w:rsidRPr="00750ACB">
              <w:rPr>
                <w:rFonts w:ascii="Times New Roman" w:eastAsia="Times New Roman" w:hAnsi="Times New Roman" w:cs="Times New Roman"/>
                <w:color w:val="000000"/>
                <w:sz w:val="28"/>
                <w:szCs w:val="28"/>
              </w:rPr>
              <w:t>1.2. Оқу бағдарламасын әзірлеушілер тобы</w:t>
            </w:r>
          </w:hyperlink>
          <w:hyperlink w:anchor="_heading=h.1fob9te">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3znysh7">
            <w:r w:rsidR="002D416D" w:rsidRPr="00750ACB">
              <w:rPr>
                <w:rFonts w:ascii="Times New Roman" w:eastAsia="Times New Roman" w:hAnsi="Times New Roman" w:cs="Times New Roman"/>
                <w:color w:val="000000"/>
                <w:sz w:val="28"/>
                <w:szCs w:val="28"/>
              </w:rPr>
              <w:t>1.3. Бөлім</w:t>
            </w:r>
          </w:hyperlink>
          <w:hyperlink w:anchor="_heading=h.3znysh7">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2et92p0">
            <w:r w:rsidR="002D416D" w:rsidRPr="00750ACB">
              <w:rPr>
                <w:rFonts w:ascii="Times New Roman" w:eastAsia="Times New Roman" w:hAnsi="Times New Roman" w:cs="Times New Roman"/>
                <w:color w:val="000000"/>
                <w:sz w:val="28"/>
                <w:szCs w:val="28"/>
              </w:rPr>
              <w:t>1.4. Білім беру бағдарламасы</w:t>
            </w:r>
          </w:hyperlink>
          <w:hyperlink w:anchor="_heading=h.2et92p0">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tyjcwt">
            <w:r w:rsidR="002D416D" w:rsidRPr="00750ACB">
              <w:rPr>
                <w:rFonts w:ascii="Times New Roman" w:eastAsia="Times New Roman" w:hAnsi="Times New Roman" w:cs="Times New Roman"/>
                <w:color w:val="000000"/>
                <w:sz w:val="28"/>
                <w:szCs w:val="28"/>
              </w:rPr>
              <w:t>1.5. Жалпы кредиттер саны</w:t>
            </w:r>
          </w:hyperlink>
          <w:hyperlink w:anchor="_heading=h.tyjcwt">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3dy6vkm">
            <w:r w:rsidR="002D416D" w:rsidRPr="00750ACB">
              <w:rPr>
                <w:rFonts w:ascii="Times New Roman" w:eastAsia="Times New Roman" w:hAnsi="Times New Roman" w:cs="Times New Roman"/>
                <w:color w:val="000000"/>
                <w:sz w:val="28"/>
                <w:szCs w:val="28"/>
              </w:rPr>
              <w:t>1.5. Оқыту режимі</w:t>
            </w:r>
          </w:hyperlink>
          <w:hyperlink w:anchor="_heading=h.3dy6vkm">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1t3h5sf">
            <w:r w:rsidR="002D416D" w:rsidRPr="00750ACB">
              <w:rPr>
                <w:rFonts w:ascii="Times New Roman" w:eastAsia="Times New Roman" w:hAnsi="Times New Roman" w:cs="Times New Roman"/>
                <w:color w:val="000000"/>
                <w:sz w:val="28"/>
                <w:szCs w:val="28"/>
              </w:rPr>
              <w:t>1.6. Уақыты, орны және тіркеу</w:t>
            </w:r>
          </w:hyperlink>
          <w:hyperlink w:anchor="_heading=h.1t3h5sf">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4d34og8">
            <w:r w:rsidR="002D416D" w:rsidRPr="00750ACB">
              <w:rPr>
                <w:rFonts w:ascii="Times New Roman" w:eastAsia="Times New Roman" w:hAnsi="Times New Roman" w:cs="Times New Roman"/>
                <w:color w:val="000000"/>
                <w:sz w:val="28"/>
                <w:szCs w:val="28"/>
              </w:rPr>
              <w:t>1.7. Оқыту тілі</w:t>
            </w:r>
          </w:hyperlink>
          <w:hyperlink w:anchor="_heading=h.4d34og8">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2s8eyo1">
            <w:r w:rsidR="002D416D" w:rsidRPr="00750ACB">
              <w:rPr>
                <w:rFonts w:ascii="Times New Roman" w:eastAsia="Times New Roman" w:hAnsi="Times New Roman" w:cs="Times New Roman"/>
                <w:color w:val="000000"/>
                <w:sz w:val="28"/>
                <w:szCs w:val="28"/>
              </w:rPr>
              <w:t>1.8. Мұғалім (-дер) және оқытушыларға қойылатын талаптар</w:t>
            </w:r>
          </w:hyperlink>
          <w:hyperlink w:anchor="_heading=h.2s8eyo1">
            <w:r w:rsidR="002D416D" w:rsidRPr="00750ACB">
              <w:rPr>
                <w:rFonts w:ascii="Times New Roman" w:hAnsi="Times New Roman" w:cs="Times New Roman"/>
                <w:color w:val="000000"/>
                <w:sz w:val="28"/>
                <w:szCs w:val="28"/>
              </w:rPr>
              <w:tab/>
              <w:t>3</w:t>
            </w:r>
          </w:hyperlink>
        </w:p>
        <w:p w:rsidR="00361E87" w:rsidRPr="00750ACB" w:rsidRDefault="002D4EFB">
          <w:pPr>
            <w:pBdr>
              <w:top w:val="nil"/>
              <w:left w:val="nil"/>
              <w:bottom w:val="nil"/>
              <w:right w:val="nil"/>
              <w:between w:val="nil"/>
            </w:pBdr>
            <w:tabs>
              <w:tab w:val="right" w:leader="dot" w:pos="9016"/>
            </w:tabs>
            <w:spacing w:after="100"/>
            <w:rPr>
              <w:rFonts w:ascii="Times New Roman" w:hAnsi="Times New Roman" w:cs="Times New Roman"/>
              <w:color w:val="000000"/>
              <w:sz w:val="28"/>
              <w:szCs w:val="28"/>
            </w:rPr>
          </w:pPr>
          <w:hyperlink w:anchor="_heading=h.17dp8vu">
            <w:r w:rsidR="002D416D" w:rsidRPr="00750ACB">
              <w:rPr>
                <w:rFonts w:ascii="Times New Roman" w:eastAsia="Times New Roman" w:hAnsi="Times New Roman" w:cs="Times New Roman"/>
                <w:b/>
                <w:color w:val="000000"/>
                <w:sz w:val="28"/>
                <w:szCs w:val="28"/>
              </w:rPr>
              <w:t>2. Ендірме сипаттамасы</w:t>
            </w:r>
          </w:hyperlink>
          <w:hyperlink w:anchor="_heading=h.17dp8vu">
            <w:r w:rsidR="002D416D" w:rsidRPr="00750ACB">
              <w:rPr>
                <w:rFonts w:ascii="Times New Roman" w:hAnsi="Times New Roman" w:cs="Times New Roman"/>
                <w:color w:val="000000"/>
                <w:sz w:val="28"/>
                <w:szCs w:val="28"/>
              </w:rPr>
              <w:tab/>
              <w:t>4</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3rdcrjn">
            <w:r w:rsidR="002D416D" w:rsidRPr="00750ACB">
              <w:rPr>
                <w:rFonts w:ascii="Times New Roman" w:eastAsia="Times New Roman" w:hAnsi="Times New Roman" w:cs="Times New Roman"/>
                <w:color w:val="000000"/>
                <w:sz w:val="28"/>
                <w:szCs w:val="28"/>
              </w:rPr>
              <w:t>2.1. Модульді шолу</w:t>
            </w:r>
          </w:hyperlink>
          <w:hyperlink w:anchor="_heading=h.3rdcrjn">
            <w:r w:rsidR="002D416D" w:rsidRPr="00750ACB">
              <w:rPr>
                <w:rFonts w:ascii="Times New Roman" w:hAnsi="Times New Roman" w:cs="Times New Roman"/>
                <w:color w:val="000000"/>
                <w:sz w:val="28"/>
                <w:szCs w:val="28"/>
              </w:rPr>
              <w:tab/>
              <w:t>4</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26in1rg">
            <w:r w:rsidR="002D416D" w:rsidRPr="00750ACB">
              <w:rPr>
                <w:rFonts w:ascii="Times New Roman" w:eastAsia="Times New Roman" w:hAnsi="Times New Roman" w:cs="Times New Roman"/>
                <w:color w:val="000000"/>
                <w:sz w:val="28"/>
                <w:szCs w:val="28"/>
              </w:rPr>
              <w:t>2.2. Курстың қысқаша сипаттамасы</w:t>
            </w:r>
          </w:hyperlink>
          <w:hyperlink w:anchor="_heading=h.26in1rg">
            <w:r w:rsidR="002D416D" w:rsidRPr="00750ACB">
              <w:rPr>
                <w:rFonts w:ascii="Times New Roman" w:hAnsi="Times New Roman" w:cs="Times New Roman"/>
                <w:color w:val="000000"/>
                <w:sz w:val="28"/>
                <w:szCs w:val="28"/>
              </w:rPr>
              <w:tab/>
              <w:t>4</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lnxbz9">
            <w:r w:rsidR="002D416D" w:rsidRPr="00750ACB">
              <w:rPr>
                <w:rFonts w:ascii="Times New Roman" w:eastAsia="Times New Roman" w:hAnsi="Times New Roman" w:cs="Times New Roman"/>
                <w:color w:val="000000"/>
                <w:sz w:val="28"/>
                <w:szCs w:val="28"/>
              </w:rPr>
              <w:t>2.3. Құзыреттіліктері, құзыреттіліктердің нәтижелері және бағалау критерийлері</w:t>
            </w:r>
          </w:hyperlink>
          <w:hyperlink w:anchor="_heading=h.lnxbz9">
            <w:r w:rsidR="002D416D" w:rsidRPr="00750ACB">
              <w:rPr>
                <w:rFonts w:ascii="Times New Roman" w:hAnsi="Times New Roman" w:cs="Times New Roman"/>
                <w:color w:val="000000"/>
                <w:sz w:val="28"/>
                <w:szCs w:val="28"/>
              </w:rPr>
              <w:tab/>
              <w:t>4</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35nkun2">
            <w:r w:rsidR="002D416D" w:rsidRPr="00750ACB">
              <w:rPr>
                <w:rFonts w:ascii="Times New Roman" w:eastAsia="Times New Roman" w:hAnsi="Times New Roman" w:cs="Times New Roman"/>
                <w:color w:val="000000"/>
                <w:sz w:val="28"/>
                <w:szCs w:val="28"/>
              </w:rPr>
              <w:t>2.4. Оқыту әдістері және жоспарланған оқыту іс-шаралары, оқытуға жетекшілік ету</w:t>
            </w:r>
          </w:hyperlink>
          <w:hyperlink w:anchor="_heading=h.35nkun2">
            <w:r w:rsidR="002D416D" w:rsidRPr="00750ACB">
              <w:rPr>
                <w:rFonts w:ascii="Times New Roman" w:hAnsi="Times New Roman" w:cs="Times New Roman"/>
                <w:color w:val="000000"/>
                <w:sz w:val="28"/>
                <w:szCs w:val="28"/>
              </w:rPr>
              <w:tab/>
              <w:t>5</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1ksv4uv">
            <w:r w:rsidR="002D416D" w:rsidRPr="00750ACB">
              <w:rPr>
                <w:rFonts w:ascii="Times New Roman" w:eastAsia="Times New Roman" w:hAnsi="Times New Roman" w:cs="Times New Roman"/>
                <w:color w:val="000000"/>
                <w:sz w:val="28"/>
                <w:szCs w:val="28"/>
              </w:rPr>
              <w:t>2.5. Бағалау әдістері және бағалау үшін негіз</w:t>
            </w:r>
          </w:hyperlink>
          <w:hyperlink w:anchor="_heading=h.1ksv4uv">
            <w:r w:rsidR="002D416D" w:rsidRPr="00750ACB">
              <w:rPr>
                <w:rFonts w:ascii="Times New Roman" w:hAnsi="Times New Roman" w:cs="Times New Roman"/>
                <w:color w:val="000000"/>
                <w:sz w:val="28"/>
                <w:szCs w:val="28"/>
              </w:rPr>
              <w:tab/>
              <w:t>5</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44sinio">
            <w:r w:rsidR="002D416D" w:rsidRPr="00750ACB">
              <w:rPr>
                <w:rFonts w:ascii="Times New Roman" w:eastAsia="Times New Roman" w:hAnsi="Times New Roman" w:cs="Times New Roman"/>
                <w:color w:val="000000"/>
                <w:sz w:val="28"/>
                <w:szCs w:val="28"/>
              </w:rPr>
              <w:t>2.6. Мазмұнның кезеңділігі</w:t>
            </w:r>
          </w:hyperlink>
          <w:hyperlink w:anchor="_heading=h.44sinio">
            <w:r w:rsidR="002D416D" w:rsidRPr="00750ACB">
              <w:rPr>
                <w:rFonts w:ascii="Times New Roman" w:hAnsi="Times New Roman" w:cs="Times New Roman"/>
                <w:color w:val="000000"/>
                <w:sz w:val="28"/>
                <w:szCs w:val="28"/>
              </w:rPr>
              <w:tab/>
              <w:t>5</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2jxsxqh">
            <w:r w:rsidR="002D416D" w:rsidRPr="00750ACB">
              <w:rPr>
                <w:rFonts w:ascii="Times New Roman" w:eastAsia="Times New Roman" w:hAnsi="Times New Roman" w:cs="Times New Roman"/>
                <w:color w:val="000000"/>
                <w:sz w:val="28"/>
                <w:szCs w:val="28"/>
              </w:rPr>
              <w:t>2.7. Іске асырудың балама әдістері</w:t>
            </w:r>
          </w:hyperlink>
          <w:hyperlink w:anchor="_heading=h.2jxsxqh">
            <w:r w:rsidR="002D416D" w:rsidRPr="00750ACB">
              <w:rPr>
                <w:rFonts w:ascii="Times New Roman" w:hAnsi="Times New Roman" w:cs="Times New Roman"/>
                <w:color w:val="000000"/>
                <w:sz w:val="28"/>
                <w:szCs w:val="28"/>
              </w:rPr>
              <w:tab/>
              <w:t>6</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z337ya">
            <w:r w:rsidR="002D416D" w:rsidRPr="00750ACB">
              <w:rPr>
                <w:rFonts w:ascii="Times New Roman" w:eastAsia="Times New Roman" w:hAnsi="Times New Roman" w:cs="Times New Roman"/>
                <w:color w:val="000000"/>
                <w:sz w:val="28"/>
                <w:szCs w:val="28"/>
              </w:rPr>
              <w:t>2.8. Оқу тапсырмалары және студенттердің жұмыс жүктемесі</w:t>
            </w:r>
          </w:hyperlink>
          <w:hyperlink w:anchor="_heading=h.z337ya">
            <w:r w:rsidR="002D416D" w:rsidRPr="00750ACB">
              <w:rPr>
                <w:rFonts w:ascii="Times New Roman" w:hAnsi="Times New Roman" w:cs="Times New Roman"/>
                <w:color w:val="000000"/>
                <w:sz w:val="28"/>
                <w:szCs w:val="28"/>
              </w:rPr>
              <w:tab/>
              <w:t>6</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3j2qqm3">
            <w:r w:rsidR="002D416D" w:rsidRPr="00750ACB">
              <w:rPr>
                <w:rFonts w:ascii="Times New Roman" w:eastAsia="Times New Roman" w:hAnsi="Times New Roman" w:cs="Times New Roman"/>
                <w:color w:val="000000"/>
                <w:sz w:val="28"/>
                <w:szCs w:val="28"/>
              </w:rPr>
              <w:t>2.9. Білім берудің инклюзивті шарттарын қамтамасыз ету</w:t>
            </w:r>
          </w:hyperlink>
          <w:hyperlink w:anchor="_heading=h.3j2qqm3">
            <w:r w:rsidR="002D416D" w:rsidRPr="00750ACB">
              <w:rPr>
                <w:rFonts w:ascii="Times New Roman" w:hAnsi="Times New Roman" w:cs="Times New Roman"/>
                <w:color w:val="000000"/>
                <w:sz w:val="28"/>
                <w:szCs w:val="28"/>
              </w:rPr>
              <w:tab/>
              <w:t>6</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1y810tw">
            <w:r w:rsidR="002D416D" w:rsidRPr="00750ACB">
              <w:rPr>
                <w:rFonts w:ascii="Times New Roman" w:eastAsia="Times New Roman" w:hAnsi="Times New Roman" w:cs="Times New Roman"/>
                <w:color w:val="000000"/>
                <w:sz w:val="28"/>
                <w:szCs w:val="28"/>
              </w:rPr>
              <w:t>2.10. Әлемдегі жұмыс өзектілігі</w:t>
            </w:r>
          </w:hyperlink>
          <w:hyperlink w:anchor="_heading=h.1y810tw">
            <w:r w:rsidR="002D416D" w:rsidRPr="00750ACB">
              <w:rPr>
                <w:rFonts w:ascii="Times New Roman" w:hAnsi="Times New Roman" w:cs="Times New Roman"/>
                <w:color w:val="000000"/>
                <w:sz w:val="28"/>
                <w:szCs w:val="28"/>
              </w:rPr>
              <w:tab/>
              <w:t>6</w:t>
            </w:r>
          </w:hyperlink>
        </w:p>
        <w:p w:rsidR="00361E87" w:rsidRPr="00750ACB" w:rsidRDefault="002D4EFB">
          <w:pPr>
            <w:pBdr>
              <w:top w:val="nil"/>
              <w:left w:val="nil"/>
              <w:bottom w:val="nil"/>
              <w:right w:val="nil"/>
              <w:between w:val="nil"/>
            </w:pBdr>
            <w:tabs>
              <w:tab w:val="right" w:leader="dot" w:pos="9016"/>
            </w:tabs>
            <w:spacing w:after="100"/>
            <w:rPr>
              <w:rFonts w:ascii="Times New Roman" w:hAnsi="Times New Roman" w:cs="Times New Roman"/>
              <w:color w:val="000000"/>
              <w:sz w:val="28"/>
              <w:szCs w:val="28"/>
            </w:rPr>
          </w:pPr>
          <w:hyperlink w:anchor="_heading=h.4i7ojhp">
            <w:r w:rsidR="002D416D" w:rsidRPr="00750ACB">
              <w:rPr>
                <w:rFonts w:ascii="Times New Roman" w:eastAsia="Times New Roman" w:hAnsi="Times New Roman" w:cs="Times New Roman"/>
                <w:b/>
                <w:color w:val="000000"/>
                <w:sz w:val="28"/>
                <w:szCs w:val="28"/>
              </w:rPr>
              <w:t>3. Өтпелі тақырыптар және пәнаралық байланыстар</w:t>
            </w:r>
          </w:hyperlink>
          <w:hyperlink w:anchor="_heading=h.4i7ojhp">
            <w:r w:rsidR="002D416D" w:rsidRPr="00750ACB">
              <w:rPr>
                <w:rFonts w:ascii="Times New Roman" w:hAnsi="Times New Roman" w:cs="Times New Roman"/>
                <w:color w:val="000000"/>
                <w:sz w:val="28"/>
                <w:szCs w:val="28"/>
              </w:rPr>
              <w:tab/>
              <w:t>6</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2xcytpi">
            <w:r w:rsidR="002D416D" w:rsidRPr="00750ACB">
              <w:rPr>
                <w:rFonts w:ascii="Times New Roman" w:eastAsia="Times New Roman" w:hAnsi="Times New Roman" w:cs="Times New Roman"/>
                <w:color w:val="000000"/>
                <w:sz w:val="28"/>
                <w:szCs w:val="28"/>
              </w:rPr>
              <w:t>3.1. Оқу бағдарламасының өтпелі тақырыптарын іске асыру</w:t>
            </w:r>
          </w:hyperlink>
          <w:hyperlink w:anchor="_heading=h.2xcytpi">
            <w:r w:rsidR="002D416D" w:rsidRPr="00750ACB">
              <w:rPr>
                <w:rFonts w:ascii="Times New Roman" w:hAnsi="Times New Roman" w:cs="Times New Roman"/>
                <w:color w:val="000000"/>
                <w:sz w:val="28"/>
                <w:szCs w:val="28"/>
              </w:rPr>
              <w:tab/>
              <w:t>6</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1ci93xb">
            <w:r w:rsidR="002D416D" w:rsidRPr="00750ACB">
              <w:rPr>
                <w:rFonts w:ascii="Times New Roman" w:eastAsia="Times New Roman" w:hAnsi="Times New Roman" w:cs="Times New Roman"/>
                <w:color w:val="000000"/>
                <w:sz w:val="28"/>
                <w:szCs w:val="28"/>
              </w:rPr>
              <w:t>3.2. Пәнаралық байланыстар</w:t>
            </w:r>
          </w:hyperlink>
          <w:hyperlink w:anchor="_heading=h.1ci93xb">
            <w:r w:rsidR="002D416D" w:rsidRPr="00750ACB">
              <w:rPr>
                <w:rFonts w:ascii="Times New Roman" w:hAnsi="Times New Roman" w:cs="Times New Roman"/>
                <w:color w:val="000000"/>
                <w:sz w:val="28"/>
                <w:szCs w:val="28"/>
              </w:rPr>
              <w:tab/>
              <w:t>6</w:t>
            </w:r>
          </w:hyperlink>
        </w:p>
        <w:p w:rsidR="00361E87" w:rsidRPr="00750ACB" w:rsidRDefault="002D4EFB">
          <w:pPr>
            <w:pBdr>
              <w:top w:val="nil"/>
              <w:left w:val="nil"/>
              <w:bottom w:val="nil"/>
              <w:right w:val="nil"/>
              <w:between w:val="nil"/>
            </w:pBdr>
            <w:tabs>
              <w:tab w:val="right" w:leader="dot" w:pos="9016"/>
            </w:tabs>
            <w:spacing w:after="100"/>
            <w:rPr>
              <w:rFonts w:ascii="Times New Roman" w:hAnsi="Times New Roman" w:cs="Times New Roman"/>
              <w:color w:val="000000"/>
              <w:sz w:val="28"/>
              <w:szCs w:val="28"/>
            </w:rPr>
          </w:pPr>
          <w:hyperlink w:anchor="_heading=h.3whwml4">
            <w:r w:rsidR="002D416D" w:rsidRPr="00750ACB">
              <w:rPr>
                <w:rFonts w:ascii="Times New Roman" w:eastAsia="Times New Roman" w:hAnsi="Times New Roman" w:cs="Times New Roman"/>
                <w:b/>
                <w:color w:val="000000"/>
                <w:sz w:val="28"/>
                <w:szCs w:val="28"/>
              </w:rPr>
              <w:t>4. Әдебиет және ресурстар</w:t>
            </w:r>
          </w:hyperlink>
          <w:hyperlink w:anchor="_heading=h.3whwml4">
            <w:r w:rsidR="002D416D" w:rsidRPr="00750ACB">
              <w:rPr>
                <w:rFonts w:ascii="Times New Roman" w:hAnsi="Times New Roman" w:cs="Times New Roman"/>
                <w:color w:val="000000"/>
                <w:sz w:val="28"/>
                <w:szCs w:val="28"/>
              </w:rPr>
              <w:tab/>
              <w:t>7</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2bn6wsx">
            <w:r w:rsidR="002D416D" w:rsidRPr="00750ACB">
              <w:rPr>
                <w:rFonts w:ascii="Times New Roman" w:eastAsia="Times New Roman" w:hAnsi="Times New Roman" w:cs="Times New Roman"/>
                <w:color w:val="000000"/>
                <w:sz w:val="28"/>
                <w:szCs w:val="28"/>
              </w:rPr>
              <w:t>4.1. Міндетті көрсеткіштер</w:t>
            </w:r>
          </w:hyperlink>
          <w:hyperlink w:anchor="_heading=h.2bn6wsx">
            <w:r w:rsidR="002D416D" w:rsidRPr="00750ACB">
              <w:rPr>
                <w:rFonts w:ascii="Times New Roman" w:hAnsi="Times New Roman" w:cs="Times New Roman"/>
                <w:color w:val="000000"/>
                <w:sz w:val="28"/>
                <w:szCs w:val="28"/>
              </w:rPr>
              <w:tab/>
              <w:t>7</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qsh70q">
            <w:r w:rsidR="002D416D" w:rsidRPr="00750ACB">
              <w:rPr>
                <w:rFonts w:ascii="Times New Roman" w:eastAsia="Times New Roman" w:hAnsi="Times New Roman" w:cs="Times New Roman"/>
                <w:color w:val="000000"/>
                <w:sz w:val="28"/>
                <w:szCs w:val="28"/>
              </w:rPr>
              <w:t>4.2. Қосымша көрсеткіштер</w:t>
            </w:r>
          </w:hyperlink>
          <w:hyperlink w:anchor="_heading=h.qsh70q">
            <w:r w:rsidR="002D416D" w:rsidRPr="00750ACB">
              <w:rPr>
                <w:rFonts w:ascii="Times New Roman" w:hAnsi="Times New Roman" w:cs="Times New Roman"/>
                <w:color w:val="000000"/>
                <w:sz w:val="28"/>
                <w:szCs w:val="28"/>
              </w:rPr>
              <w:tab/>
              <w:t>7</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3as4poj">
            <w:r w:rsidR="002D416D" w:rsidRPr="00750ACB">
              <w:rPr>
                <w:rFonts w:ascii="Times New Roman" w:eastAsia="Times New Roman" w:hAnsi="Times New Roman" w:cs="Times New Roman"/>
                <w:color w:val="000000"/>
                <w:sz w:val="28"/>
                <w:szCs w:val="28"/>
              </w:rPr>
              <w:t>4.3. Басқа ресурстар</w:t>
            </w:r>
          </w:hyperlink>
          <w:hyperlink w:anchor="_heading=h.3as4poj">
            <w:r w:rsidR="002D416D" w:rsidRPr="00750ACB">
              <w:rPr>
                <w:rFonts w:ascii="Times New Roman" w:hAnsi="Times New Roman" w:cs="Times New Roman"/>
                <w:color w:val="000000"/>
                <w:sz w:val="28"/>
                <w:szCs w:val="28"/>
              </w:rPr>
              <w:tab/>
              <w:t>7</w:t>
            </w:r>
          </w:hyperlink>
        </w:p>
        <w:p w:rsidR="00361E87" w:rsidRPr="00750ACB" w:rsidRDefault="002D4EFB">
          <w:pPr>
            <w:pBdr>
              <w:top w:val="nil"/>
              <w:left w:val="nil"/>
              <w:bottom w:val="nil"/>
              <w:right w:val="nil"/>
              <w:between w:val="nil"/>
            </w:pBdr>
            <w:tabs>
              <w:tab w:val="right" w:leader="dot" w:pos="9016"/>
            </w:tabs>
            <w:spacing w:after="100"/>
            <w:rPr>
              <w:rFonts w:ascii="Times New Roman" w:hAnsi="Times New Roman" w:cs="Times New Roman"/>
              <w:color w:val="000000"/>
              <w:sz w:val="28"/>
              <w:szCs w:val="28"/>
            </w:rPr>
          </w:pPr>
          <w:hyperlink w:anchor="_heading=h.1pxezwc">
            <w:r w:rsidR="002D416D" w:rsidRPr="00750ACB">
              <w:rPr>
                <w:rFonts w:ascii="Times New Roman" w:eastAsia="Times New Roman" w:hAnsi="Times New Roman" w:cs="Times New Roman"/>
                <w:b/>
                <w:color w:val="000000"/>
                <w:sz w:val="28"/>
                <w:szCs w:val="28"/>
              </w:rPr>
              <w:t>5. Басқа ақпарат</w:t>
            </w:r>
          </w:hyperlink>
          <w:hyperlink w:anchor="_heading=h.1pxezwc">
            <w:r w:rsidR="002D416D" w:rsidRPr="00750ACB">
              <w:rPr>
                <w:rFonts w:ascii="Times New Roman" w:hAnsi="Times New Roman" w:cs="Times New Roman"/>
                <w:color w:val="000000"/>
                <w:sz w:val="28"/>
                <w:szCs w:val="28"/>
              </w:rPr>
              <w:tab/>
              <w:t>7</w:t>
            </w:r>
          </w:hyperlink>
        </w:p>
        <w:p w:rsidR="00361E87" w:rsidRPr="00750ACB" w:rsidRDefault="002D4EFB">
          <w:pPr>
            <w:pBdr>
              <w:top w:val="nil"/>
              <w:left w:val="nil"/>
              <w:bottom w:val="nil"/>
              <w:right w:val="nil"/>
              <w:between w:val="nil"/>
            </w:pBdr>
            <w:tabs>
              <w:tab w:val="right" w:leader="dot" w:pos="9016"/>
            </w:tabs>
            <w:spacing w:after="100"/>
            <w:ind w:left="220"/>
            <w:rPr>
              <w:rFonts w:ascii="Times New Roman" w:hAnsi="Times New Roman" w:cs="Times New Roman"/>
              <w:color w:val="000000"/>
              <w:sz w:val="28"/>
              <w:szCs w:val="28"/>
            </w:rPr>
          </w:pPr>
          <w:hyperlink w:anchor="_heading=h.49x2ik5">
            <w:r w:rsidR="002D416D" w:rsidRPr="00750ACB">
              <w:rPr>
                <w:rFonts w:ascii="Times New Roman" w:eastAsia="Times New Roman" w:hAnsi="Times New Roman" w:cs="Times New Roman"/>
                <w:color w:val="000000"/>
                <w:sz w:val="28"/>
                <w:szCs w:val="28"/>
              </w:rPr>
              <w:t>5.1. Басқа ақпарат</w:t>
            </w:r>
          </w:hyperlink>
          <w:hyperlink w:anchor="_heading=h.49x2ik5">
            <w:r w:rsidR="002D416D" w:rsidRPr="00750ACB">
              <w:rPr>
                <w:rFonts w:ascii="Times New Roman" w:hAnsi="Times New Roman" w:cs="Times New Roman"/>
                <w:color w:val="000000"/>
                <w:sz w:val="28"/>
                <w:szCs w:val="28"/>
              </w:rPr>
              <w:tab/>
              <w:t>7</w:t>
            </w:r>
          </w:hyperlink>
        </w:p>
        <w:p w:rsidR="00361E87" w:rsidRPr="00750ACB" w:rsidRDefault="002D4EFB">
          <w:pPr>
            <w:rPr>
              <w:rFonts w:ascii="Times New Roman" w:eastAsia="Times New Roman" w:hAnsi="Times New Roman" w:cs="Times New Roman"/>
              <w:sz w:val="28"/>
              <w:szCs w:val="28"/>
            </w:rPr>
          </w:pPr>
          <w:r w:rsidRPr="00750ACB">
            <w:rPr>
              <w:rFonts w:ascii="Times New Roman" w:hAnsi="Times New Roman" w:cs="Times New Roman"/>
              <w:sz w:val="28"/>
              <w:szCs w:val="28"/>
            </w:rPr>
            <w:fldChar w:fldCharType="end"/>
          </w:r>
        </w:p>
      </w:sdtContent>
    </w:sdt>
    <w:p w:rsidR="00361E87" w:rsidRPr="00750ACB" w:rsidRDefault="00361E87">
      <w:pPr>
        <w:rPr>
          <w:rFonts w:ascii="Times New Roman" w:eastAsia="Times New Roman" w:hAnsi="Times New Roman" w:cs="Times New Roman"/>
          <w:smallCaps/>
          <w:color w:val="ED7D31"/>
          <w:sz w:val="28"/>
          <w:szCs w:val="28"/>
          <w:u w:val="single"/>
        </w:rPr>
      </w:pPr>
    </w:p>
    <w:p w:rsidR="00361E87" w:rsidRPr="00750ACB" w:rsidRDefault="002D416D">
      <w:pPr>
        <w:rPr>
          <w:rFonts w:ascii="Times New Roman" w:eastAsia="Times New Roman" w:hAnsi="Times New Roman" w:cs="Times New Roman"/>
          <w:smallCaps/>
          <w:color w:val="ED7D31"/>
          <w:sz w:val="28"/>
          <w:szCs w:val="28"/>
          <w:u w:val="single"/>
        </w:rPr>
      </w:pPr>
      <w:r w:rsidRPr="00750ACB">
        <w:rPr>
          <w:rFonts w:ascii="Times New Roman" w:hAnsi="Times New Roman" w:cs="Times New Roman"/>
          <w:sz w:val="28"/>
          <w:szCs w:val="28"/>
        </w:rPr>
        <w:br w:type="page"/>
      </w:r>
    </w:p>
    <w:p w:rsidR="00361E87" w:rsidRPr="00750ACB" w:rsidRDefault="002D416D">
      <w:pPr>
        <w:pStyle w:val="1"/>
        <w:rPr>
          <w:rFonts w:ascii="Times New Roman" w:eastAsia="Times New Roman" w:hAnsi="Times New Roman" w:cs="Times New Roman"/>
          <w:b/>
          <w:sz w:val="28"/>
          <w:szCs w:val="28"/>
        </w:rPr>
      </w:pPr>
      <w:bookmarkStart w:id="0" w:name="_heading=h.gjdgxs" w:colFirst="0" w:colLast="0"/>
      <w:bookmarkEnd w:id="0"/>
      <w:r w:rsidRPr="00750ACB">
        <w:rPr>
          <w:rFonts w:ascii="Times New Roman" w:eastAsia="Times New Roman" w:hAnsi="Times New Roman" w:cs="Times New Roman"/>
          <w:b/>
          <w:sz w:val="28"/>
          <w:szCs w:val="28"/>
        </w:rPr>
        <w:lastRenderedPageBreak/>
        <w:t>1. Жалпы ақпарат</w:t>
      </w:r>
    </w:p>
    <w:tbl>
      <w:tblPr>
        <w:tblStyle w:val="a5"/>
        <w:tblW w:w="9152" w:type="dxa"/>
        <w:tblInd w:w="115" w:type="dxa"/>
        <w:tblLayout w:type="fixed"/>
        <w:tblLook w:val="0400"/>
      </w:tblPr>
      <w:tblGrid>
        <w:gridCol w:w="2632"/>
        <w:gridCol w:w="6520"/>
      </w:tblGrid>
      <w:tr w:rsidR="00361E87" w:rsidRPr="00750ACB">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1" w:name="_heading=h.30j0zll" w:colFirst="0" w:colLast="0"/>
            <w:bookmarkEnd w:id="1"/>
            <w:r w:rsidRPr="00750ACB">
              <w:rPr>
                <w:rFonts w:ascii="Times New Roman" w:eastAsia="Times New Roman" w:hAnsi="Times New Roman" w:cs="Times New Roman"/>
                <w:sz w:val="28"/>
                <w:szCs w:val="28"/>
              </w:rPr>
              <w:t>1.1. Курс атауы</w:t>
            </w:r>
          </w:p>
        </w:tc>
        <w:tc>
          <w:tcPr>
            <w:tcW w:w="6520" w:type="dxa"/>
            <w:tcBorders>
              <w:top w:val="single" w:sz="8" w:space="0" w:color="000000"/>
              <w:left w:val="single" w:sz="8" w:space="0" w:color="BFBFBF"/>
              <w:bottom w:val="single" w:sz="8" w:space="0" w:color="000000"/>
              <w:right w:val="single" w:sz="8" w:space="0" w:color="000000"/>
            </w:tcBorders>
          </w:tcPr>
          <w:p w:rsidR="00361E87" w:rsidRPr="00750ACB" w:rsidRDefault="004E6968" w:rsidP="004E6968">
            <w:pPr>
              <w:tabs>
                <w:tab w:val="left" w:pos="709"/>
              </w:tabs>
              <w:spacing w:line="257" w:lineRule="auto"/>
              <w:rPr>
                <w:rFonts w:ascii="Times New Roman" w:eastAsia="Times New Roman" w:hAnsi="Times New Roman" w:cs="Times New Roman"/>
                <w:sz w:val="28"/>
                <w:szCs w:val="28"/>
              </w:rPr>
            </w:pPr>
            <w:r w:rsidRPr="00750ACB">
              <w:rPr>
                <w:rFonts w:ascii="Times New Roman" w:eastAsia="Times New Roman" w:hAnsi="Times New Roman" w:cs="Times New Roman"/>
                <w:b/>
                <w:color w:val="000000"/>
                <w:sz w:val="28"/>
                <w:szCs w:val="28"/>
              </w:rPr>
              <w:t>Әдебиет теориясы</w:t>
            </w:r>
          </w:p>
        </w:tc>
      </w:tr>
      <w:tr w:rsidR="00361E87" w:rsidRPr="00750ACB">
        <w:trPr>
          <w:trHeight w:val="3285"/>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2" w:name="_heading=h.1fob9te" w:colFirst="0" w:colLast="0"/>
            <w:bookmarkEnd w:id="2"/>
            <w:r w:rsidRPr="00750ACB">
              <w:rPr>
                <w:rFonts w:ascii="Times New Roman" w:eastAsia="Times New Roman" w:hAnsi="Times New Roman" w:cs="Times New Roman"/>
                <w:sz w:val="28"/>
                <w:szCs w:val="28"/>
              </w:rPr>
              <w:t xml:space="preserve">1.2. Оқу бағдарламасын әзірлеушілер тобы  </w:t>
            </w:r>
          </w:p>
          <w:p w:rsidR="00361E87" w:rsidRPr="00750ACB" w:rsidRDefault="002D416D">
            <w:pPr>
              <w:tabs>
                <w:tab w:val="left" w:pos="709"/>
              </w:tabs>
              <w:spacing w:line="257" w:lineRule="auto"/>
              <w:rPr>
                <w:rFonts w:ascii="Times New Roman" w:eastAsia="Times New Roman" w:hAnsi="Times New Roman" w:cs="Times New Roman"/>
                <w:sz w:val="28"/>
                <w:szCs w:val="28"/>
              </w:rPr>
            </w:pPr>
            <w:r w:rsidRPr="00750ACB">
              <w:rPr>
                <w:rFonts w:ascii="Times New Roman" w:eastAsia="Times New Roman" w:hAnsi="Times New Roman" w:cs="Times New Roman"/>
                <w:color w:val="000000"/>
                <w:sz w:val="28"/>
                <w:szCs w:val="28"/>
              </w:rPr>
              <w:t>Жетекші университет/Педагогикалық әзірлеуші</w:t>
            </w:r>
          </w:p>
          <w:p w:rsidR="00361E87" w:rsidRPr="00750ACB" w:rsidRDefault="002D416D">
            <w:pPr>
              <w:tabs>
                <w:tab w:val="left" w:pos="709"/>
              </w:tabs>
              <w:spacing w:line="257" w:lineRule="auto"/>
              <w:rPr>
                <w:rFonts w:ascii="Times New Roman" w:eastAsia="Times New Roman" w:hAnsi="Times New Roman" w:cs="Times New Roman"/>
                <w:sz w:val="28"/>
                <w:szCs w:val="28"/>
              </w:rPr>
            </w:pPr>
            <w:r w:rsidRPr="00750ACB">
              <w:rPr>
                <w:rFonts w:ascii="Times New Roman" w:eastAsia="Times New Roman" w:hAnsi="Times New Roman" w:cs="Times New Roman"/>
                <w:color w:val="000000"/>
                <w:sz w:val="28"/>
                <w:szCs w:val="28"/>
              </w:rPr>
              <w:t>Қатысушы университеттер/</w:t>
            </w:r>
          </w:p>
        </w:tc>
        <w:tc>
          <w:tcPr>
            <w:tcW w:w="6520" w:type="dxa"/>
            <w:tcBorders>
              <w:top w:val="single" w:sz="8" w:space="0" w:color="000000"/>
              <w:left w:val="single" w:sz="8" w:space="0" w:color="BFBFBF"/>
              <w:bottom w:val="single" w:sz="8" w:space="0" w:color="000000"/>
              <w:right w:val="single" w:sz="8" w:space="0" w:color="000000"/>
            </w:tcBorders>
            <w:vAlign w:val="center"/>
          </w:tcPr>
          <w:p w:rsidR="00361E87" w:rsidRPr="00750ACB" w:rsidRDefault="00361E8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bl>
            <w:tblPr>
              <w:tblStyle w:val="a6"/>
              <w:tblW w:w="6335" w:type="dxa"/>
              <w:tblInd w:w="0" w:type="dxa"/>
              <w:tblLayout w:type="fixed"/>
              <w:tblLook w:val="0400"/>
            </w:tblPr>
            <w:tblGrid>
              <w:gridCol w:w="3225"/>
              <w:gridCol w:w="3110"/>
            </w:tblGrid>
            <w:tr w:rsidR="00361E87" w:rsidRPr="00750ACB">
              <w:tc>
                <w:tcPr>
                  <w:tcW w:w="322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tabs>
                      <w:tab w:val="left" w:pos="709"/>
                    </w:tabs>
                    <w:spacing w:line="257" w:lineRule="auto"/>
                    <w:rPr>
                      <w:rFonts w:ascii="Times New Roman" w:eastAsia="Times New Roman" w:hAnsi="Times New Roman" w:cs="Times New Roman"/>
                      <w:b/>
                      <w:color w:val="000000"/>
                      <w:sz w:val="28"/>
                      <w:szCs w:val="28"/>
                    </w:rPr>
                  </w:pPr>
                  <w:r w:rsidRPr="00750ACB">
                    <w:rPr>
                      <w:rFonts w:ascii="Times New Roman" w:eastAsia="Times New Roman" w:hAnsi="Times New Roman" w:cs="Times New Roman"/>
                      <w:b/>
                      <w:color w:val="000000"/>
                      <w:sz w:val="28"/>
                      <w:szCs w:val="28"/>
                    </w:rPr>
                    <w:t xml:space="preserve"> Жетекші университет/Педагогикалық әзірлеуші</w:t>
                  </w:r>
                </w:p>
              </w:tc>
              <w:tc>
                <w:tcPr>
                  <w:tcW w:w="3110"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tabs>
                      <w:tab w:val="left" w:pos="709"/>
                    </w:tabs>
                    <w:spacing w:line="257" w:lineRule="auto"/>
                    <w:rPr>
                      <w:rFonts w:ascii="Times New Roman" w:eastAsia="Times New Roman" w:hAnsi="Times New Roman" w:cs="Times New Roman"/>
                      <w:sz w:val="28"/>
                      <w:szCs w:val="28"/>
                    </w:rPr>
                  </w:pPr>
                  <w:r w:rsidRPr="00750ACB">
                    <w:rPr>
                      <w:rFonts w:ascii="Times New Roman" w:eastAsia="Times New Roman" w:hAnsi="Times New Roman" w:cs="Times New Roman"/>
                      <w:b/>
                      <w:color w:val="000000"/>
                      <w:sz w:val="28"/>
                      <w:szCs w:val="28"/>
                    </w:rPr>
                    <w:t>Қатысушы университеттер</w:t>
                  </w:r>
                </w:p>
              </w:tc>
            </w:tr>
            <w:tr w:rsidR="00361E87" w:rsidRPr="00750ACB">
              <w:tc>
                <w:tcPr>
                  <w:tcW w:w="3225" w:type="dxa"/>
                  <w:tcBorders>
                    <w:top w:val="single" w:sz="8" w:space="0" w:color="000000"/>
                    <w:left w:val="single" w:sz="8" w:space="0" w:color="000000"/>
                    <w:bottom w:val="single" w:sz="8" w:space="0" w:color="000000"/>
                    <w:right w:val="single" w:sz="8" w:space="0" w:color="000000"/>
                  </w:tcBorders>
                </w:tcPr>
                <w:p w:rsidR="00361E87" w:rsidRPr="00750ACB" w:rsidRDefault="008154C5">
                  <w:pPr>
                    <w:tabs>
                      <w:tab w:val="left" w:pos="709"/>
                    </w:tabs>
                    <w:spacing w:line="257"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Е. Бөкетов атындағы Қарағанды университеті</w:t>
                  </w:r>
                </w:p>
              </w:tc>
              <w:tc>
                <w:tcPr>
                  <w:tcW w:w="3110" w:type="dxa"/>
                  <w:tcBorders>
                    <w:top w:val="single" w:sz="8" w:space="0" w:color="000000"/>
                    <w:left w:val="single" w:sz="8" w:space="0" w:color="000000"/>
                    <w:bottom w:val="single" w:sz="8" w:space="0" w:color="000000"/>
                    <w:right w:val="single" w:sz="8" w:space="0" w:color="000000"/>
                  </w:tcBorders>
                </w:tcPr>
                <w:p w:rsidR="00361E87" w:rsidRPr="00750ACB" w:rsidRDefault="008154C5">
                  <w:pPr>
                    <w:tabs>
                      <w:tab w:val="left" w:pos="709"/>
                    </w:tabs>
                    <w:spacing w:line="257" w:lineRule="auto"/>
                    <w:rPr>
                      <w:rFonts w:ascii="Times New Roman" w:eastAsia="Times New Roman" w:hAnsi="Times New Roman" w:cs="Times New Roman"/>
                      <w:sz w:val="28"/>
                      <w:szCs w:val="28"/>
                    </w:rPr>
                  </w:pPr>
                  <w:r w:rsidRPr="00750ACB">
                    <w:rPr>
                      <w:rFonts w:ascii="Times New Roman" w:eastAsia="Times New Roman" w:hAnsi="Times New Roman" w:cs="Times New Roman"/>
                      <w:i/>
                      <w:color w:val="000000"/>
                      <w:sz w:val="28"/>
                      <w:szCs w:val="28"/>
                    </w:rPr>
                    <w:t>М.Өтемісов атындағы Батыс Қазақстан университеті</w:t>
                  </w:r>
                </w:p>
              </w:tc>
            </w:tr>
            <w:tr w:rsidR="00361E87" w:rsidRPr="00750ACB">
              <w:tc>
                <w:tcPr>
                  <w:tcW w:w="3225"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r>
            <w:tr w:rsidR="00361E87" w:rsidRPr="00750ACB">
              <w:tc>
                <w:tcPr>
                  <w:tcW w:w="3225"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r>
            <w:tr w:rsidR="00361E87" w:rsidRPr="00750ACB">
              <w:tc>
                <w:tcPr>
                  <w:tcW w:w="3225"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r>
            <w:tr w:rsidR="00361E87" w:rsidRPr="00750ACB">
              <w:tc>
                <w:tcPr>
                  <w:tcW w:w="3225"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r>
            <w:tr w:rsidR="00361E87" w:rsidRPr="00750ACB">
              <w:trPr>
                <w:trHeight w:val="345"/>
              </w:trPr>
              <w:tc>
                <w:tcPr>
                  <w:tcW w:w="3225"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c>
                <w:tcPr>
                  <w:tcW w:w="3110" w:type="dxa"/>
                  <w:tcBorders>
                    <w:top w:val="single" w:sz="8" w:space="0" w:color="000000"/>
                    <w:left w:val="single" w:sz="8" w:space="0" w:color="000000"/>
                    <w:bottom w:val="single" w:sz="8" w:space="0" w:color="000000"/>
                    <w:right w:val="single" w:sz="8" w:space="0" w:color="000000"/>
                  </w:tcBorders>
                </w:tcPr>
                <w:p w:rsidR="00361E87" w:rsidRPr="00750ACB" w:rsidRDefault="00361E87">
                  <w:pPr>
                    <w:tabs>
                      <w:tab w:val="left" w:pos="709"/>
                    </w:tabs>
                    <w:spacing w:line="257" w:lineRule="auto"/>
                    <w:rPr>
                      <w:rFonts w:ascii="Times New Roman" w:eastAsia="Times New Roman" w:hAnsi="Times New Roman" w:cs="Times New Roman"/>
                      <w:sz w:val="28"/>
                      <w:szCs w:val="28"/>
                    </w:rPr>
                  </w:pPr>
                </w:p>
              </w:tc>
            </w:tr>
          </w:tbl>
          <w:p w:rsidR="00361E87" w:rsidRPr="00750ACB" w:rsidRDefault="00361E87">
            <w:pPr>
              <w:spacing w:after="0" w:line="240" w:lineRule="auto"/>
              <w:rPr>
                <w:rFonts w:ascii="Times New Roman" w:eastAsia="Times New Roman" w:hAnsi="Times New Roman" w:cs="Times New Roman"/>
                <w:sz w:val="28"/>
                <w:szCs w:val="28"/>
              </w:rPr>
            </w:pPr>
          </w:p>
        </w:tc>
      </w:tr>
      <w:tr w:rsidR="00361E87" w:rsidRPr="00750ACB">
        <w:trPr>
          <w:trHeight w:val="561"/>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3" w:name="_heading=h.3znysh7" w:colFirst="0" w:colLast="0"/>
            <w:bookmarkEnd w:id="3"/>
            <w:r w:rsidRPr="00750ACB">
              <w:rPr>
                <w:rFonts w:ascii="Times New Roman" w:eastAsia="Times New Roman" w:hAnsi="Times New Roman" w:cs="Times New Roman"/>
                <w:sz w:val="28"/>
                <w:szCs w:val="28"/>
              </w:rPr>
              <w:t>1.3. Департамент</w:t>
            </w:r>
          </w:p>
        </w:tc>
        <w:tc>
          <w:tcPr>
            <w:tcW w:w="6520" w:type="dxa"/>
            <w:tcBorders>
              <w:top w:val="single" w:sz="8" w:space="0" w:color="000000"/>
              <w:left w:val="single" w:sz="8" w:space="0" w:color="BFBFBF"/>
              <w:bottom w:val="single" w:sz="8" w:space="0" w:color="000000"/>
              <w:right w:val="single" w:sz="8" w:space="0" w:color="000000"/>
            </w:tcBorders>
          </w:tcPr>
          <w:p w:rsidR="00361E87" w:rsidRPr="00750ACB" w:rsidRDefault="004E6968">
            <w:pPr>
              <w:spacing w:line="257"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Филология факультеті</w:t>
            </w:r>
          </w:p>
        </w:tc>
      </w:tr>
      <w:tr w:rsidR="00361E87" w:rsidRPr="00750ACB">
        <w:trPr>
          <w:trHeight w:val="272"/>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4" w:name="_heading=h.2et92p0" w:colFirst="0" w:colLast="0"/>
            <w:bookmarkEnd w:id="4"/>
            <w:r w:rsidRPr="00750ACB">
              <w:rPr>
                <w:rFonts w:ascii="Times New Roman" w:eastAsia="Times New Roman" w:hAnsi="Times New Roman" w:cs="Times New Roman"/>
                <w:sz w:val="28"/>
                <w:szCs w:val="28"/>
              </w:rPr>
              <w:t>1.4. Білім беру бағдарламасы</w:t>
            </w:r>
          </w:p>
        </w:tc>
        <w:tc>
          <w:tcPr>
            <w:tcW w:w="6520" w:type="dxa"/>
            <w:tcBorders>
              <w:top w:val="single" w:sz="8" w:space="0" w:color="000000"/>
              <w:left w:val="single" w:sz="8" w:space="0" w:color="BFBFBF"/>
              <w:bottom w:val="single" w:sz="8" w:space="0" w:color="000000"/>
              <w:right w:val="single" w:sz="8" w:space="0" w:color="000000"/>
            </w:tcBorders>
          </w:tcPr>
          <w:p w:rsidR="00361E87" w:rsidRPr="00750ACB" w:rsidRDefault="004E6968">
            <w:pPr>
              <w:tabs>
                <w:tab w:val="left" w:pos="0"/>
              </w:tabs>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Қазақ тілі  мен әдебиеті</w:t>
            </w:r>
            <w:r w:rsidR="0026467F" w:rsidRPr="00750ACB">
              <w:rPr>
                <w:rFonts w:ascii="Times New Roman" w:eastAsia="Times New Roman" w:hAnsi="Times New Roman" w:cs="Times New Roman"/>
                <w:sz w:val="28"/>
                <w:szCs w:val="28"/>
              </w:rPr>
              <w:t xml:space="preserve">. «Тіл мен әдебиет мұғалімдерін дайындау» БББ </w:t>
            </w:r>
          </w:p>
        </w:tc>
      </w:tr>
      <w:tr w:rsidR="00361E87" w:rsidRPr="00750ACB">
        <w:trPr>
          <w:trHeight w:val="681"/>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5" w:name="_heading=h.tyjcwt" w:colFirst="0" w:colLast="0"/>
            <w:bookmarkEnd w:id="5"/>
            <w:r w:rsidRPr="00750ACB">
              <w:rPr>
                <w:rFonts w:ascii="Times New Roman" w:eastAsia="Times New Roman" w:hAnsi="Times New Roman" w:cs="Times New Roman"/>
                <w:sz w:val="28"/>
                <w:szCs w:val="28"/>
              </w:rPr>
              <w:t>1.5. Жалпы кредиттер саны</w:t>
            </w:r>
          </w:p>
        </w:tc>
        <w:tc>
          <w:tcPr>
            <w:tcW w:w="6520" w:type="dxa"/>
            <w:tcBorders>
              <w:top w:val="single" w:sz="8" w:space="0" w:color="000000"/>
              <w:left w:val="single" w:sz="8" w:space="0" w:color="BFBFBF"/>
              <w:bottom w:val="single" w:sz="8" w:space="0" w:color="000000"/>
              <w:right w:val="single" w:sz="8" w:space="0" w:color="000000"/>
            </w:tcBorders>
          </w:tcPr>
          <w:p w:rsidR="00361E87" w:rsidRPr="00750ACB" w:rsidRDefault="002D416D">
            <w:pPr>
              <w:tabs>
                <w:tab w:val="left" w:pos="709"/>
              </w:tabs>
              <w:spacing w:line="257"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ECTS</w:t>
            </w:r>
            <w:r w:rsidR="00895855" w:rsidRPr="00750ACB">
              <w:rPr>
                <w:rFonts w:ascii="Times New Roman" w:eastAsia="Times New Roman" w:hAnsi="Times New Roman" w:cs="Times New Roman"/>
                <w:i/>
                <w:sz w:val="28"/>
                <w:szCs w:val="28"/>
              </w:rPr>
              <w:t>–</w:t>
            </w:r>
            <w:r w:rsidR="004E6968" w:rsidRPr="00750ACB">
              <w:rPr>
                <w:rFonts w:ascii="Times New Roman" w:eastAsia="Times New Roman" w:hAnsi="Times New Roman" w:cs="Times New Roman"/>
                <w:i/>
                <w:sz w:val="28"/>
                <w:szCs w:val="28"/>
              </w:rPr>
              <w:t xml:space="preserve"> 4</w:t>
            </w:r>
          </w:p>
          <w:p w:rsidR="00A233D6" w:rsidRPr="008154C5" w:rsidRDefault="00A233D6" w:rsidP="00A233D6">
            <w:pPr>
              <w:tabs>
                <w:tab w:val="left" w:pos="709"/>
              </w:tabs>
              <w:spacing w:line="257" w:lineRule="auto"/>
              <w:rPr>
                <w:rFonts w:ascii="Times New Roman" w:eastAsia="Times New Roman" w:hAnsi="Times New Roman" w:cs="Times New Roman"/>
                <w:sz w:val="28"/>
                <w:szCs w:val="28"/>
              </w:rPr>
            </w:pPr>
            <w:r w:rsidRPr="008154C5">
              <w:rPr>
                <w:rFonts w:ascii="Times New Roman" w:eastAsia="Times New Roman" w:hAnsi="Times New Roman" w:cs="Times New Roman"/>
                <w:sz w:val="28"/>
                <w:szCs w:val="28"/>
              </w:rPr>
              <w:t>Дәріс – 15, семинар – 25, ОЖСӨЖ – 15, СӨЖ – 65</w:t>
            </w:r>
          </w:p>
        </w:tc>
      </w:tr>
      <w:tr w:rsidR="00361E87" w:rsidRPr="00750ACB">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6" w:name="_heading=h.3dy6vkm" w:colFirst="0" w:colLast="0"/>
            <w:bookmarkEnd w:id="6"/>
            <w:r w:rsidRPr="00750ACB">
              <w:rPr>
                <w:rFonts w:ascii="Times New Roman" w:eastAsia="Times New Roman" w:hAnsi="Times New Roman" w:cs="Times New Roman"/>
                <w:sz w:val="28"/>
                <w:szCs w:val="28"/>
              </w:rPr>
              <w:t>1.5. Оқыту режимі</w:t>
            </w:r>
          </w:p>
        </w:tc>
        <w:tc>
          <w:tcPr>
            <w:tcW w:w="6520" w:type="dxa"/>
            <w:tcBorders>
              <w:top w:val="single" w:sz="8" w:space="0" w:color="000000"/>
              <w:left w:val="single" w:sz="8" w:space="0" w:color="BFBFBF"/>
              <w:bottom w:val="single" w:sz="8" w:space="0" w:color="000000"/>
              <w:right w:val="single" w:sz="8" w:space="0" w:color="000000"/>
            </w:tcBorders>
          </w:tcPr>
          <w:p w:rsidR="00361E87" w:rsidRPr="00750ACB" w:rsidRDefault="009B46B8">
            <w:pPr>
              <w:tabs>
                <w:tab w:val="left" w:pos="709"/>
              </w:tabs>
              <w:spacing w:line="257"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күндізгі </w:t>
            </w:r>
          </w:p>
        </w:tc>
      </w:tr>
      <w:tr w:rsidR="00361E87" w:rsidRPr="00750ACB">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7" w:name="_heading=h.1t3h5sf" w:colFirst="0" w:colLast="0"/>
            <w:bookmarkEnd w:id="7"/>
            <w:r w:rsidRPr="00750ACB">
              <w:rPr>
                <w:rFonts w:ascii="Times New Roman" w:eastAsia="Times New Roman" w:hAnsi="Times New Roman" w:cs="Times New Roman"/>
                <w:sz w:val="28"/>
                <w:szCs w:val="28"/>
              </w:rPr>
              <w:t>1.6. Уақыты, орны және тіркеу</w:t>
            </w:r>
          </w:p>
        </w:tc>
        <w:tc>
          <w:tcPr>
            <w:tcW w:w="6520" w:type="dxa"/>
            <w:tcBorders>
              <w:top w:val="single" w:sz="8" w:space="0" w:color="000000"/>
              <w:left w:val="single" w:sz="8" w:space="0" w:color="BFBFBF"/>
              <w:bottom w:val="single" w:sz="8" w:space="0" w:color="000000"/>
              <w:right w:val="single" w:sz="8" w:space="0" w:color="000000"/>
            </w:tcBorders>
          </w:tcPr>
          <w:p w:rsidR="00361E87" w:rsidRPr="00750ACB" w:rsidRDefault="009B46B8">
            <w:pPr>
              <w:tabs>
                <w:tab w:val="left" w:pos="709"/>
              </w:tabs>
              <w:spacing w:line="257"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VIIсеместр</w:t>
            </w:r>
          </w:p>
          <w:p w:rsidR="00361E87" w:rsidRPr="00750ACB" w:rsidRDefault="009B46B8">
            <w:pPr>
              <w:tabs>
                <w:tab w:val="left" w:pos="709"/>
              </w:tabs>
              <w:spacing w:line="257"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М.Өтемісов атындағы БҚУ</w:t>
            </w:r>
          </w:p>
          <w:p w:rsidR="00361E87" w:rsidRPr="00750ACB" w:rsidRDefault="009B46B8" w:rsidP="0026467F">
            <w:pPr>
              <w:pBdr>
                <w:top w:val="nil"/>
                <w:left w:val="nil"/>
                <w:bottom w:val="nil"/>
                <w:right w:val="nil"/>
                <w:between w:val="nil"/>
              </w:pBdr>
              <w:jc w:val="both"/>
              <w:rPr>
                <w:rFonts w:ascii="Times New Roman" w:hAnsi="Times New Roman" w:cs="Times New Roman"/>
                <w:color w:val="000000"/>
                <w:sz w:val="28"/>
                <w:szCs w:val="28"/>
              </w:rPr>
            </w:pPr>
            <w:r w:rsidRPr="00750ACB">
              <w:rPr>
                <w:rFonts w:ascii="Times New Roman" w:eastAsia="Times New Roman" w:hAnsi="Times New Roman" w:cs="Times New Roman"/>
                <w:i/>
                <w:color w:val="000000"/>
                <w:sz w:val="28"/>
                <w:szCs w:val="28"/>
              </w:rPr>
              <w:t>Курстың постреквизиттері: Қазақ әдебиеттануының жаңа бағыттары, Әдебиеттанудың өзекті мәселелері</w:t>
            </w:r>
          </w:p>
        </w:tc>
      </w:tr>
      <w:tr w:rsidR="00361E87" w:rsidRPr="00750ACB">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8" w:name="_heading=h.4d34og8" w:colFirst="0" w:colLast="0"/>
            <w:bookmarkEnd w:id="8"/>
            <w:r w:rsidRPr="00750ACB">
              <w:rPr>
                <w:rFonts w:ascii="Times New Roman" w:eastAsia="Times New Roman" w:hAnsi="Times New Roman" w:cs="Times New Roman"/>
                <w:sz w:val="28"/>
                <w:szCs w:val="28"/>
              </w:rPr>
              <w:t>1.7. Оқыту тілі</w:t>
            </w:r>
          </w:p>
        </w:tc>
        <w:tc>
          <w:tcPr>
            <w:tcW w:w="6520" w:type="dxa"/>
            <w:tcBorders>
              <w:top w:val="single" w:sz="8" w:space="0" w:color="000000"/>
              <w:left w:val="single" w:sz="8" w:space="0" w:color="BFBFBF"/>
              <w:bottom w:val="single" w:sz="8" w:space="0" w:color="000000"/>
              <w:right w:val="single" w:sz="8" w:space="0" w:color="000000"/>
            </w:tcBorders>
          </w:tcPr>
          <w:p w:rsidR="00361E87" w:rsidRPr="00750ACB" w:rsidRDefault="009B46B8">
            <w:pPr>
              <w:tabs>
                <w:tab w:val="left" w:pos="709"/>
              </w:tabs>
              <w:spacing w:line="257"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Қазақ</w:t>
            </w:r>
          </w:p>
        </w:tc>
      </w:tr>
      <w:tr w:rsidR="00361E87" w:rsidRPr="00750ACB">
        <w:trPr>
          <w:trHeight w:val="527"/>
        </w:trPr>
        <w:tc>
          <w:tcPr>
            <w:tcW w:w="2632" w:type="dxa"/>
            <w:tcBorders>
              <w:top w:val="single" w:sz="8" w:space="0" w:color="000000"/>
              <w:left w:val="single" w:sz="8" w:space="0" w:color="000000"/>
              <w:bottom w:val="single" w:sz="8" w:space="0" w:color="000000"/>
              <w:right w:val="single" w:sz="8" w:space="0" w:color="BFBFBF"/>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9" w:name="_heading=h.2s8eyo1" w:colFirst="0" w:colLast="0"/>
            <w:bookmarkEnd w:id="9"/>
            <w:r w:rsidRPr="00750ACB">
              <w:rPr>
                <w:rFonts w:ascii="Times New Roman" w:eastAsia="Times New Roman" w:hAnsi="Times New Roman" w:cs="Times New Roman"/>
                <w:sz w:val="28"/>
                <w:szCs w:val="28"/>
              </w:rPr>
              <w:t>1.8. Оқытушы (-лар) және оқытушыларға қойылатын талаптар</w:t>
            </w:r>
          </w:p>
        </w:tc>
        <w:tc>
          <w:tcPr>
            <w:tcW w:w="6520" w:type="dxa"/>
            <w:tcBorders>
              <w:top w:val="single" w:sz="8" w:space="0" w:color="000000"/>
              <w:left w:val="single" w:sz="8" w:space="0" w:color="BFBFBF"/>
              <w:bottom w:val="single" w:sz="8" w:space="0" w:color="000000"/>
              <w:right w:val="single" w:sz="8" w:space="0" w:color="000000"/>
            </w:tcBorders>
          </w:tcPr>
          <w:p w:rsidR="009B46B8" w:rsidRPr="00750ACB" w:rsidRDefault="0026467F">
            <w:pPr>
              <w:tabs>
                <w:tab w:val="left" w:pos="709"/>
              </w:tabs>
              <w:spacing w:line="257" w:lineRule="auto"/>
              <w:rPr>
                <w:rFonts w:ascii="Times New Roman" w:eastAsia="Times New Roman" w:hAnsi="Times New Roman" w:cs="Times New Roman"/>
                <w:color w:val="000000"/>
                <w:sz w:val="28"/>
                <w:szCs w:val="28"/>
              </w:rPr>
            </w:pPr>
            <w:r w:rsidRPr="00750ACB">
              <w:rPr>
                <w:rFonts w:ascii="Times New Roman" w:eastAsia="Times New Roman" w:hAnsi="Times New Roman" w:cs="Times New Roman"/>
                <w:color w:val="000000"/>
                <w:sz w:val="28"/>
                <w:szCs w:val="28"/>
              </w:rPr>
              <w:t>Султангалиева Рита Бекжановна</w:t>
            </w:r>
          </w:p>
          <w:p w:rsidR="00361E87" w:rsidRPr="00750ACB" w:rsidRDefault="00361E87">
            <w:pPr>
              <w:tabs>
                <w:tab w:val="left" w:pos="709"/>
              </w:tabs>
              <w:spacing w:line="257" w:lineRule="auto"/>
              <w:rPr>
                <w:rFonts w:ascii="Times New Roman" w:eastAsia="Times New Roman" w:hAnsi="Times New Roman" w:cs="Times New Roman"/>
                <w:sz w:val="28"/>
                <w:szCs w:val="28"/>
              </w:rPr>
            </w:pPr>
          </w:p>
        </w:tc>
      </w:tr>
    </w:tbl>
    <w:p w:rsidR="00361E87" w:rsidRPr="00750ACB" w:rsidRDefault="00361E87">
      <w:pPr>
        <w:spacing w:after="0"/>
        <w:rPr>
          <w:rFonts w:ascii="Times New Roman" w:eastAsia="Times New Roman" w:hAnsi="Times New Roman" w:cs="Times New Roman"/>
          <w:sz w:val="28"/>
          <w:szCs w:val="28"/>
        </w:rPr>
      </w:pPr>
    </w:p>
    <w:p w:rsidR="00361E87" w:rsidRPr="00750ACB" w:rsidRDefault="002D416D">
      <w:pPr>
        <w:pStyle w:val="1"/>
        <w:rPr>
          <w:rFonts w:ascii="Times New Roman" w:eastAsia="Times New Roman" w:hAnsi="Times New Roman" w:cs="Times New Roman"/>
          <w:b/>
          <w:sz w:val="28"/>
          <w:szCs w:val="28"/>
        </w:rPr>
      </w:pPr>
      <w:bookmarkStart w:id="10" w:name="_heading=h.17dp8vu" w:colFirst="0" w:colLast="0"/>
      <w:bookmarkEnd w:id="10"/>
      <w:r w:rsidRPr="00750ACB">
        <w:rPr>
          <w:rFonts w:ascii="Times New Roman" w:eastAsia="Times New Roman" w:hAnsi="Times New Roman" w:cs="Times New Roman"/>
          <w:b/>
          <w:sz w:val="28"/>
          <w:szCs w:val="28"/>
        </w:rPr>
        <w:lastRenderedPageBreak/>
        <w:t>2. Ендірме сипаттамасы</w:t>
      </w:r>
    </w:p>
    <w:p w:rsidR="00361E87" w:rsidRPr="00750ACB" w:rsidRDefault="00361E87">
      <w:pPr>
        <w:spacing w:after="0"/>
        <w:rPr>
          <w:rFonts w:ascii="Times New Roman" w:eastAsia="Times New Roman" w:hAnsi="Times New Roman" w:cs="Times New Roman"/>
          <w:sz w:val="28"/>
          <w:szCs w:val="28"/>
        </w:rPr>
      </w:pPr>
    </w:p>
    <w:tbl>
      <w:tblPr>
        <w:tblStyle w:val="a7"/>
        <w:tblW w:w="9015" w:type="dxa"/>
        <w:tblInd w:w="115" w:type="dxa"/>
        <w:tblLayout w:type="fixed"/>
        <w:tblLook w:val="0400"/>
      </w:tblPr>
      <w:tblGrid>
        <w:gridCol w:w="9015"/>
      </w:tblGrid>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11" w:name="_heading=h.3rdcrjn" w:colFirst="0" w:colLast="0"/>
            <w:bookmarkEnd w:id="11"/>
            <w:r w:rsidRPr="00750ACB">
              <w:rPr>
                <w:rFonts w:ascii="Times New Roman" w:eastAsia="Times New Roman" w:hAnsi="Times New Roman" w:cs="Times New Roman"/>
                <w:sz w:val="28"/>
                <w:szCs w:val="28"/>
              </w:rPr>
              <w:t>2.1. Модульді шолу</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auto"/>
          </w:tcPr>
          <w:p w:rsidR="00485CE4" w:rsidRPr="00750ACB" w:rsidRDefault="009B46B8">
            <w:pPr>
              <w:spacing w:after="0"/>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 xml:space="preserve">ӘДЕБИЕТ ТЕОРИЯСЫ МЕН ТАРИХЫ МОДУЛІ/ӘДЕБИЕТТАНУ МОДУЛІ </w:t>
            </w:r>
          </w:p>
          <w:p w:rsidR="00361E87" w:rsidRPr="00750ACB" w:rsidRDefault="00CA01A5">
            <w:pPr>
              <w:spacing w:after="0"/>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Бұл модуль бойынша болашақ мұғалімдердің әдеби танымдық құзыреттілігі қалыптастырылады. Қазақ әдебиеті тарихының даму және қалыптасу кезеңдері, қазақ әдебиеті теориясының бағыттары мен концепциясы туралы терең білім, әлем әдебиеті  дамуының заңдылықтары меңгертіледі. Мектепте әдебиеттік білім бойынша оқыту жүйесінің негіздері үйретіледі.</w:t>
            </w:r>
          </w:p>
          <w:p w:rsidR="00361E87" w:rsidRPr="00750ACB" w:rsidRDefault="00361E87">
            <w:pPr>
              <w:spacing w:after="0"/>
              <w:rPr>
                <w:rFonts w:ascii="Times New Roman" w:eastAsia="Times New Roman" w:hAnsi="Times New Roman" w:cs="Times New Roman"/>
                <w:sz w:val="28"/>
                <w:szCs w:val="28"/>
              </w:rPr>
            </w:pPr>
          </w:p>
          <w:tbl>
            <w:tblPr>
              <w:tblW w:w="887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7524"/>
              <w:gridCol w:w="1348"/>
            </w:tblGrid>
            <w:tr w:rsidR="00CA01A5" w:rsidRPr="00750ACB" w:rsidTr="000E381B">
              <w:trPr>
                <w:trHeight w:val="60"/>
              </w:trPr>
              <w:tc>
                <w:tcPr>
                  <w:tcW w:w="7524"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CA01A5" w:rsidRPr="00750ACB" w:rsidRDefault="00CA01A5" w:rsidP="000E381B">
                  <w:pPr>
                    <w:spacing w:after="120" w:line="240" w:lineRule="auto"/>
                    <w:textAlignment w:val="baseline"/>
                    <w:rPr>
                      <w:rFonts w:ascii="Times New Roman" w:eastAsia="Times New Roman" w:hAnsi="Times New Roman" w:cs="Times New Roman"/>
                      <w:b/>
                      <w:caps/>
                      <w:sz w:val="28"/>
                      <w:szCs w:val="28"/>
                      <w:lang w:eastAsia="fi-FI"/>
                    </w:rPr>
                  </w:pPr>
                  <w:r w:rsidRPr="00750ACB">
                    <w:rPr>
                      <w:rFonts w:ascii="Times New Roman" w:hAnsi="Times New Roman" w:cs="Times New Roman"/>
                      <w:b/>
                      <w:caps/>
                      <w:sz w:val="28"/>
                      <w:szCs w:val="28"/>
                    </w:rPr>
                    <w:t>Әдебиет теориясы мен тарихы модулі/Әдебиеттану модулі</w:t>
                  </w:r>
                </w:p>
              </w:tc>
              <w:tc>
                <w:tcPr>
                  <w:tcW w:w="1348"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eastAsia="fi-FI"/>
                    </w:rPr>
                  </w:pPr>
                  <w:r w:rsidRPr="00750ACB">
                    <w:rPr>
                      <w:rFonts w:ascii="Times New Roman" w:eastAsia="Times New Roman" w:hAnsi="Times New Roman" w:cs="Times New Roman"/>
                      <w:b/>
                      <w:sz w:val="28"/>
                      <w:szCs w:val="28"/>
                      <w:lang w:eastAsia="fi-FI"/>
                    </w:rPr>
                    <w:t>34</w:t>
                  </w:r>
                </w:p>
              </w:tc>
            </w:tr>
            <w:tr w:rsidR="00CA01A5" w:rsidRPr="00750ACB" w:rsidTr="000E381B">
              <w:trPr>
                <w:trHeight w:val="60"/>
              </w:trPr>
              <w:tc>
                <w:tcPr>
                  <w:tcW w:w="75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A01A5" w:rsidRPr="00750ACB" w:rsidRDefault="00CA01A5" w:rsidP="000E381B">
                  <w:pPr>
                    <w:spacing w:after="120" w:line="240" w:lineRule="auto"/>
                    <w:textAlignment w:val="baseline"/>
                    <w:rPr>
                      <w:rFonts w:ascii="Times New Roman" w:hAnsi="Times New Roman" w:cs="Times New Roman"/>
                      <w:b/>
                      <w:bCs/>
                      <w:caps/>
                      <w:sz w:val="28"/>
                      <w:szCs w:val="28"/>
                    </w:rPr>
                  </w:pPr>
                  <w:r w:rsidRPr="00750ACB">
                    <w:rPr>
                      <w:rFonts w:ascii="Times New Roman" w:hAnsi="Times New Roman" w:cs="Times New Roman"/>
                      <w:b/>
                      <w:bCs/>
                      <w:caps/>
                      <w:sz w:val="28"/>
                      <w:szCs w:val="28"/>
                    </w:rPr>
                    <w:t>Жоғары оқу орны компоненті</w:t>
                  </w:r>
                </w:p>
              </w:tc>
              <w:tc>
                <w:tcPr>
                  <w:tcW w:w="13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val="ru-RU" w:eastAsia="fi-FI"/>
                    </w:rPr>
                  </w:pPr>
                  <w:r w:rsidRPr="00750ACB">
                    <w:rPr>
                      <w:rFonts w:ascii="Times New Roman" w:eastAsia="Times New Roman" w:hAnsi="Times New Roman" w:cs="Times New Roman"/>
                      <w:b/>
                      <w:sz w:val="28"/>
                      <w:szCs w:val="28"/>
                      <w:lang w:eastAsia="fi-FI"/>
                    </w:rPr>
                    <w:t>34</w:t>
                  </w:r>
                </w:p>
              </w:tc>
            </w:tr>
            <w:tr w:rsidR="00CA01A5" w:rsidRPr="00750ACB" w:rsidTr="000E381B">
              <w:trPr>
                <w:trHeight w:val="60"/>
              </w:trPr>
              <w:tc>
                <w:tcPr>
                  <w:tcW w:w="7524" w:type="dxa"/>
                  <w:tcBorders>
                    <w:top w:val="single" w:sz="6" w:space="0" w:color="auto"/>
                    <w:left w:val="single" w:sz="6" w:space="0" w:color="auto"/>
                    <w:bottom w:val="single" w:sz="6" w:space="0" w:color="auto"/>
                    <w:right w:val="single" w:sz="6" w:space="0" w:color="auto"/>
                  </w:tcBorders>
                  <w:shd w:val="clear" w:color="auto" w:fill="FFFFFF" w:themeFill="background1"/>
                </w:tcPr>
                <w:p w:rsidR="00CA01A5" w:rsidRPr="00750ACB" w:rsidRDefault="00CA01A5" w:rsidP="000E381B">
                  <w:pPr>
                    <w:spacing w:after="120" w:line="240" w:lineRule="auto"/>
                    <w:rPr>
                      <w:rFonts w:ascii="Times New Roman" w:eastAsia="Times New Roman" w:hAnsi="Times New Roman" w:cs="Times New Roman"/>
                      <w:sz w:val="28"/>
                      <w:szCs w:val="28"/>
                    </w:rPr>
                  </w:pPr>
                  <w:r w:rsidRPr="00750ACB">
                    <w:rPr>
                      <w:rFonts w:ascii="Times New Roman" w:hAnsi="Times New Roman" w:cs="Times New Roman"/>
                      <w:sz w:val="28"/>
                      <w:szCs w:val="28"/>
                    </w:rPr>
                    <w:t>Қазақ фольклоры және оны оқыту негіздері</w:t>
                  </w:r>
                </w:p>
              </w:tc>
              <w:tc>
                <w:tcPr>
                  <w:tcW w:w="1348" w:type="dxa"/>
                  <w:tcBorders>
                    <w:top w:val="single" w:sz="6" w:space="0" w:color="auto"/>
                    <w:left w:val="single" w:sz="6" w:space="0" w:color="auto"/>
                    <w:bottom w:val="single" w:sz="6" w:space="0" w:color="auto"/>
                    <w:right w:val="single" w:sz="6" w:space="0" w:color="auto"/>
                  </w:tcBorders>
                  <w:shd w:val="clear" w:color="auto" w:fill="FFFFFF" w:themeFill="background1"/>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eastAsia="fi-FI"/>
                    </w:rPr>
                  </w:pPr>
                  <w:r w:rsidRPr="00750ACB">
                    <w:rPr>
                      <w:rFonts w:ascii="Times New Roman" w:eastAsia="Times New Roman" w:hAnsi="Times New Roman" w:cs="Times New Roman"/>
                      <w:b/>
                      <w:sz w:val="28"/>
                      <w:szCs w:val="28"/>
                      <w:lang w:eastAsia="fi-FI"/>
                    </w:rPr>
                    <w:t>4</w:t>
                  </w:r>
                </w:p>
              </w:tc>
            </w:tr>
            <w:tr w:rsidR="00CA01A5" w:rsidRPr="00750ACB" w:rsidTr="000E381B">
              <w:trPr>
                <w:trHeight w:val="60"/>
              </w:trPr>
              <w:tc>
                <w:tcPr>
                  <w:tcW w:w="7524"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rPr>
                      <w:rFonts w:ascii="Times New Roman" w:eastAsia="Times New Roman" w:hAnsi="Times New Roman" w:cs="Times New Roman"/>
                      <w:sz w:val="28"/>
                      <w:szCs w:val="28"/>
                    </w:rPr>
                  </w:pPr>
                  <w:r w:rsidRPr="00750ACB">
                    <w:rPr>
                      <w:rFonts w:ascii="Times New Roman" w:hAnsi="Times New Roman" w:cs="Times New Roman"/>
                      <w:sz w:val="28"/>
                      <w:szCs w:val="28"/>
                    </w:rPr>
                    <w:t>Ежелгі және хан дәуірінің әдебиеті және оқыту жүйесі</w:t>
                  </w:r>
                </w:p>
              </w:tc>
              <w:tc>
                <w:tcPr>
                  <w:tcW w:w="1348"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eastAsia="fi-FI"/>
                    </w:rPr>
                  </w:pPr>
                  <w:r w:rsidRPr="00750ACB">
                    <w:rPr>
                      <w:rFonts w:ascii="Times New Roman" w:eastAsia="Times New Roman" w:hAnsi="Times New Roman" w:cs="Times New Roman"/>
                      <w:b/>
                      <w:sz w:val="28"/>
                      <w:szCs w:val="28"/>
                      <w:lang w:eastAsia="fi-FI"/>
                    </w:rPr>
                    <w:t>5</w:t>
                  </w:r>
                </w:p>
              </w:tc>
            </w:tr>
            <w:tr w:rsidR="00CA01A5" w:rsidRPr="00750ACB" w:rsidTr="000E381B">
              <w:trPr>
                <w:trHeight w:val="60"/>
              </w:trPr>
              <w:tc>
                <w:tcPr>
                  <w:tcW w:w="7524"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rPr>
                      <w:rFonts w:ascii="Times New Roman" w:eastAsia="Times New Roman" w:hAnsi="Times New Roman" w:cs="Times New Roman"/>
                      <w:sz w:val="28"/>
                      <w:szCs w:val="28"/>
                    </w:rPr>
                  </w:pPr>
                  <w:r w:rsidRPr="00750ACB">
                    <w:rPr>
                      <w:rFonts w:ascii="Times New Roman" w:hAnsi="Times New Roman" w:cs="Times New Roman"/>
                      <w:sz w:val="28"/>
                      <w:szCs w:val="28"/>
                    </w:rPr>
                    <w:t>ХІХ ғасырдағы қазақ әдебиеті - ХХ ғасырдың басы және оқыту негіздері</w:t>
                  </w:r>
                </w:p>
              </w:tc>
              <w:tc>
                <w:tcPr>
                  <w:tcW w:w="1348"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eastAsia="fi-FI"/>
                    </w:rPr>
                  </w:pPr>
                  <w:r w:rsidRPr="00750ACB">
                    <w:rPr>
                      <w:rFonts w:ascii="Times New Roman" w:eastAsia="Times New Roman" w:hAnsi="Times New Roman" w:cs="Times New Roman"/>
                      <w:b/>
                      <w:sz w:val="28"/>
                      <w:szCs w:val="28"/>
                      <w:lang w:eastAsia="fi-FI"/>
                    </w:rPr>
                    <w:t>5</w:t>
                  </w:r>
                </w:p>
              </w:tc>
            </w:tr>
            <w:tr w:rsidR="00CA01A5" w:rsidRPr="00750ACB" w:rsidTr="000E381B">
              <w:trPr>
                <w:trHeight w:val="60"/>
              </w:trPr>
              <w:tc>
                <w:tcPr>
                  <w:tcW w:w="7524"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rPr>
                      <w:rFonts w:ascii="Times New Roman" w:eastAsia="Times New Roman" w:hAnsi="Times New Roman" w:cs="Times New Roman"/>
                      <w:sz w:val="28"/>
                      <w:szCs w:val="28"/>
                    </w:rPr>
                  </w:pPr>
                  <w:r w:rsidRPr="00750ACB">
                    <w:rPr>
                      <w:rFonts w:ascii="Times New Roman" w:hAnsi="Times New Roman" w:cs="Times New Roman"/>
                      <w:sz w:val="28"/>
                      <w:szCs w:val="28"/>
                    </w:rPr>
                    <w:t>Тәуелсіздік жылдарындағы қазақ әдебиеті және оқыту жүйесі</w:t>
                  </w:r>
                </w:p>
              </w:tc>
              <w:tc>
                <w:tcPr>
                  <w:tcW w:w="1348"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eastAsia="fi-FI"/>
                    </w:rPr>
                  </w:pPr>
                  <w:r w:rsidRPr="00750ACB">
                    <w:rPr>
                      <w:rFonts w:ascii="Times New Roman" w:eastAsia="Times New Roman" w:hAnsi="Times New Roman" w:cs="Times New Roman"/>
                      <w:b/>
                      <w:sz w:val="28"/>
                      <w:szCs w:val="28"/>
                      <w:lang w:eastAsia="fi-FI"/>
                    </w:rPr>
                    <w:t>3</w:t>
                  </w:r>
                </w:p>
              </w:tc>
            </w:tr>
            <w:tr w:rsidR="00CA01A5" w:rsidRPr="00750ACB" w:rsidTr="000E381B">
              <w:trPr>
                <w:trHeight w:val="226"/>
              </w:trPr>
              <w:tc>
                <w:tcPr>
                  <w:tcW w:w="7524"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rPr>
                      <w:rFonts w:ascii="Times New Roman" w:eastAsia="Times New Roman" w:hAnsi="Times New Roman" w:cs="Times New Roman"/>
                      <w:sz w:val="28"/>
                      <w:szCs w:val="28"/>
                    </w:rPr>
                  </w:pPr>
                  <w:r w:rsidRPr="00750ACB">
                    <w:rPr>
                      <w:rFonts w:ascii="Times New Roman" w:hAnsi="Times New Roman" w:cs="Times New Roman"/>
                      <w:sz w:val="28"/>
                      <w:szCs w:val="28"/>
                    </w:rPr>
                    <w:t>Қазіргі қазақ әдебиеті және оқыту жүйесі</w:t>
                  </w:r>
                </w:p>
              </w:tc>
              <w:tc>
                <w:tcPr>
                  <w:tcW w:w="1348"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eastAsia="fi-FI"/>
                    </w:rPr>
                  </w:pPr>
                  <w:r w:rsidRPr="00750ACB">
                    <w:rPr>
                      <w:rFonts w:ascii="Times New Roman" w:eastAsia="Times New Roman" w:hAnsi="Times New Roman" w:cs="Times New Roman"/>
                      <w:b/>
                      <w:sz w:val="28"/>
                      <w:szCs w:val="28"/>
                      <w:lang w:eastAsia="fi-FI"/>
                    </w:rPr>
                    <w:t>4</w:t>
                  </w:r>
                </w:p>
              </w:tc>
            </w:tr>
            <w:tr w:rsidR="00CA01A5" w:rsidRPr="00750ACB" w:rsidTr="000E381B">
              <w:trPr>
                <w:trHeight w:val="226"/>
              </w:trPr>
              <w:tc>
                <w:tcPr>
                  <w:tcW w:w="7524"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rPr>
                      <w:rFonts w:ascii="Times New Roman" w:eastAsia="Times New Roman" w:hAnsi="Times New Roman" w:cs="Times New Roman"/>
                      <w:sz w:val="28"/>
                      <w:szCs w:val="28"/>
                    </w:rPr>
                  </w:pPr>
                  <w:r w:rsidRPr="00750ACB">
                    <w:rPr>
                      <w:rFonts w:ascii="Times New Roman" w:hAnsi="Times New Roman" w:cs="Times New Roman"/>
                      <w:sz w:val="28"/>
                      <w:szCs w:val="28"/>
                    </w:rPr>
                    <w:t>Әлемдік әдебиет және оқыту негіздері</w:t>
                  </w:r>
                </w:p>
              </w:tc>
              <w:tc>
                <w:tcPr>
                  <w:tcW w:w="1348"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eastAsia="fi-FI"/>
                    </w:rPr>
                  </w:pPr>
                  <w:r w:rsidRPr="00750ACB">
                    <w:rPr>
                      <w:rFonts w:ascii="Times New Roman" w:eastAsia="Times New Roman" w:hAnsi="Times New Roman" w:cs="Times New Roman"/>
                      <w:b/>
                      <w:sz w:val="28"/>
                      <w:szCs w:val="28"/>
                      <w:lang w:eastAsia="fi-FI"/>
                    </w:rPr>
                    <w:t>6</w:t>
                  </w:r>
                </w:p>
              </w:tc>
            </w:tr>
            <w:tr w:rsidR="00CA01A5" w:rsidRPr="00750ACB" w:rsidTr="000E381B">
              <w:trPr>
                <w:trHeight w:val="226"/>
              </w:trPr>
              <w:tc>
                <w:tcPr>
                  <w:tcW w:w="7524"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rPr>
                      <w:rFonts w:ascii="Times New Roman" w:eastAsia="Times New Roman" w:hAnsi="Times New Roman" w:cs="Times New Roman"/>
                      <w:bCs/>
                      <w:sz w:val="28"/>
                      <w:szCs w:val="28"/>
                    </w:rPr>
                  </w:pPr>
                  <w:r w:rsidRPr="00750ACB">
                    <w:rPr>
                      <w:rFonts w:ascii="Times New Roman" w:hAnsi="Times New Roman" w:cs="Times New Roman"/>
                      <w:sz w:val="28"/>
                      <w:szCs w:val="28"/>
                    </w:rPr>
                    <w:t>Әдебиет теориясы</w:t>
                  </w:r>
                </w:p>
              </w:tc>
              <w:tc>
                <w:tcPr>
                  <w:tcW w:w="1348" w:type="dxa"/>
                  <w:tcBorders>
                    <w:top w:val="single" w:sz="6" w:space="0" w:color="auto"/>
                    <w:left w:val="single" w:sz="6" w:space="0" w:color="auto"/>
                    <w:bottom w:val="single" w:sz="6" w:space="0" w:color="auto"/>
                    <w:right w:val="single" w:sz="6" w:space="0" w:color="auto"/>
                  </w:tcBorders>
                  <w:shd w:val="clear" w:color="auto" w:fill="auto"/>
                </w:tcPr>
                <w:p w:rsidR="00CA01A5" w:rsidRPr="00750ACB" w:rsidRDefault="00CA01A5" w:rsidP="000E381B">
                  <w:pPr>
                    <w:spacing w:after="120" w:line="240" w:lineRule="auto"/>
                    <w:jc w:val="center"/>
                    <w:textAlignment w:val="baseline"/>
                    <w:rPr>
                      <w:rFonts w:ascii="Times New Roman" w:eastAsia="Times New Roman" w:hAnsi="Times New Roman" w:cs="Times New Roman"/>
                      <w:b/>
                      <w:sz w:val="28"/>
                      <w:szCs w:val="28"/>
                      <w:lang w:eastAsia="fi-FI"/>
                    </w:rPr>
                  </w:pPr>
                  <w:r w:rsidRPr="00750ACB">
                    <w:rPr>
                      <w:rFonts w:ascii="Times New Roman" w:eastAsia="Times New Roman" w:hAnsi="Times New Roman" w:cs="Times New Roman"/>
                      <w:b/>
                      <w:sz w:val="28"/>
                      <w:szCs w:val="28"/>
                      <w:lang w:eastAsia="fi-FI"/>
                    </w:rPr>
                    <w:t>4</w:t>
                  </w:r>
                </w:p>
              </w:tc>
            </w:tr>
          </w:tbl>
          <w:p w:rsidR="00361E87" w:rsidRPr="00750ACB" w:rsidRDefault="00361E87">
            <w:pPr>
              <w:spacing w:after="0"/>
              <w:rPr>
                <w:rFonts w:ascii="Times New Roman" w:eastAsia="Times New Roman" w:hAnsi="Times New Roman" w:cs="Times New Roman"/>
                <w:sz w:val="28"/>
                <w:szCs w:val="28"/>
              </w:rPr>
            </w:pPr>
          </w:p>
          <w:p w:rsidR="00361E87" w:rsidRPr="00750ACB" w:rsidRDefault="00361E87">
            <w:pPr>
              <w:spacing w:after="0"/>
              <w:rPr>
                <w:rFonts w:ascii="Times New Roman" w:eastAsia="Times New Roman" w:hAnsi="Times New Roman" w:cs="Times New Roman"/>
                <w:sz w:val="28"/>
                <w:szCs w:val="28"/>
              </w:rPr>
            </w:pP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12" w:name="_heading=h.26in1rg" w:colFirst="0" w:colLast="0"/>
            <w:bookmarkEnd w:id="12"/>
            <w:r w:rsidRPr="00750ACB">
              <w:rPr>
                <w:rFonts w:ascii="Times New Roman" w:eastAsia="Times New Roman" w:hAnsi="Times New Roman" w:cs="Times New Roman"/>
                <w:sz w:val="28"/>
                <w:szCs w:val="28"/>
              </w:rPr>
              <w:t>2.2. Курстың қысқаша сипаттамасы</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361E87" w:rsidRPr="00750ACB" w:rsidRDefault="00CA01A5" w:rsidP="00CA01A5">
            <w:pPr>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 xml:space="preserve">Болашақ мұғалімдер көркем шығарманы талдау, сараптау әдістемесін зерттеп, әдебиеттегі теориялық ұғымдардың негіздерін меңгереді. Олар мектептегі қазақ тілі мұғаліміне қажетті әдебиет саласының теориялық негіздерін көрсетеді. Сондай-ақ әдеби үдерістің анықтамасымен, әдебиеттің жанрлары мен түрлерімен, көркемдік тәсілдерімен, ағымдары мен бағыттарымен танысады. Болашақ ұстаздар көркем әдебиеттің өнер ретіндегі ерекшеліктерін, оның идеялық мәні мен әлеуметтік болмысын, даму заңдылықтарын және көркем шығарманы талдау қағидаттарын зерттейді. Әдебиеттанудағы теориялық ұғымдар мен категорияларды меңгеруге үйренеді. Сондай-ақ олар мәтіннің кез келген түрін талдауды үйренеді және оқушыларды көркем шығарманың эстетикалық табиғатын </w:t>
            </w:r>
            <w:r w:rsidRPr="00750ACB">
              <w:rPr>
                <w:rFonts w:ascii="Times New Roman" w:eastAsia="Times New Roman" w:hAnsi="Times New Roman" w:cs="Times New Roman"/>
                <w:i/>
                <w:sz w:val="28"/>
                <w:szCs w:val="28"/>
              </w:rPr>
              <w:lastRenderedPageBreak/>
              <w:t>тануға үйретеді.</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13" w:name="_heading=h.lnxbz9" w:colFirst="0" w:colLast="0"/>
            <w:bookmarkEnd w:id="13"/>
            <w:r w:rsidRPr="00750ACB">
              <w:rPr>
                <w:rFonts w:ascii="Times New Roman" w:eastAsia="Times New Roman" w:hAnsi="Times New Roman" w:cs="Times New Roman"/>
                <w:sz w:val="28"/>
                <w:szCs w:val="28"/>
              </w:rPr>
              <w:lastRenderedPageBreak/>
              <w:t xml:space="preserve">2.3. Құзыреттіліктер, оқыту нәтижелері және бағалау критерийлері </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CA01A5" w:rsidRPr="00750ACB" w:rsidRDefault="00CA01A5" w:rsidP="00CA01A5">
            <w:pPr>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 xml:space="preserve">Бұл курстың мақсаты пәндік құзыреттіліктердің келесі салаларын арттыру болып табылады: </w:t>
            </w:r>
          </w:p>
          <w:p w:rsidR="008E49CB" w:rsidRPr="00750ACB" w:rsidRDefault="00CA01A5" w:rsidP="008E49CB">
            <w:pPr>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w:t>
            </w:r>
            <w:r w:rsidRPr="00750ACB">
              <w:rPr>
                <w:rFonts w:ascii="Times New Roman" w:eastAsia="Times New Roman" w:hAnsi="Times New Roman" w:cs="Times New Roman"/>
                <w:i/>
                <w:sz w:val="28"/>
                <w:szCs w:val="28"/>
              </w:rPr>
              <w:tab/>
              <w:t>Әдебиет бойынша пәндік дайындық үшін құзыреттіліктер саласы (4,5)</w:t>
            </w:r>
          </w:p>
          <w:p w:rsidR="008E49CB" w:rsidRPr="00750ACB" w:rsidRDefault="008E49CB" w:rsidP="008E49CB">
            <w:pPr>
              <w:rPr>
                <w:rFonts w:ascii="Times New Roman" w:eastAsia="Times New Roman" w:hAnsi="Times New Roman" w:cs="Times New Roman"/>
                <w:i/>
                <w:sz w:val="28"/>
                <w:szCs w:val="28"/>
              </w:rPr>
            </w:pPr>
            <w:r w:rsidRPr="00750ACB">
              <w:rPr>
                <w:rFonts w:ascii="Times New Roman" w:eastAsia="Times New Roman" w:hAnsi="Times New Roman" w:cs="Times New Roman"/>
                <w:b/>
                <w:sz w:val="28"/>
                <w:szCs w:val="28"/>
                <w:lang w:eastAsia="zh-CN"/>
              </w:rPr>
              <w:t>Әдебиет бойынша пәндік дайындық үшін құзыреттіліктер саласы</w:t>
            </w:r>
          </w:p>
          <w:p w:rsidR="008E49CB" w:rsidRPr="00750ACB" w:rsidRDefault="008E49CB" w:rsidP="008E49CB">
            <w:pPr>
              <w:spacing w:after="120" w:line="240" w:lineRule="auto"/>
              <w:jc w:val="both"/>
              <w:rPr>
                <w:rFonts w:ascii="Times New Roman" w:eastAsia="Times New Roman" w:hAnsi="Times New Roman" w:cs="Times New Roman"/>
                <w:b/>
                <w:sz w:val="28"/>
                <w:szCs w:val="28"/>
                <w:lang w:eastAsia="zh-CN"/>
              </w:rPr>
            </w:pPr>
            <w:r w:rsidRPr="00750ACB">
              <w:rPr>
                <w:rFonts w:ascii="Times New Roman" w:hAnsi="Times New Roman" w:cs="Times New Roman"/>
                <w:bCs/>
                <w:sz w:val="28"/>
                <w:szCs w:val="28"/>
              </w:rPr>
              <w:t xml:space="preserve">4. </w:t>
            </w:r>
            <w:r w:rsidRPr="00750ACB">
              <w:rPr>
                <w:rFonts w:ascii="Times New Roman" w:hAnsi="Times New Roman" w:cs="Times New Roman"/>
                <w:sz w:val="28"/>
                <w:szCs w:val="28"/>
              </w:rPr>
              <w:t>Болашақ мұғалімдер әдебиет теориясы саласындағы негізгі ережелер мен тұжырымдамаларды, қазақ әдебиетінің даму тарихын, оның кезеңге бөлінуін, қазіргі жағдайы мен әлемдік мәдениеттегі орнын біледі; әдеби мәтіннің түрлері мен жанрларын; көрнекті жазушылар шығармашылығындағы әдістер мен бағыттарды; әдебиеттану саласындағы негізгі теориялық-әдіснамалық ұстанымдарды, ұғымдық-терминологиялық аппаратты біледі. Қазақ көркем мәтіндерін түсіндіріп, әдеби талдау жасай алады.</w:t>
            </w:r>
          </w:p>
          <w:p w:rsidR="008E49CB" w:rsidRPr="00750ACB" w:rsidRDefault="008E49CB" w:rsidP="008E49CB">
            <w:pPr>
              <w:spacing w:after="120" w:line="240" w:lineRule="auto"/>
              <w:jc w:val="both"/>
              <w:rPr>
                <w:rFonts w:ascii="Times New Roman" w:eastAsia="Times New Roman" w:hAnsi="Times New Roman" w:cs="Times New Roman"/>
                <w:b/>
                <w:sz w:val="28"/>
                <w:szCs w:val="28"/>
                <w:lang w:eastAsia="zh-CN"/>
              </w:rPr>
            </w:pPr>
            <w:r w:rsidRPr="00750ACB">
              <w:rPr>
                <w:rFonts w:ascii="Times New Roman" w:eastAsia="Times New Roman" w:hAnsi="Times New Roman" w:cs="Times New Roman"/>
                <w:bCs/>
                <w:sz w:val="28"/>
                <w:szCs w:val="28"/>
                <w:lang w:eastAsia="zh-CN"/>
              </w:rPr>
              <w:t xml:space="preserve">5. Болашақ мұғалімдер оқу үдерісімен қамтылған сөйлеу әрекеттері ретінде </w:t>
            </w:r>
            <w:r w:rsidRPr="00750ACB">
              <w:rPr>
                <w:rFonts w:ascii="Times New Roman" w:eastAsia="Times New Roman" w:hAnsi="Times New Roman" w:cs="Times New Roman"/>
                <w:bCs/>
                <w:i/>
                <w:iCs/>
                <w:sz w:val="28"/>
                <w:szCs w:val="28"/>
                <w:lang w:eastAsia="zh-CN"/>
              </w:rPr>
              <w:t xml:space="preserve">ақпараттың мәні, оқылған мәтінді бағалау, автормен диалогты қабылдау, болжау, түсіндіру, түсіну </w:t>
            </w:r>
            <w:r w:rsidRPr="00750ACB">
              <w:rPr>
                <w:rFonts w:ascii="Times New Roman" w:eastAsia="Times New Roman" w:hAnsi="Times New Roman" w:cs="Times New Roman"/>
                <w:bCs/>
                <w:sz w:val="28"/>
                <w:szCs w:val="28"/>
                <w:lang w:eastAsia="zh-CN"/>
              </w:rPr>
              <w:t xml:space="preserve">дағдыларына ие; оқу стратегиясын таңдауға, құндық ақпаратты алып шығып, оны өзінің тәжірибесінде, әртүрлі әлеуметтік-мәдени жағдайларды қолдануға қабілетті; қазақ көркем әдебиеті шығармаларының коммуникативтік, білім беру және тәрбиелік әлеуетін біледі; қазақ әдебиетінің көркем мәдениет саласына қатыстылығын және оның сөз шеберлігі ретіндегі ерекшелігін түсінеді; оқушыларды мәтіндерді (көркем) оқу үдерісіне және оқуға үйрету үдерісіне жұмылдыруға дайын. </w:t>
            </w:r>
          </w:p>
          <w:p w:rsidR="00361E87" w:rsidRPr="00750ACB" w:rsidRDefault="00CA01A5">
            <w:pPr>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w:t>
            </w:r>
            <w:r w:rsidRPr="00750ACB">
              <w:rPr>
                <w:rFonts w:ascii="Times New Roman" w:eastAsia="Times New Roman" w:hAnsi="Times New Roman" w:cs="Times New Roman"/>
                <w:i/>
                <w:sz w:val="28"/>
                <w:szCs w:val="28"/>
              </w:rPr>
              <w:tab/>
              <w:t>Пәнаралық салаларда дайындық үшін құзыреттіліктер саласы (6,7)</w:t>
            </w:r>
          </w:p>
          <w:p w:rsidR="005B22B5" w:rsidRPr="00750ACB" w:rsidRDefault="005B22B5" w:rsidP="005B22B5">
            <w:pPr>
              <w:pStyle w:val="af0"/>
              <w:numPr>
                <w:ilvl w:val="0"/>
                <w:numId w:val="5"/>
              </w:numPr>
              <w:spacing w:after="120" w:line="240" w:lineRule="auto"/>
              <w:ind w:left="0" w:firstLine="0"/>
              <w:rPr>
                <w:rFonts w:ascii="Times New Roman" w:eastAsia="Times New Roman" w:hAnsi="Times New Roman" w:cs="Times New Roman"/>
                <w:b/>
                <w:sz w:val="28"/>
                <w:szCs w:val="28"/>
              </w:rPr>
            </w:pPr>
            <w:r w:rsidRPr="00750ACB">
              <w:rPr>
                <w:rFonts w:ascii="Times New Roman" w:eastAsia="Times New Roman" w:hAnsi="Times New Roman" w:cs="Times New Roman"/>
                <w:b/>
                <w:bCs/>
                <w:sz w:val="28"/>
                <w:szCs w:val="28"/>
              </w:rPr>
              <w:t>Пәнаралық салалар бойынша дайындық үшін құзыреттіліктер саласы</w:t>
            </w:r>
          </w:p>
          <w:p w:rsidR="005B22B5" w:rsidRPr="00750ACB" w:rsidRDefault="005B22B5" w:rsidP="005B22B5">
            <w:pPr>
              <w:spacing w:after="120" w:line="240" w:lineRule="auto"/>
              <w:jc w:val="both"/>
              <w:rPr>
                <w:rFonts w:ascii="Times New Roman" w:hAnsi="Times New Roman" w:cs="Times New Roman"/>
                <w:sz w:val="28"/>
                <w:szCs w:val="28"/>
              </w:rPr>
            </w:pPr>
            <w:r w:rsidRPr="00750ACB">
              <w:rPr>
                <w:rFonts w:ascii="Times New Roman" w:eastAsia="Times New Roman" w:hAnsi="Times New Roman" w:cs="Times New Roman"/>
                <w:bCs/>
                <w:sz w:val="28"/>
                <w:szCs w:val="28"/>
              </w:rPr>
              <w:t xml:space="preserve">6.Болашақ мұғалімдер пән мұғалімі ретінде сөйлеу шеберлігін меңгерген; пәнарлық пәндерді негізгі пәндермен байланыстыра алады; пәндер арасында өзара байланысты құрастыра алады; </w:t>
            </w:r>
            <w:r w:rsidRPr="00750ACB">
              <w:rPr>
                <w:rFonts w:ascii="Times New Roman" w:hAnsi="Times New Roman" w:cs="Times New Roman"/>
                <w:bCs/>
                <w:sz w:val="28"/>
                <w:szCs w:val="28"/>
              </w:rPr>
              <w:t xml:space="preserve">кәсіби сөйлеу сауаттылық негіздерін біледі және іс жүзінде көрсете алады; қазақ әдеби тілінің заңдылығын, ережелерін біледі және айтылым, сөйлесім дағдысы жағынан, грамматикалық ерекшеліктеріне байланысты сауатты қолдана алады; қазақ және орыс тілі грамматикасын салғастыра оқыту дағдыларын иеленген; әртүрлі сөйлеу стильдерінде тілді үйретудің салыстыру әдісін қолданады; тіл білімінің теориялық негіздерін іс жүзінде, сабақта сауатты қолдана алады; </w:t>
            </w:r>
            <w:r w:rsidRPr="00750ACB">
              <w:rPr>
                <w:rFonts w:ascii="Times New Roman" w:hAnsi="Times New Roman" w:cs="Times New Roman"/>
                <w:sz w:val="28"/>
                <w:szCs w:val="28"/>
              </w:rPr>
              <w:t xml:space="preserve">бір ортадан екіншісіне тез бейімделіп, білімін жинақтап, тұжырымдап қолдана алады; тілдік және әдебиет деректелеріне талдау, филологиялық талдау жүргізіп, мәтінді </w:t>
            </w:r>
            <w:r w:rsidRPr="00750ACB">
              <w:rPr>
                <w:rFonts w:ascii="Times New Roman" w:hAnsi="Times New Roman" w:cs="Times New Roman"/>
                <w:sz w:val="28"/>
                <w:szCs w:val="28"/>
              </w:rPr>
              <w:lastRenderedPageBreak/>
              <w:t>түсіндіре алады.</w:t>
            </w:r>
          </w:p>
          <w:p w:rsidR="005B22B5" w:rsidRPr="00750ACB" w:rsidRDefault="005B22B5" w:rsidP="005B22B5">
            <w:pPr>
              <w:spacing w:after="120" w:line="240" w:lineRule="auto"/>
              <w:jc w:val="both"/>
              <w:rPr>
                <w:rFonts w:ascii="Times New Roman" w:eastAsia="Times New Roman" w:hAnsi="Times New Roman" w:cs="Times New Roman"/>
                <w:bCs/>
                <w:sz w:val="28"/>
                <w:szCs w:val="28"/>
              </w:rPr>
            </w:pPr>
            <w:r w:rsidRPr="00750ACB">
              <w:rPr>
                <w:rFonts w:ascii="Times New Roman" w:eastAsia="Times New Roman" w:hAnsi="Times New Roman" w:cs="Times New Roman"/>
                <w:bCs/>
                <w:sz w:val="28"/>
                <w:szCs w:val="28"/>
              </w:rPr>
              <w:t>7.Болашақ мұғалімдер қазақша кәсіби және академиялық ортада сауатты қарым-қатынас құруға қабілетті. Қазақ тілінде филологиялық тақырыпта жазбаша академиялық мәтін құруға қабілетті; педагогтік-әдістемелік мәтін құрастыра алады; пән бойынша әдістемелік талдау жасауда сауатты.</w:t>
            </w:r>
          </w:p>
          <w:p w:rsidR="00F4089E" w:rsidRPr="00750ACB" w:rsidRDefault="002D416D" w:rsidP="005B22B5">
            <w:pPr>
              <w:jc w:val="both"/>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[Төмендегі кестеге оқу бағдарламасынан оқыту нәтижесін және әр нәтиже үшін бағалау критерийлерін, яғни оқыту нәтижелеріне қол жеткізілгенін көрсету үшін білім алушылар не істеуі керектігін сипаттап, жазуыңызды өтінеміз.]</w:t>
            </w:r>
          </w:p>
          <w:tbl>
            <w:tblPr>
              <w:tblStyle w:val="a9"/>
              <w:tblW w:w="88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11"/>
              <w:gridCol w:w="4412"/>
            </w:tblGrid>
            <w:tr w:rsidR="00361E87" w:rsidRPr="00750ACB">
              <w:tc>
                <w:tcPr>
                  <w:tcW w:w="4411" w:type="dxa"/>
                  <w:shd w:val="clear" w:color="auto" w:fill="9CC3E5"/>
                </w:tcPr>
                <w:p w:rsidR="00361E87" w:rsidRPr="00750ACB" w:rsidRDefault="002D416D">
                  <w:pPr>
                    <w:rPr>
                      <w:rFonts w:ascii="Times New Roman" w:eastAsia="Times New Roman" w:hAnsi="Times New Roman" w:cs="Times New Roman"/>
                      <w:b/>
                      <w:sz w:val="28"/>
                      <w:szCs w:val="28"/>
                    </w:rPr>
                  </w:pPr>
                  <w:r w:rsidRPr="00750ACB">
                    <w:rPr>
                      <w:rFonts w:ascii="Times New Roman" w:eastAsia="Times New Roman" w:hAnsi="Times New Roman" w:cs="Times New Roman"/>
                      <w:b/>
                      <w:sz w:val="28"/>
                      <w:szCs w:val="28"/>
                    </w:rPr>
                    <w:t>Оқыту нәтижесі</w:t>
                  </w:r>
                </w:p>
              </w:tc>
              <w:tc>
                <w:tcPr>
                  <w:tcW w:w="4412" w:type="dxa"/>
                  <w:shd w:val="clear" w:color="auto" w:fill="9CC3E5"/>
                </w:tcPr>
                <w:p w:rsidR="00361E87" w:rsidRPr="00750ACB" w:rsidRDefault="002D416D">
                  <w:pPr>
                    <w:rPr>
                      <w:rFonts w:ascii="Times New Roman" w:eastAsia="Times New Roman" w:hAnsi="Times New Roman" w:cs="Times New Roman"/>
                      <w:b/>
                      <w:sz w:val="28"/>
                      <w:szCs w:val="28"/>
                    </w:rPr>
                  </w:pPr>
                  <w:r w:rsidRPr="00750ACB">
                    <w:rPr>
                      <w:rFonts w:ascii="Times New Roman" w:eastAsia="Times New Roman" w:hAnsi="Times New Roman" w:cs="Times New Roman"/>
                      <w:b/>
                      <w:sz w:val="28"/>
                      <w:szCs w:val="28"/>
                    </w:rPr>
                    <w:t>Бағалау критерийлері</w:t>
                  </w:r>
                </w:p>
              </w:tc>
            </w:tr>
            <w:tr w:rsidR="00361E87" w:rsidRPr="00750ACB">
              <w:tc>
                <w:tcPr>
                  <w:tcW w:w="4411" w:type="dxa"/>
                </w:tcPr>
                <w:p w:rsidR="00361E87" w:rsidRPr="00750ACB" w:rsidRDefault="00CA01A5">
                  <w:pPr>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көркем мәтіннің композициялық құрылымын, өлең құрылысы мен ырғағын жан-жақты ашып, түсіндіреді;</w:t>
                  </w:r>
                </w:p>
              </w:tc>
              <w:tc>
                <w:tcPr>
                  <w:tcW w:w="4412" w:type="dxa"/>
                </w:tcPr>
                <w:p w:rsidR="00C41BC0" w:rsidRPr="00750ACB" w:rsidRDefault="00C41BC0" w:rsidP="00C41BC0">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1. Ғылым</w:t>
                  </w:r>
                  <w:r w:rsidR="00300683" w:rsidRPr="00750ACB">
                    <w:rPr>
                      <w:rFonts w:ascii="Times New Roman" w:eastAsia="Times New Roman" w:hAnsi="Times New Roman" w:cs="Times New Roman"/>
                      <w:sz w:val="28"/>
                      <w:szCs w:val="28"/>
                    </w:rPr>
                    <w:t>и әдебиеттерден қазақ өлеңінің құрылысы мен ырғағы, ұйқас түрлері туралы зерттеулермен танысып, теориясын  меңгереді</w:t>
                  </w:r>
                  <w:r w:rsidRPr="00750ACB">
                    <w:rPr>
                      <w:rFonts w:ascii="Times New Roman" w:eastAsia="Times New Roman" w:hAnsi="Times New Roman" w:cs="Times New Roman"/>
                      <w:sz w:val="28"/>
                      <w:szCs w:val="28"/>
                    </w:rPr>
                    <w:t xml:space="preserve">. </w:t>
                  </w:r>
                  <w:r w:rsidR="00300683" w:rsidRPr="00750ACB">
                    <w:rPr>
                      <w:rFonts w:ascii="Times New Roman" w:eastAsia="Times New Roman" w:hAnsi="Times New Roman" w:cs="Times New Roman"/>
                      <w:sz w:val="28"/>
                      <w:szCs w:val="28"/>
                    </w:rPr>
                    <w:t>20 %</w:t>
                  </w:r>
                </w:p>
                <w:p w:rsidR="00C41BC0" w:rsidRPr="00750ACB" w:rsidRDefault="00EF6E71" w:rsidP="00C41BC0">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2. Өлең құрылысына талдау жасап</w:t>
                  </w:r>
                  <w:r w:rsidR="00C41BC0" w:rsidRPr="00750ACB">
                    <w:rPr>
                      <w:rFonts w:ascii="Times New Roman" w:eastAsia="Times New Roman" w:hAnsi="Times New Roman" w:cs="Times New Roman"/>
                      <w:sz w:val="28"/>
                      <w:szCs w:val="28"/>
                    </w:rPr>
                    <w:t>, мысалдар</w:t>
                  </w:r>
                  <w:r w:rsidRPr="00750ACB">
                    <w:rPr>
                      <w:rFonts w:ascii="Times New Roman" w:eastAsia="Times New Roman" w:hAnsi="Times New Roman" w:cs="Times New Roman"/>
                      <w:sz w:val="28"/>
                      <w:szCs w:val="28"/>
                    </w:rPr>
                    <w:t xml:space="preserve"> келтіру арқылы ұйқас түрлерін анықтайды. </w:t>
                  </w:r>
                  <w:r w:rsidR="00C41BC0" w:rsidRPr="00750ACB">
                    <w:rPr>
                      <w:rFonts w:ascii="Times New Roman" w:eastAsia="Times New Roman" w:hAnsi="Times New Roman" w:cs="Times New Roman"/>
                      <w:sz w:val="28"/>
                      <w:szCs w:val="28"/>
                    </w:rPr>
                    <w:t xml:space="preserve"> </w:t>
                  </w:r>
                  <w:r w:rsidR="008E49CB" w:rsidRPr="00750ACB">
                    <w:rPr>
                      <w:rFonts w:ascii="Times New Roman" w:eastAsia="Times New Roman" w:hAnsi="Times New Roman" w:cs="Times New Roman"/>
                      <w:sz w:val="28"/>
                      <w:szCs w:val="28"/>
                    </w:rPr>
                    <w:t>30%</w:t>
                  </w:r>
                </w:p>
                <w:p w:rsidR="00EF6E71" w:rsidRPr="00750ACB" w:rsidRDefault="00EF6E71" w:rsidP="00C41BC0">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3. Қазақ өлең жүйесінде көп кездесетін ұйқас түрлерін айқындайды. </w:t>
                  </w:r>
                  <w:r w:rsidR="008E49CB" w:rsidRPr="00750ACB">
                    <w:rPr>
                      <w:rFonts w:ascii="Times New Roman" w:eastAsia="Times New Roman" w:hAnsi="Times New Roman" w:cs="Times New Roman"/>
                      <w:sz w:val="28"/>
                      <w:szCs w:val="28"/>
                    </w:rPr>
                    <w:t>30%</w:t>
                  </w:r>
                </w:p>
                <w:p w:rsidR="00EF6E71" w:rsidRPr="00750ACB" w:rsidRDefault="008E49CB" w:rsidP="00C41BC0">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4</w:t>
                  </w:r>
                  <w:r w:rsidR="00EF6E71" w:rsidRPr="00750ACB">
                    <w:rPr>
                      <w:rFonts w:ascii="Times New Roman" w:eastAsia="Times New Roman" w:hAnsi="Times New Roman" w:cs="Times New Roman"/>
                      <w:sz w:val="28"/>
                      <w:szCs w:val="28"/>
                    </w:rPr>
                    <w:t xml:space="preserve">. Өлең құрылысы мен ырғағын </w:t>
                  </w:r>
                  <w:r w:rsidRPr="00750ACB">
                    <w:rPr>
                      <w:rFonts w:ascii="Times New Roman" w:eastAsia="Times New Roman" w:hAnsi="Times New Roman" w:cs="Times New Roman"/>
                      <w:sz w:val="28"/>
                      <w:szCs w:val="28"/>
                    </w:rPr>
                    <w:t xml:space="preserve">нақты мысалдар арқылы </w:t>
                  </w:r>
                  <w:r w:rsidR="00EF6E71" w:rsidRPr="00750ACB">
                    <w:rPr>
                      <w:rFonts w:ascii="Times New Roman" w:eastAsia="Times New Roman" w:hAnsi="Times New Roman" w:cs="Times New Roman"/>
                      <w:sz w:val="28"/>
                      <w:szCs w:val="28"/>
                    </w:rPr>
                    <w:t xml:space="preserve">жан </w:t>
                  </w:r>
                  <w:r w:rsidRPr="00750ACB">
                    <w:rPr>
                      <w:rFonts w:ascii="Times New Roman" w:eastAsia="Times New Roman" w:hAnsi="Times New Roman" w:cs="Times New Roman"/>
                      <w:sz w:val="28"/>
                      <w:szCs w:val="28"/>
                    </w:rPr>
                    <w:t xml:space="preserve">-жақты ашып түсіндіреді. </w:t>
                  </w:r>
                  <w:r w:rsidR="009C59A1" w:rsidRPr="00750ACB">
                    <w:rPr>
                      <w:rFonts w:ascii="Times New Roman" w:eastAsia="Times New Roman" w:hAnsi="Times New Roman" w:cs="Times New Roman"/>
                      <w:sz w:val="28"/>
                      <w:szCs w:val="28"/>
                    </w:rPr>
                    <w:t>20</w:t>
                  </w:r>
                  <w:r w:rsidRPr="00750ACB">
                    <w:rPr>
                      <w:rFonts w:ascii="Times New Roman" w:eastAsia="Times New Roman" w:hAnsi="Times New Roman" w:cs="Times New Roman"/>
                      <w:sz w:val="28"/>
                      <w:szCs w:val="28"/>
                    </w:rPr>
                    <w:t>%</w:t>
                  </w:r>
                </w:p>
                <w:p w:rsidR="005A03FA" w:rsidRPr="00750ACB" w:rsidRDefault="005A03FA" w:rsidP="005B22B5">
                  <w:pPr>
                    <w:rPr>
                      <w:rFonts w:ascii="Times New Roman" w:eastAsia="Times New Roman" w:hAnsi="Times New Roman" w:cs="Times New Roman"/>
                      <w:sz w:val="28"/>
                      <w:szCs w:val="28"/>
                    </w:rPr>
                  </w:pPr>
                </w:p>
              </w:tc>
            </w:tr>
            <w:tr w:rsidR="00361E87" w:rsidRPr="00750ACB">
              <w:tc>
                <w:tcPr>
                  <w:tcW w:w="4411" w:type="dxa"/>
                </w:tcPr>
                <w:p w:rsidR="00361E87" w:rsidRPr="00750ACB" w:rsidRDefault="00CA01A5">
                  <w:pPr>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автор қолданатын көркемдік құралдарды ажыратады;</w:t>
                  </w:r>
                </w:p>
              </w:tc>
              <w:tc>
                <w:tcPr>
                  <w:tcW w:w="4412" w:type="dxa"/>
                </w:tcPr>
                <w:p w:rsidR="00F4089E" w:rsidRPr="00750ACB" w:rsidRDefault="005B22B5" w:rsidP="005B22B5">
                  <w:pPr>
                    <w:pStyle w:val="af0"/>
                    <w:numPr>
                      <w:ilvl w:val="0"/>
                      <w:numId w:val="6"/>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Автор қолданған көркемдік </w:t>
                  </w:r>
                </w:p>
                <w:p w:rsidR="005B22B5" w:rsidRPr="00750ACB" w:rsidRDefault="005B22B5"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құралдарды анықтайды.</w:t>
                  </w:r>
                  <w:r w:rsidR="009C59A1" w:rsidRPr="00750ACB">
                    <w:rPr>
                      <w:rFonts w:ascii="Times New Roman" w:eastAsia="Times New Roman" w:hAnsi="Times New Roman" w:cs="Times New Roman"/>
                      <w:sz w:val="28"/>
                      <w:szCs w:val="28"/>
                    </w:rPr>
                    <w:t xml:space="preserve"> 30%</w:t>
                  </w:r>
                </w:p>
                <w:p w:rsidR="00F4089E" w:rsidRPr="00750ACB" w:rsidRDefault="005B22B5" w:rsidP="005B22B5">
                  <w:pPr>
                    <w:pStyle w:val="af0"/>
                    <w:numPr>
                      <w:ilvl w:val="0"/>
                      <w:numId w:val="6"/>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Көркемдік құралдардың </w:t>
                  </w:r>
                </w:p>
                <w:p w:rsidR="005B22B5" w:rsidRPr="00750ACB" w:rsidRDefault="005B22B5"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түр</w:t>
                  </w:r>
                  <w:r w:rsidR="009C59A1" w:rsidRPr="00750ACB">
                    <w:rPr>
                      <w:rFonts w:ascii="Times New Roman" w:eastAsia="Times New Roman" w:hAnsi="Times New Roman" w:cs="Times New Roman"/>
                      <w:sz w:val="28"/>
                      <w:szCs w:val="28"/>
                    </w:rPr>
                    <w:t>лер</w:t>
                  </w:r>
                  <w:r w:rsidRPr="00750ACB">
                    <w:rPr>
                      <w:rFonts w:ascii="Times New Roman" w:eastAsia="Times New Roman" w:hAnsi="Times New Roman" w:cs="Times New Roman"/>
                      <w:sz w:val="28"/>
                      <w:szCs w:val="28"/>
                    </w:rPr>
                    <w:t>ін ажыратады.</w:t>
                  </w:r>
                  <w:r w:rsidR="009C59A1" w:rsidRPr="00750ACB">
                    <w:rPr>
                      <w:rFonts w:ascii="Times New Roman" w:eastAsia="Times New Roman" w:hAnsi="Times New Roman" w:cs="Times New Roman"/>
                      <w:sz w:val="28"/>
                      <w:szCs w:val="28"/>
                    </w:rPr>
                    <w:t xml:space="preserve"> 30%</w:t>
                  </w:r>
                </w:p>
                <w:p w:rsidR="00F4089E" w:rsidRPr="00750ACB" w:rsidRDefault="009C59A1" w:rsidP="005B22B5">
                  <w:pPr>
                    <w:pStyle w:val="af0"/>
                    <w:numPr>
                      <w:ilvl w:val="0"/>
                      <w:numId w:val="6"/>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Автор туындыларында көп </w:t>
                  </w:r>
                </w:p>
                <w:p w:rsidR="00361E87" w:rsidRPr="00750ACB" w:rsidRDefault="009C59A1"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қолданыс тапқан </w:t>
                  </w:r>
                  <w:r w:rsidR="00770AC8" w:rsidRPr="00750ACB">
                    <w:rPr>
                      <w:rFonts w:ascii="Times New Roman" w:eastAsia="Times New Roman" w:hAnsi="Times New Roman" w:cs="Times New Roman"/>
                      <w:sz w:val="28"/>
                      <w:szCs w:val="28"/>
                    </w:rPr>
                    <w:t xml:space="preserve">көркем шығарма тілін айқындайтын </w:t>
                  </w:r>
                  <w:r w:rsidRPr="00750ACB">
                    <w:rPr>
                      <w:rFonts w:ascii="Times New Roman" w:eastAsia="Times New Roman" w:hAnsi="Times New Roman" w:cs="Times New Roman"/>
                      <w:sz w:val="28"/>
                      <w:szCs w:val="28"/>
                    </w:rPr>
                    <w:t>көркемдік құралдарды анықтайды. 40%</w:t>
                  </w:r>
                </w:p>
              </w:tc>
            </w:tr>
            <w:tr w:rsidR="00361E87" w:rsidRPr="00750ACB">
              <w:tc>
                <w:tcPr>
                  <w:tcW w:w="4411" w:type="dxa"/>
                </w:tcPr>
                <w:p w:rsidR="00361E87" w:rsidRPr="00750ACB" w:rsidRDefault="00CA01A5">
                  <w:pPr>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автор мен кейіпкер арасындағы байланысты түсіндіреді;</w:t>
                  </w:r>
                </w:p>
              </w:tc>
              <w:tc>
                <w:tcPr>
                  <w:tcW w:w="4412" w:type="dxa"/>
                </w:tcPr>
                <w:p w:rsidR="00F4089E" w:rsidRPr="00750ACB" w:rsidRDefault="00E10760" w:rsidP="00E10760">
                  <w:pPr>
                    <w:pStyle w:val="af0"/>
                    <w:numPr>
                      <w:ilvl w:val="0"/>
                      <w:numId w:val="7"/>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Автордың кейіпкерге деген </w:t>
                  </w:r>
                </w:p>
                <w:p w:rsidR="005A03FA" w:rsidRPr="00750ACB" w:rsidRDefault="00E10760"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көзқарасын анықтайды. </w:t>
                  </w:r>
                  <w:r w:rsidR="007B6DCD" w:rsidRPr="00750ACB">
                    <w:rPr>
                      <w:rFonts w:ascii="Times New Roman" w:eastAsia="Times New Roman" w:hAnsi="Times New Roman" w:cs="Times New Roman"/>
                      <w:sz w:val="28"/>
                      <w:szCs w:val="28"/>
                    </w:rPr>
                    <w:t xml:space="preserve"> 20%</w:t>
                  </w:r>
                </w:p>
                <w:p w:rsidR="00F4089E" w:rsidRPr="00750ACB" w:rsidRDefault="002209B0" w:rsidP="00E10760">
                  <w:pPr>
                    <w:pStyle w:val="af0"/>
                    <w:numPr>
                      <w:ilvl w:val="0"/>
                      <w:numId w:val="7"/>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Автордың кейіпкерге </w:t>
                  </w:r>
                </w:p>
                <w:p w:rsidR="00E10760" w:rsidRPr="00750ACB" w:rsidRDefault="002209B0"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қатынасын анықтау үшін к</w:t>
                  </w:r>
                  <w:r w:rsidR="00E10760" w:rsidRPr="00750ACB">
                    <w:rPr>
                      <w:rFonts w:ascii="Times New Roman" w:eastAsia="Times New Roman" w:hAnsi="Times New Roman" w:cs="Times New Roman"/>
                      <w:sz w:val="28"/>
                      <w:szCs w:val="28"/>
                    </w:rPr>
                    <w:t>ейіпкер мінезіне сипаттама береді.</w:t>
                  </w:r>
                  <w:r w:rsidR="007B6DCD" w:rsidRPr="00750ACB">
                    <w:rPr>
                      <w:rFonts w:ascii="Times New Roman" w:eastAsia="Times New Roman" w:hAnsi="Times New Roman" w:cs="Times New Roman"/>
                      <w:sz w:val="28"/>
                      <w:szCs w:val="28"/>
                    </w:rPr>
                    <w:t xml:space="preserve"> 20%</w:t>
                  </w:r>
                </w:p>
                <w:p w:rsidR="00F4089E" w:rsidRPr="00750ACB" w:rsidRDefault="002209B0" w:rsidP="002209B0">
                  <w:pPr>
                    <w:pStyle w:val="af0"/>
                    <w:numPr>
                      <w:ilvl w:val="0"/>
                      <w:numId w:val="7"/>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Мәтін бөліктерінен өзге </w:t>
                  </w:r>
                </w:p>
                <w:p w:rsidR="002209B0" w:rsidRPr="00750ACB" w:rsidRDefault="002209B0"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кейіпкерлер арқылы сипаттама берілетін үзінділер тауып, басты кейіпкермен қарым-қатынасын анықтайды.</w:t>
                  </w:r>
                  <w:r w:rsidR="007B6DCD" w:rsidRPr="00750ACB">
                    <w:rPr>
                      <w:rFonts w:ascii="Times New Roman" w:eastAsia="Times New Roman" w:hAnsi="Times New Roman" w:cs="Times New Roman"/>
                      <w:sz w:val="28"/>
                      <w:szCs w:val="28"/>
                    </w:rPr>
                    <w:t xml:space="preserve"> 20%</w:t>
                  </w:r>
                </w:p>
                <w:p w:rsidR="00F4089E" w:rsidRPr="00750ACB" w:rsidRDefault="007B6DCD" w:rsidP="002209B0">
                  <w:pPr>
                    <w:pStyle w:val="af0"/>
                    <w:numPr>
                      <w:ilvl w:val="0"/>
                      <w:numId w:val="7"/>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lastRenderedPageBreak/>
                    <w:t xml:space="preserve">Кейіпкерге авторлық </w:t>
                  </w:r>
                </w:p>
                <w:p w:rsidR="007B6DCD" w:rsidRPr="00750ACB" w:rsidRDefault="007B6DCD"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қатынасты анықтау үшін мәтінде кейіпкердің сөздерін тауып, кейіпкердің өзін сипаттайтын,</w:t>
                  </w:r>
                  <w:r w:rsidR="008840F7" w:rsidRPr="00750ACB">
                    <w:rPr>
                      <w:rFonts w:ascii="Times New Roman" w:eastAsia="Times New Roman" w:hAnsi="Times New Roman" w:cs="Times New Roman"/>
                      <w:sz w:val="28"/>
                      <w:szCs w:val="28"/>
                    </w:rPr>
                    <w:t xml:space="preserve"> </w:t>
                  </w:r>
                  <w:r w:rsidRPr="00750ACB">
                    <w:rPr>
                      <w:rFonts w:ascii="Times New Roman" w:eastAsia="Times New Roman" w:hAnsi="Times New Roman" w:cs="Times New Roman"/>
                      <w:sz w:val="28"/>
                      <w:szCs w:val="28"/>
                    </w:rPr>
                    <w:t>оған авторлық қатынасты жанама түрде білдіретін кейіпкердің сөзін анықтайды. 20%</w:t>
                  </w:r>
                </w:p>
                <w:p w:rsidR="00F4089E" w:rsidRPr="00750ACB" w:rsidRDefault="00770AC8" w:rsidP="002209B0">
                  <w:pPr>
                    <w:pStyle w:val="af0"/>
                    <w:numPr>
                      <w:ilvl w:val="0"/>
                      <w:numId w:val="7"/>
                    </w:numPr>
                    <w:rPr>
                      <w:rFonts w:ascii="Times New Roman" w:eastAsia="Times New Roman" w:hAnsi="Times New Roman" w:cs="Times New Roman"/>
                      <w:color w:val="FF0000"/>
                      <w:sz w:val="28"/>
                      <w:szCs w:val="28"/>
                    </w:rPr>
                  </w:pPr>
                  <w:r w:rsidRPr="00750ACB">
                    <w:rPr>
                      <w:rFonts w:ascii="Times New Roman" w:eastAsia="Times New Roman" w:hAnsi="Times New Roman" w:cs="Times New Roman"/>
                      <w:sz w:val="28"/>
                      <w:szCs w:val="28"/>
                    </w:rPr>
                    <w:t xml:space="preserve">Көркем образ түрлерін </w:t>
                  </w:r>
                </w:p>
                <w:p w:rsidR="005A03FA" w:rsidRPr="00750ACB" w:rsidRDefault="00770AC8" w:rsidP="007B6DCD">
                  <w:pPr>
                    <w:rPr>
                      <w:rFonts w:ascii="Times New Roman" w:eastAsia="Times New Roman" w:hAnsi="Times New Roman" w:cs="Times New Roman"/>
                      <w:color w:val="FF0000"/>
                      <w:sz w:val="28"/>
                      <w:szCs w:val="28"/>
                    </w:rPr>
                  </w:pPr>
                  <w:r w:rsidRPr="00750ACB">
                    <w:rPr>
                      <w:rFonts w:ascii="Times New Roman" w:eastAsia="Times New Roman" w:hAnsi="Times New Roman" w:cs="Times New Roman"/>
                      <w:sz w:val="28"/>
                      <w:szCs w:val="28"/>
                    </w:rPr>
                    <w:t>анықтап, к</w:t>
                  </w:r>
                  <w:r w:rsidR="007B6DCD" w:rsidRPr="00750ACB">
                    <w:rPr>
                      <w:rFonts w:ascii="Times New Roman" w:eastAsia="Times New Roman" w:hAnsi="Times New Roman" w:cs="Times New Roman"/>
                      <w:sz w:val="28"/>
                      <w:szCs w:val="28"/>
                    </w:rPr>
                    <w:t>ейіпкер образын сомдауда қолданылған  портреттік мінездеу тәсілдері мен түрлерін айқындайды. 20%</w:t>
                  </w:r>
                </w:p>
              </w:tc>
            </w:tr>
            <w:tr w:rsidR="00361E87" w:rsidRPr="00750ACB">
              <w:tc>
                <w:tcPr>
                  <w:tcW w:w="4411" w:type="dxa"/>
                </w:tcPr>
                <w:p w:rsidR="00361E87" w:rsidRPr="00750ACB" w:rsidRDefault="00CA01A5">
                  <w:pPr>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lastRenderedPageBreak/>
                    <w:t>әдеби гендер мен тип, әдеби мектептер, әртүрлі ағымдар мен стильдер туралы негізгі түсініктерді меңгереді</w:t>
                  </w:r>
                </w:p>
              </w:tc>
              <w:tc>
                <w:tcPr>
                  <w:tcW w:w="4412" w:type="dxa"/>
                </w:tcPr>
                <w:p w:rsidR="00C41BC0" w:rsidRPr="00750ACB" w:rsidRDefault="00476784" w:rsidP="00C41BC0">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1. Әдеби процесс, әдеби мектеп, к</w:t>
                  </w:r>
                  <w:r w:rsidR="00C41BC0" w:rsidRPr="00750ACB">
                    <w:rPr>
                      <w:rFonts w:ascii="Times New Roman" w:eastAsia="Times New Roman" w:hAnsi="Times New Roman" w:cs="Times New Roman"/>
                      <w:sz w:val="28"/>
                      <w:szCs w:val="28"/>
                    </w:rPr>
                    <w:t>өркемдік әдіс, ағым</w:t>
                  </w:r>
                  <w:r w:rsidRPr="00750ACB">
                    <w:rPr>
                      <w:rFonts w:ascii="Times New Roman" w:eastAsia="Times New Roman" w:hAnsi="Times New Roman" w:cs="Times New Roman"/>
                      <w:sz w:val="28"/>
                      <w:szCs w:val="28"/>
                    </w:rPr>
                    <w:t>, бағыт</w:t>
                  </w:r>
                  <w:r w:rsidR="00C41BC0" w:rsidRPr="00750ACB">
                    <w:rPr>
                      <w:rFonts w:ascii="Times New Roman" w:eastAsia="Times New Roman" w:hAnsi="Times New Roman" w:cs="Times New Roman"/>
                      <w:sz w:val="28"/>
                      <w:szCs w:val="28"/>
                    </w:rPr>
                    <w:t xml:space="preserve"> категорияларын</w:t>
                  </w:r>
                  <w:r w:rsidRPr="00750ACB">
                    <w:rPr>
                      <w:rFonts w:ascii="Times New Roman" w:eastAsia="Times New Roman" w:hAnsi="Times New Roman" w:cs="Times New Roman"/>
                      <w:sz w:val="28"/>
                      <w:szCs w:val="28"/>
                    </w:rPr>
                    <w:t xml:space="preserve">, стиль туралы </w:t>
                  </w:r>
                  <w:r w:rsidR="00C41BC0" w:rsidRPr="00750ACB">
                    <w:rPr>
                      <w:rFonts w:ascii="Times New Roman" w:eastAsia="Times New Roman" w:hAnsi="Times New Roman" w:cs="Times New Roman"/>
                      <w:sz w:val="28"/>
                      <w:szCs w:val="28"/>
                    </w:rPr>
                    <w:t xml:space="preserve">зерттеуші отандық және шетелдік әдебиеттану өкілдері еңбектерін  талдайды. </w:t>
                  </w:r>
                  <w:r w:rsidR="008840F7" w:rsidRPr="00750ACB">
                    <w:rPr>
                      <w:rFonts w:ascii="Times New Roman" w:eastAsia="Times New Roman" w:hAnsi="Times New Roman" w:cs="Times New Roman"/>
                      <w:sz w:val="28"/>
                      <w:szCs w:val="28"/>
                    </w:rPr>
                    <w:t xml:space="preserve"> </w:t>
                  </w:r>
                  <w:r w:rsidR="00770AC8" w:rsidRPr="00750ACB">
                    <w:rPr>
                      <w:rFonts w:ascii="Times New Roman" w:eastAsia="Times New Roman" w:hAnsi="Times New Roman" w:cs="Times New Roman"/>
                      <w:sz w:val="28"/>
                      <w:szCs w:val="28"/>
                    </w:rPr>
                    <w:t>1</w:t>
                  </w:r>
                  <w:r w:rsidR="008840F7" w:rsidRPr="00750ACB">
                    <w:rPr>
                      <w:rFonts w:ascii="Times New Roman" w:eastAsia="Times New Roman" w:hAnsi="Times New Roman" w:cs="Times New Roman"/>
                      <w:sz w:val="28"/>
                      <w:szCs w:val="28"/>
                    </w:rPr>
                    <w:t>0%</w:t>
                  </w:r>
                </w:p>
                <w:p w:rsidR="00476784" w:rsidRPr="00750ACB" w:rsidRDefault="00476784" w:rsidP="00476784">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2</w:t>
                  </w:r>
                  <w:r w:rsidR="00C41BC0" w:rsidRPr="00750ACB">
                    <w:rPr>
                      <w:rFonts w:ascii="Times New Roman" w:eastAsia="Times New Roman" w:hAnsi="Times New Roman" w:cs="Times New Roman"/>
                      <w:sz w:val="28"/>
                      <w:szCs w:val="28"/>
                    </w:rPr>
                    <w:t>. Әдеби процесс категорияларына ғалымдар еңбектеріндегі дәлелдемелер мен анықтамалардың қамтылу ауқымдылығын ескереді.</w:t>
                  </w:r>
                  <w:r w:rsidR="008840F7" w:rsidRPr="00750ACB">
                    <w:rPr>
                      <w:rFonts w:ascii="Times New Roman" w:eastAsia="Times New Roman" w:hAnsi="Times New Roman" w:cs="Times New Roman"/>
                      <w:sz w:val="28"/>
                      <w:szCs w:val="28"/>
                    </w:rPr>
                    <w:t xml:space="preserve"> 20%</w:t>
                  </w:r>
                </w:p>
                <w:p w:rsidR="00476784" w:rsidRPr="00750ACB" w:rsidRDefault="00476784" w:rsidP="00476784">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3. Әдеби процесс категорияларын қазақ әдебиеті мысалында түсініктер береді, талдау жасайды.</w:t>
                  </w:r>
                  <w:r w:rsidR="008840F7" w:rsidRPr="00750ACB">
                    <w:rPr>
                      <w:rFonts w:ascii="Times New Roman" w:eastAsia="Times New Roman" w:hAnsi="Times New Roman" w:cs="Times New Roman"/>
                      <w:sz w:val="28"/>
                      <w:szCs w:val="28"/>
                    </w:rPr>
                    <w:t xml:space="preserve"> 20%</w:t>
                  </w:r>
                  <w:r w:rsidRPr="00750ACB">
                    <w:rPr>
                      <w:rFonts w:ascii="Times New Roman" w:eastAsia="Times New Roman" w:hAnsi="Times New Roman" w:cs="Times New Roman"/>
                      <w:sz w:val="28"/>
                      <w:szCs w:val="28"/>
                    </w:rPr>
                    <w:t xml:space="preserve"> </w:t>
                  </w:r>
                </w:p>
                <w:p w:rsidR="008840F7" w:rsidRPr="00750ACB" w:rsidRDefault="00476784" w:rsidP="00476784">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4. </w:t>
                  </w:r>
                  <w:r w:rsidR="008840F7" w:rsidRPr="00750ACB">
                    <w:rPr>
                      <w:rFonts w:ascii="Times New Roman" w:eastAsia="Times New Roman" w:hAnsi="Times New Roman" w:cs="Times New Roman"/>
                      <w:sz w:val="28"/>
                      <w:szCs w:val="28"/>
                    </w:rPr>
                    <w:t>Эссе құрылымын сақтай отырып, көркем әдеби тілде эссе жазады.</w:t>
                  </w:r>
                  <w:r w:rsidR="00770AC8" w:rsidRPr="00750ACB">
                    <w:rPr>
                      <w:rFonts w:ascii="Times New Roman" w:eastAsia="Times New Roman" w:hAnsi="Times New Roman" w:cs="Times New Roman"/>
                      <w:sz w:val="28"/>
                      <w:szCs w:val="28"/>
                    </w:rPr>
                    <w:t xml:space="preserve"> 5</w:t>
                  </w:r>
                  <w:r w:rsidR="008840F7" w:rsidRPr="00750ACB">
                    <w:rPr>
                      <w:rFonts w:ascii="Times New Roman" w:eastAsia="Times New Roman" w:hAnsi="Times New Roman" w:cs="Times New Roman"/>
                      <w:sz w:val="28"/>
                      <w:szCs w:val="28"/>
                    </w:rPr>
                    <w:t>0%</w:t>
                  </w:r>
                </w:p>
                <w:p w:rsidR="00361E87" w:rsidRPr="00750ACB" w:rsidRDefault="00361E87" w:rsidP="00770AC8">
                  <w:pPr>
                    <w:rPr>
                      <w:rFonts w:ascii="Times New Roman" w:eastAsia="Times New Roman" w:hAnsi="Times New Roman" w:cs="Times New Roman"/>
                      <w:sz w:val="28"/>
                      <w:szCs w:val="28"/>
                    </w:rPr>
                  </w:pPr>
                </w:p>
              </w:tc>
            </w:tr>
            <w:tr w:rsidR="00361E87" w:rsidRPr="00750ACB">
              <w:tc>
                <w:tcPr>
                  <w:tcW w:w="4411" w:type="dxa"/>
                </w:tcPr>
                <w:p w:rsidR="00361E87" w:rsidRPr="00750ACB" w:rsidRDefault="00CA01A5">
                  <w:pPr>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пәндік ұғымдарды, ережелерді, теориялық талдау әдістерін түсіндіреді;</w:t>
                  </w:r>
                </w:p>
              </w:tc>
              <w:tc>
                <w:tcPr>
                  <w:tcW w:w="4412" w:type="dxa"/>
                </w:tcPr>
                <w:p w:rsidR="00F4089E" w:rsidRPr="00750ACB" w:rsidRDefault="00770AC8" w:rsidP="00770AC8">
                  <w:pPr>
                    <w:pStyle w:val="af0"/>
                    <w:numPr>
                      <w:ilvl w:val="0"/>
                      <w:numId w:val="8"/>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Әдебиет пен өнер туралы </w:t>
                  </w:r>
                </w:p>
                <w:p w:rsidR="00770AC8" w:rsidRPr="00750ACB" w:rsidRDefault="00770AC8"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түсінік</w:t>
                  </w:r>
                  <w:r w:rsidR="00B02B47" w:rsidRPr="00750ACB">
                    <w:rPr>
                      <w:rFonts w:ascii="Times New Roman" w:eastAsia="Times New Roman" w:hAnsi="Times New Roman" w:cs="Times New Roman"/>
                      <w:sz w:val="28"/>
                      <w:szCs w:val="28"/>
                    </w:rPr>
                    <w:t xml:space="preserve"> береді. 10%</w:t>
                  </w:r>
                </w:p>
                <w:p w:rsidR="00F4089E" w:rsidRPr="00750ACB" w:rsidRDefault="00770AC8" w:rsidP="00770AC8">
                  <w:pPr>
                    <w:pStyle w:val="af0"/>
                    <w:numPr>
                      <w:ilvl w:val="0"/>
                      <w:numId w:val="8"/>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Әдебиеттану ғылымы және </w:t>
                  </w:r>
                </w:p>
                <w:p w:rsidR="00770AC8" w:rsidRPr="00750ACB" w:rsidRDefault="00770AC8"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оның салалары</w:t>
                  </w:r>
                  <w:r w:rsidR="00B02B47" w:rsidRPr="00750ACB">
                    <w:rPr>
                      <w:rFonts w:ascii="Times New Roman" w:eastAsia="Times New Roman" w:hAnsi="Times New Roman" w:cs="Times New Roman"/>
                      <w:sz w:val="28"/>
                      <w:szCs w:val="28"/>
                    </w:rPr>
                    <w:t>н меңгереді. 10%</w:t>
                  </w:r>
                </w:p>
                <w:p w:rsidR="00F4089E" w:rsidRPr="00750ACB" w:rsidRDefault="00770AC8" w:rsidP="00770AC8">
                  <w:pPr>
                    <w:pStyle w:val="af0"/>
                    <w:numPr>
                      <w:ilvl w:val="0"/>
                      <w:numId w:val="8"/>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Әдебиеттің басқа өнер </w:t>
                  </w:r>
                </w:p>
                <w:p w:rsidR="00770AC8" w:rsidRPr="00750ACB" w:rsidRDefault="00770AC8"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түрлерінен ерекшелігі</w:t>
                  </w:r>
                  <w:r w:rsidR="00B02B47" w:rsidRPr="00750ACB">
                    <w:rPr>
                      <w:rFonts w:ascii="Times New Roman" w:eastAsia="Times New Roman" w:hAnsi="Times New Roman" w:cs="Times New Roman"/>
                      <w:sz w:val="28"/>
                      <w:szCs w:val="28"/>
                    </w:rPr>
                    <w:t>н салыстыра отырып айқындайды. 30%</w:t>
                  </w:r>
                </w:p>
                <w:p w:rsidR="00F4089E" w:rsidRPr="00750ACB" w:rsidRDefault="00770AC8" w:rsidP="00770AC8">
                  <w:pPr>
                    <w:pStyle w:val="af0"/>
                    <w:numPr>
                      <w:ilvl w:val="0"/>
                      <w:numId w:val="8"/>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Көркем </w:t>
                  </w:r>
                  <w:r w:rsidR="00B02B47" w:rsidRPr="00750ACB">
                    <w:rPr>
                      <w:rFonts w:ascii="Times New Roman" w:eastAsia="Times New Roman" w:hAnsi="Times New Roman" w:cs="Times New Roman"/>
                      <w:sz w:val="28"/>
                      <w:szCs w:val="28"/>
                    </w:rPr>
                    <w:t xml:space="preserve">шығарманы </w:t>
                  </w:r>
                </w:p>
                <w:p w:rsidR="00770AC8" w:rsidRPr="00750ACB" w:rsidRDefault="00B02B47"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мазмұндық-пішіндік,</w:t>
                  </w:r>
                  <w:r w:rsidR="00770AC8" w:rsidRPr="00750ACB">
                    <w:rPr>
                      <w:rFonts w:ascii="Times New Roman" w:eastAsia="Times New Roman" w:hAnsi="Times New Roman" w:cs="Times New Roman"/>
                      <w:sz w:val="28"/>
                      <w:szCs w:val="28"/>
                    </w:rPr>
                    <w:t xml:space="preserve"> тақырып пен идея</w:t>
                  </w:r>
                  <w:r w:rsidRPr="00750ACB">
                    <w:rPr>
                      <w:rFonts w:ascii="Times New Roman" w:eastAsia="Times New Roman" w:hAnsi="Times New Roman" w:cs="Times New Roman"/>
                      <w:sz w:val="28"/>
                      <w:szCs w:val="28"/>
                    </w:rPr>
                    <w:t>,</w:t>
                  </w:r>
                  <w:r w:rsidR="00770AC8" w:rsidRPr="00750ACB">
                    <w:rPr>
                      <w:rFonts w:ascii="Times New Roman" w:eastAsia="Times New Roman" w:hAnsi="Times New Roman" w:cs="Times New Roman"/>
                      <w:sz w:val="28"/>
                      <w:szCs w:val="28"/>
                    </w:rPr>
                    <w:t xml:space="preserve"> </w:t>
                  </w:r>
                  <w:r w:rsidRPr="00750ACB">
                    <w:rPr>
                      <w:rFonts w:ascii="Times New Roman" w:eastAsia="Times New Roman" w:hAnsi="Times New Roman" w:cs="Times New Roman"/>
                      <w:sz w:val="28"/>
                      <w:szCs w:val="28"/>
                    </w:rPr>
                    <w:t>сюжет пен композиция бірлігі тұрғысынан талдап, түсіндіреді. 30%</w:t>
                  </w:r>
                </w:p>
                <w:p w:rsidR="00F4089E" w:rsidRPr="00750ACB" w:rsidRDefault="00B02B47" w:rsidP="00B02B47">
                  <w:pPr>
                    <w:pStyle w:val="af0"/>
                    <w:numPr>
                      <w:ilvl w:val="0"/>
                      <w:numId w:val="8"/>
                    </w:numPr>
                    <w:rPr>
                      <w:rFonts w:ascii="Times New Roman" w:eastAsia="Times New Roman" w:hAnsi="Times New Roman" w:cs="Times New Roman"/>
                      <w:color w:val="FF0000"/>
                      <w:sz w:val="28"/>
                      <w:szCs w:val="28"/>
                    </w:rPr>
                  </w:pPr>
                  <w:r w:rsidRPr="00750ACB">
                    <w:rPr>
                      <w:rFonts w:ascii="Times New Roman" w:eastAsia="Times New Roman" w:hAnsi="Times New Roman" w:cs="Times New Roman"/>
                      <w:sz w:val="28"/>
                      <w:szCs w:val="28"/>
                    </w:rPr>
                    <w:t xml:space="preserve">Әдебиеттің тектері мен </w:t>
                  </w:r>
                </w:p>
                <w:p w:rsidR="00361E87" w:rsidRPr="00750ACB" w:rsidRDefault="00B02B47" w:rsidP="00F4089E">
                  <w:pPr>
                    <w:rPr>
                      <w:rFonts w:ascii="Times New Roman" w:eastAsia="Times New Roman" w:hAnsi="Times New Roman" w:cs="Times New Roman"/>
                      <w:color w:val="FF0000"/>
                      <w:sz w:val="28"/>
                      <w:szCs w:val="28"/>
                    </w:rPr>
                  </w:pPr>
                  <w:r w:rsidRPr="00750ACB">
                    <w:rPr>
                      <w:rFonts w:ascii="Times New Roman" w:eastAsia="Times New Roman" w:hAnsi="Times New Roman" w:cs="Times New Roman"/>
                      <w:sz w:val="28"/>
                      <w:szCs w:val="28"/>
                    </w:rPr>
                    <w:t xml:space="preserve">түрлері, жанрларын анықтап </w:t>
                  </w:r>
                  <w:r w:rsidRPr="00750ACB">
                    <w:rPr>
                      <w:rFonts w:ascii="Times New Roman" w:eastAsia="Times New Roman" w:hAnsi="Times New Roman" w:cs="Times New Roman"/>
                      <w:sz w:val="28"/>
                      <w:szCs w:val="28"/>
                    </w:rPr>
                    <w:lastRenderedPageBreak/>
                    <w:t>ажырата алады. 20%</w:t>
                  </w:r>
                </w:p>
              </w:tc>
            </w:tr>
            <w:tr w:rsidR="00CA01A5" w:rsidRPr="00750ACB">
              <w:tc>
                <w:tcPr>
                  <w:tcW w:w="4411" w:type="dxa"/>
                </w:tcPr>
                <w:p w:rsidR="00CA01A5" w:rsidRPr="00750ACB" w:rsidRDefault="00CA01A5">
                  <w:pPr>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lastRenderedPageBreak/>
                    <w:t>пән бойынша алған теориялық білімін іс жүзінде қолданады</w:t>
                  </w:r>
                </w:p>
              </w:tc>
              <w:tc>
                <w:tcPr>
                  <w:tcW w:w="4412" w:type="dxa"/>
                </w:tcPr>
                <w:p w:rsidR="00F4089E" w:rsidRPr="00750ACB" w:rsidRDefault="00982104" w:rsidP="00982104">
                  <w:pPr>
                    <w:pStyle w:val="af0"/>
                    <w:numPr>
                      <w:ilvl w:val="0"/>
                      <w:numId w:val="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Пән бойынша теориялық </w:t>
                  </w:r>
                </w:p>
                <w:p w:rsidR="00982104" w:rsidRPr="00750ACB" w:rsidRDefault="00982104"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білімді  толық меңгеріп,  </w:t>
                  </w:r>
                </w:p>
                <w:p w:rsidR="00982104" w:rsidRPr="00750ACB" w:rsidRDefault="00982104"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іс-тәжірибеде қолданады.</w:t>
                  </w:r>
                  <w:r w:rsidR="009C68A6" w:rsidRPr="00750ACB">
                    <w:rPr>
                      <w:rFonts w:ascii="Times New Roman" w:eastAsia="Times New Roman" w:hAnsi="Times New Roman" w:cs="Times New Roman"/>
                      <w:sz w:val="28"/>
                      <w:szCs w:val="28"/>
                    </w:rPr>
                    <w:t xml:space="preserve"> 20 %</w:t>
                  </w:r>
                </w:p>
                <w:p w:rsidR="00F4089E" w:rsidRPr="00750ACB" w:rsidRDefault="00982104" w:rsidP="00982104">
                  <w:pPr>
                    <w:pStyle w:val="af0"/>
                    <w:numPr>
                      <w:ilvl w:val="0"/>
                      <w:numId w:val="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 Әдеби-теориялық </w:t>
                  </w:r>
                </w:p>
                <w:p w:rsidR="00982104" w:rsidRPr="00750ACB" w:rsidRDefault="00982104"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ұғымдарды ажырата алады.</w:t>
                  </w:r>
                  <w:r w:rsidR="009C68A6" w:rsidRPr="00750ACB">
                    <w:rPr>
                      <w:rFonts w:ascii="Times New Roman" w:eastAsia="Times New Roman" w:hAnsi="Times New Roman" w:cs="Times New Roman"/>
                      <w:sz w:val="28"/>
                      <w:szCs w:val="28"/>
                    </w:rPr>
                    <w:t xml:space="preserve"> 20 %</w:t>
                  </w:r>
                </w:p>
                <w:p w:rsidR="00F4089E" w:rsidRPr="00750ACB" w:rsidRDefault="00982104" w:rsidP="00982104">
                  <w:pPr>
                    <w:pStyle w:val="af0"/>
                    <w:numPr>
                      <w:ilvl w:val="0"/>
                      <w:numId w:val="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Ғылыми әдебиеттермен </w:t>
                  </w:r>
                </w:p>
                <w:p w:rsidR="00982104" w:rsidRPr="00750ACB" w:rsidRDefault="00982104"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жұмыс жасауға дағдыланады.</w:t>
                  </w:r>
                  <w:r w:rsidR="009C68A6" w:rsidRPr="00750ACB">
                    <w:rPr>
                      <w:rFonts w:ascii="Times New Roman" w:eastAsia="Times New Roman" w:hAnsi="Times New Roman" w:cs="Times New Roman"/>
                      <w:sz w:val="28"/>
                      <w:szCs w:val="28"/>
                    </w:rPr>
                    <w:t xml:space="preserve"> 20 %</w:t>
                  </w:r>
                </w:p>
                <w:p w:rsidR="00F4089E" w:rsidRPr="00750ACB" w:rsidRDefault="00982104" w:rsidP="00982104">
                  <w:pPr>
                    <w:pStyle w:val="af0"/>
                    <w:numPr>
                      <w:ilvl w:val="0"/>
                      <w:numId w:val="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Әдебиеттің басқа өнер </w:t>
                  </w:r>
                </w:p>
                <w:p w:rsidR="00CA01A5" w:rsidRPr="00750ACB" w:rsidRDefault="00982104"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түрлерімен байланысын, өзіндік ерекшелігін саралайды.</w:t>
                  </w:r>
                  <w:r w:rsidR="009C68A6" w:rsidRPr="00750ACB">
                    <w:rPr>
                      <w:rFonts w:ascii="Times New Roman" w:eastAsia="Times New Roman" w:hAnsi="Times New Roman" w:cs="Times New Roman"/>
                      <w:sz w:val="28"/>
                      <w:szCs w:val="28"/>
                    </w:rPr>
                    <w:t xml:space="preserve"> 20 %</w:t>
                  </w:r>
                </w:p>
                <w:p w:rsidR="00F4089E" w:rsidRPr="00750ACB" w:rsidRDefault="00982104" w:rsidP="00982104">
                  <w:pPr>
                    <w:pStyle w:val="af0"/>
                    <w:numPr>
                      <w:ilvl w:val="0"/>
                      <w:numId w:val="9"/>
                    </w:numPr>
                    <w:rPr>
                      <w:rFonts w:ascii="Times New Roman" w:eastAsia="Times New Roman" w:hAnsi="Times New Roman" w:cs="Times New Roman"/>
                      <w:color w:val="FF0000"/>
                      <w:sz w:val="28"/>
                      <w:szCs w:val="28"/>
                    </w:rPr>
                  </w:pPr>
                  <w:r w:rsidRPr="00750ACB">
                    <w:rPr>
                      <w:rFonts w:ascii="Times New Roman" w:eastAsia="Times New Roman" w:hAnsi="Times New Roman" w:cs="Times New Roman"/>
                      <w:sz w:val="28"/>
                      <w:szCs w:val="28"/>
                    </w:rPr>
                    <w:t xml:space="preserve">Жазба жұмысы эссені </w:t>
                  </w:r>
                </w:p>
                <w:p w:rsidR="00982104" w:rsidRPr="00750ACB" w:rsidRDefault="00982104" w:rsidP="00F4089E">
                  <w:pPr>
                    <w:rPr>
                      <w:rFonts w:ascii="Times New Roman" w:eastAsia="Times New Roman" w:hAnsi="Times New Roman" w:cs="Times New Roman"/>
                      <w:color w:val="FF0000"/>
                      <w:sz w:val="28"/>
                      <w:szCs w:val="28"/>
                    </w:rPr>
                  </w:pPr>
                  <w:r w:rsidRPr="00750ACB">
                    <w:rPr>
                      <w:rFonts w:ascii="Times New Roman" w:eastAsia="Times New Roman" w:hAnsi="Times New Roman" w:cs="Times New Roman"/>
                      <w:sz w:val="28"/>
                      <w:szCs w:val="28"/>
                    </w:rPr>
                    <w:t>жазуды еркін меңгереді.</w:t>
                  </w:r>
                  <w:r w:rsidR="009C68A6" w:rsidRPr="00750ACB">
                    <w:rPr>
                      <w:rFonts w:ascii="Times New Roman" w:eastAsia="Times New Roman" w:hAnsi="Times New Roman" w:cs="Times New Roman"/>
                      <w:sz w:val="28"/>
                      <w:szCs w:val="28"/>
                    </w:rPr>
                    <w:t xml:space="preserve"> 20 %</w:t>
                  </w:r>
                </w:p>
              </w:tc>
            </w:tr>
          </w:tbl>
          <w:p w:rsidR="00361E87" w:rsidRPr="00750ACB" w:rsidRDefault="00361E87">
            <w:pPr>
              <w:rPr>
                <w:rFonts w:ascii="Times New Roman" w:eastAsia="Times New Roman" w:hAnsi="Times New Roman" w:cs="Times New Roman"/>
                <w:sz w:val="28"/>
                <w:szCs w:val="28"/>
              </w:rPr>
            </w:pP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sz w:val="28"/>
                <w:szCs w:val="28"/>
              </w:rPr>
            </w:pPr>
            <w:bookmarkStart w:id="14" w:name="_heading=h.35nkun2" w:colFirst="0" w:colLast="0"/>
            <w:bookmarkEnd w:id="14"/>
            <w:r w:rsidRPr="00750ACB">
              <w:rPr>
                <w:rFonts w:ascii="Times New Roman" w:eastAsia="Times New Roman" w:hAnsi="Times New Roman" w:cs="Times New Roman"/>
                <w:sz w:val="28"/>
                <w:szCs w:val="28"/>
              </w:rPr>
              <w:lastRenderedPageBreak/>
              <w:t xml:space="preserve">2.4. Оқыту әдістері және жоспарланған оқыту іс-шаралары, оқытуға жетекшілік ету </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A233D6" w:rsidRPr="00750ACB" w:rsidRDefault="00A233D6" w:rsidP="00A233D6">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Дәрісте: Түсіндіру әдісіне негізделген сұрақ-жауап, Джигсо, төңкерілген дәріс, Диктогласс, </w:t>
            </w:r>
            <w:r w:rsidR="00FE4FCD" w:rsidRPr="00750ACB">
              <w:rPr>
                <w:rFonts w:ascii="Times New Roman" w:eastAsia="Times New Roman" w:hAnsi="Times New Roman" w:cs="Times New Roman"/>
                <w:i/>
                <w:color w:val="000000"/>
                <w:sz w:val="28"/>
                <w:szCs w:val="28"/>
              </w:rPr>
              <w:t xml:space="preserve">Кроссенс әдісі </w:t>
            </w:r>
            <w:r w:rsidRPr="00750ACB">
              <w:rPr>
                <w:rFonts w:ascii="Times New Roman" w:eastAsia="Times New Roman" w:hAnsi="Times New Roman" w:cs="Times New Roman"/>
                <w:i/>
                <w:color w:val="000000"/>
                <w:sz w:val="28"/>
                <w:szCs w:val="28"/>
              </w:rPr>
              <w:t>т.б.</w:t>
            </w:r>
          </w:p>
          <w:p w:rsidR="00A233D6" w:rsidRPr="00750ACB" w:rsidRDefault="00A233D6" w:rsidP="00A233D6">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p>
          <w:p w:rsidR="002127DE" w:rsidRPr="002127DE" w:rsidRDefault="00A233D6" w:rsidP="002127DE">
            <w:pPr>
              <w:rPr>
                <w:rFonts w:ascii="Times New Roman" w:eastAsia="Times New Roman" w:hAnsi="Times New Roman" w:cs="Times New Roman"/>
                <w:i/>
                <w:sz w:val="28"/>
                <w:szCs w:val="28"/>
              </w:rPr>
            </w:pPr>
            <w:r w:rsidRPr="002127DE">
              <w:rPr>
                <w:rFonts w:ascii="Times New Roman" w:eastAsia="Times New Roman" w:hAnsi="Times New Roman" w:cs="Times New Roman"/>
                <w:i/>
                <w:color w:val="000000"/>
                <w:sz w:val="28"/>
                <w:szCs w:val="28"/>
              </w:rPr>
              <w:t xml:space="preserve">Семинар/практикалық сабақтарда: жаттығу әдісіне негізделген </w:t>
            </w:r>
          </w:p>
          <w:p w:rsidR="00C41BC0" w:rsidRPr="002127DE" w:rsidRDefault="00A233D6" w:rsidP="002127DE">
            <w:pPr>
              <w:rPr>
                <w:rFonts w:ascii="Times New Roman" w:eastAsia="Times New Roman" w:hAnsi="Times New Roman" w:cs="Times New Roman"/>
                <w:i/>
                <w:sz w:val="28"/>
                <w:szCs w:val="28"/>
              </w:rPr>
            </w:pPr>
            <w:r w:rsidRPr="002127DE">
              <w:rPr>
                <w:rFonts w:ascii="Times New Roman" w:eastAsia="Times New Roman" w:hAnsi="Times New Roman" w:cs="Times New Roman"/>
                <w:i/>
                <w:color w:val="000000"/>
                <w:sz w:val="28"/>
                <w:szCs w:val="28"/>
              </w:rPr>
              <w:t>салыстыру (Венн диаграммасы, концептуалды кесте, т.б), «Ең бастысы» әдісі, Интерактивті әдістер (рөлдік ойындар, дидактикалық ойындар), кейс-стади, пікірталас, квест, семантикалық карта, қосжазба күнделік, жоба, постер, SWOT-анализ, ж</w:t>
            </w:r>
            <w:r w:rsidR="00FE4FCD" w:rsidRPr="002127DE">
              <w:rPr>
                <w:rFonts w:ascii="Times New Roman" w:eastAsia="Times New Roman" w:hAnsi="Times New Roman" w:cs="Times New Roman"/>
                <w:i/>
                <w:color w:val="000000"/>
                <w:sz w:val="28"/>
                <w:szCs w:val="28"/>
              </w:rPr>
              <w:t>еке презентациялар жасау, бес минуттық эссе</w:t>
            </w:r>
            <w:r w:rsidR="002127DE" w:rsidRPr="002127DE">
              <w:rPr>
                <w:rFonts w:ascii="Times New Roman" w:eastAsia="Times New Roman" w:hAnsi="Times New Roman" w:cs="Times New Roman"/>
                <w:i/>
                <w:color w:val="000000"/>
                <w:sz w:val="28"/>
                <w:szCs w:val="28"/>
              </w:rPr>
              <w:t xml:space="preserve">, </w:t>
            </w:r>
            <w:r w:rsidR="002127DE" w:rsidRPr="002127DE">
              <w:rPr>
                <w:rFonts w:ascii="Times New Roman" w:eastAsia="Times New Roman" w:hAnsi="Times New Roman" w:cs="Times New Roman"/>
                <w:i/>
                <w:sz w:val="28"/>
                <w:szCs w:val="28"/>
              </w:rPr>
              <w:t xml:space="preserve">«Әдеби линзаны қолдану» әдісі, «Тарихи және мәдени линзаны қолдану», «Таразы» әдісі, «ҰПС» техникасы және </w:t>
            </w:r>
            <w:r w:rsidRPr="002127DE">
              <w:rPr>
                <w:rFonts w:ascii="Times New Roman" w:eastAsia="Times New Roman" w:hAnsi="Times New Roman" w:cs="Times New Roman"/>
                <w:i/>
                <w:color w:val="000000"/>
                <w:sz w:val="28"/>
                <w:szCs w:val="28"/>
              </w:rPr>
              <w:t>т.б.</w:t>
            </w:r>
          </w:p>
          <w:p w:rsidR="00C41BC0" w:rsidRPr="00750ACB" w:rsidRDefault="00C41BC0" w:rsidP="00A233D6">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ОЖСӨЖ, СӨЖ-де:</w:t>
            </w:r>
            <w:r w:rsidR="009C68A6" w:rsidRPr="00750ACB">
              <w:rPr>
                <w:rFonts w:ascii="Times New Roman" w:eastAsia="Times New Roman" w:hAnsi="Times New Roman" w:cs="Times New Roman"/>
                <w:i/>
                <w:color w:val="000000"/>
                <w:sz w:val="28"/>
                <w:szCs w:val="28"/>
              </w:rPr>
              <w:t xml:space="preserve"> </w:t>
            </w:r>
            <w:r w:rsidR="00FE4FCD" w:rsidRPr="00750ACB">
              <w:rPr>
                <w:rFonts w:ascii="Times New Roman" w:eastAsia="Times New Roman" w:hAnsi="Times New Roman" w:cs="Times New Roman"/>
                <w:i/>
                <w:color w:val="000000"/>
                <w:sz w:val="28"/>
                <w:szCs w:val="28"/>
              </w:rPr>
              <w:t>Фишбоун әдісі, суреттер галер</w:t>
            </w:r>
            <w:r w:rsidR="00196E4B" w:rsidRPr="00750ACB">
              <w:rPr>
                <w:rFonts w:ascii="Times New Roman" w:eastAsia="Times New Roman" w:hAnsi="Times New Roman" w:cs="Times New Roman"/>
                <w:i/>
                <w:color w:val="000000"/>
                <w:sz w:val="28"/>
                <w:szCs w:val="28"/>
              </w:rPr>
              <w:t xml:space="preserve">еясы, серпілген сауал, ойтүрткі және </w:t>
            </w:r>
            <w:r w:rsidR="00280546" w:rsidRPr="00750ACB">
              <w:rPr>
                <w:rFonts w:ascii="Times New Roman" w:eastAsia="Times New Roman" w:hAnsi="Times New Roman" w:cs="Times New Roman"/>
                <w:i/>
                <w:color w:val="000000"/>
                <w:sz w:val="28"/>
                <w:szCs w:val="28"/>
              </w:rPr>
              <w:t xml:space="preserve">эссе </w:t>
            </w:r>
            <w:r w:rsidR="00196E4B" w:rsidRPr="00750ACB">
              <w:rPr>
                <w:rFonts w:ascii="Times New Roman" w:eastAsia="Times New Roman" w:hAnsi="Times New Roman" w:cs="Times New Roman"/>
                <w:i/>
                <w:color w:val="000000"/>
                <w:sz w:val="28"/>
                <w:szCs w:val="28"/>
              </w:rPr>
              <w:t>т.б.</w:t>
            </w:r>
          </w:p>
          <w:p w:rsidR="00C41BC0" w:rsidRPr="00750ACB" w:rsidRDefault="00C41BC0" w:rsidP="00A233D6">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p>
          <w:p w:rsidR="00C41BC0" w:rsidRPr="00750ACB" w:rsidRDefault="00C41BC0" w:rsidP="00A233D6">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Рефлексия: INSERT не «Түртіп алу» әдісі</w:t>
            </w:r>
            <w:r w:rsidR="00FE4FCD" w:rsidRPr="00750ACB">
              <w:rPr>
                <w:rFonts w:ascii="Times New Roman" w:eastAsia="Times New Roman" w:hAnsi="Times New Roman" w:cs="Times New Roman"/>
                <w:i/>
                <w:color w:val="000000"/>
                <w:sz w:val="28"/>
                <w:szCs w:val="28"/>
              </w:rPr>
              <w:t>, «Бес саусақ» әдісі</w:t>
            </w:r>
          </w:p>
          <w:p w:rsidR="00C41BC0" w:rsidRPr="00750ACB" w:rsidRDefault="00C41BC0" w:rsidP="00C41BC0">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361E87" w:rsidRPr="00750ACB" w:rsidRDefault="002D416D" w:rsidP="00C41BC0">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[Бұл жерде енгізу және шырқау (прогресске жету) әдістерін, сондай-ақ оқыту ортасын сипаттауыңызды өтінеміз. Білім алушыға бағдарланған және белсенді әдістемелерді қарастырып, оқыту нәтижелері мен бағалау әдістеріне қатысты педагогикалық таңдаудың конструктивті келісіміне назар аударыңыз.]</w:t>
            </w: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[Оқыту мен оқудың қолданылатын әдістерін, мысалы, аралас оқыту, проблемалық оқыту, тақырыптық зерттеу, дизайн-ойлау, жобалар негізінде оқыту, онлайн-педагогика және т.б. сипаттаңыз. Сонымен қатар студенттерді бағыттау қалай ұйымдастырылатынын, мысалы, кері байланысты ұсыну қалай ұйымдастырылатынын сипаттаңыз.]</w:t>
            </w: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[Іске асыру кезінде нақты әрекеттер ретінде таңдалған әдістер, мысалы, дәрістер/онлайн-дәрістер, вебинарлар, жаттығулар/оқу тапсырмалары, семинарлар/практикумдар, онлайн-педагогиканың әртүрлі әдістері, блогтар, бейнеблогтар, онлайн-тестілер, білімді тексерулер және т.с.с. нені білдіретінін түсіндіріңіз.]</w:t>
            </w:r>
          </w:p>
          <w:p w:rsidR="00361E87" w:rsidRPr="00750ACB" w:rsidRDefault="00361E87">
            <w:pPr>
              <w:pBdr>
                <w:top w:val="nil"/>
                <w:left w:val="nil"/>
                <w:bottom w:val="nil"/>
                <w:right w:val="nil"/>
                <w:between w:val="nil"/>
              </w:pBdr>
              <w:spacing w:after="0" w:line="240" w:lineRule="auto"/>
              <w:rPr>
                <w:rFonts w:ascii="Times New Roman" w:hAnsi="Times New Roman" w:cs="Times New Roman"/>
                <w:color w:val="000000"/>
                <w:sz w:val="28"/>
                <w:szCs w:val="28"/>
              </w:rPr>
            </w:pP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i/>
                <w:sz w:val="28"/>
                <w:szCs w:val="28"/>
              </w:rPr>
            </w:pPr>
            <w:bookmarkStart w:id="15" w:name="_heading=h.1ksv4uv" w:colFirst="0" w:colLast="0"/>
            <w:bookmarkEnd w:id="15"/>
            <w:r w:rsidRPr="00750ACB">
              <w:rPr>
                <w:rFonts w:ascii="Times New Roman" w:eastAsia="Times New Roman" w:hAnsi="Times New Roman" w:cs="Times New Roman"/>
                <w:sz w:val="28"/>
                <w:szCs w:val="28"/>
              </w:rPr>
              <w:lastRenderedPageBreak/>
              <w:t xml:space="preserve">2.5. Бағалау әдістері және бағалау үшін негіз </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437D54" w:rsidRPr="00750ACB" w:rsidRDefault="00F4089E">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 xml:space="preserve">1. </w:t>
            </w:r>
            <w:r w:rsidR="00B221D0" w:rsidRPr="00750ACB">
              <w:rPr>
                <w:rFonts w:ascii="Times New Roman" w:eastAsia="Times New Roman" w:hAnsi="Times New Roman" w:cs="Times New Roman"/>
                <w:i/>
                <w:sz w:val="28"/>
                <w:szCs w:val="28"/>
              </w:rPr>
              <w:t>Оқыту нәтижесінің бірі</w:t>
            </w:r>
            <w:r w:rsidRPr="00750ACB">
              <w:rPr>
                <w:rFonts w:ascii="Times New Roman" w:eastAsia="Times New Roman" w:hAnsi="Times New Roman" w:cs="Times New Roman"/>
                <w:i/>
                <w:sz w:val="28"/>
                <w:szCs w:val="28"/>
              </w:rPr>
              <w:t xml:space="preserve"> – </w:t>
            </w:r>
            <w:r w:rsidR="00B221D0" w:rsidRPr="00750ACB">
              <w:rPr>
                <w:rFonts w:ascii="Times New Roman" w:eastAsia="Times New Roman" w:hAnsi="Times New Roman" w:cs="Times New Roman"/>
                <w:i/>
                <w:sz w:val="28"/>
                <w:szCs w:val="28"/>
              </w:rPr>
              <w:t>көркем мәтіннің композициялық құрылымын, өлең құрылысы мен ырғағын жан-жақты ашып, түсіндіреді;</w:t>
            </w:r>
          </w:p>
          <w:p w:rsidR="00437D54" w:rsidRPr="00750ACB" w:rsidRDefault="00437D54" w:rsidP="00437D54">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1. Ғылыми әдебиеттерден қазақ өлеңінің құрылысы мен ырғағы, ұйқас түрлері туралы зерттеулермен танысып, теориясын  меңгереді. 20 %</w:t>
            </w:r>
          </w:p>
          <w:p w:rsidR="00437D54" w:rsidRPr="00750ACB" w:rsidRDefault="00437D54" w:rsidP="00437D54">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2. Өлең құрылысына талдау жасап, мысалдар келтіру арқылы ұйқас түрлерін анықтайды.  30%</w:t>
            </w:r>
          </w:p>
          <w:p w:rsidR="00437D54" w:rsidRPr="00750ACB" w:rsidRDefault="00437D54" w:rsidP="00437D54">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3. Қазақ өлең жүйесінде көп кездесетін ұйқас түрлерін айқындайды. 30%</w:t>
            </w:r>
          </w:p>
          <w:p w:rsidR="00437D54" w:rsidRPr="00750ACB" w:rsidRDefault="00437D54" w:rsidP="00F4089E">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4. Өлең құрылысы мен ырғағын нақты мысалдар арқылы жан -жақты ашып түсіндіреді. 20%</w:t>
            </w:r>
          </w:p>
          <w:p w:rsidR="00437D54" w:rsidRPr="00750ACB" w:rsidRDefault="00437D54">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Бұл </w:t>
            </w:r>
            <w:r w:rsidR="00B221D0" w:rsidRPr="00750ACB">
              <w:rPr>
                <w:rFonts w:ascii="Times New Roman" w:eastAsia="Times New Roman" w:hAnsi="Times New Roman" w:cs="Times New Roman"/>
                <w:sz w:val="28"/>
                <w:szCs w:val="28"/>
              </w:rPr>
              <w:t xml:space="preserve"> кри</w:t>
            </w:r>
            <w:r w:rsidRPr="00750ACB">
              <w:rPr>
                <w:rFonts w:ascii="Times New Roman" w:eastAsia="Times New Roman" w:hAnsi="Times New Roman" w:cs="Times New Roman"/>
                <w:sz w:val="28"/>
                <w:szCs w:val="28"/>
              </w:rPr>
              <w:t>терийлер бойынша қолданылатын бағалау әдістері</w:t>
            </w:r>
            <w:r w:rsidR="00620D39" w:rsidRPr="00750ACB">
              <w:rPr>
                <w:rFonts w:ascii="Times New Roman" w:eastAsia="Times New Roman" w:hAnsi="Times New Roman" w:cs="Times New Roman"/>
                <w:sz w:val="28"/>
                <w:szCs w:val="28"/>
              </w:rPr>
              <w:t>:</w:t>
            </w:r>
          </w:p>
          <w:p w:rsidR="00D21B4F" w:rsidRPr="00750ACB" w:rsidRDefault="00D21B4F" w:rsidP="00620D39">
            <w:pPr>
              <w:pStyle w:val="af0"/>
              <w:numPr>
                <w:ilvl w:val="0"/>
                <w:numId w:val="10"/>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Ауызша сұрақ</w:t>
            </w:r>
          </w:p>
          <w:p w:rsidR="00620D39" w:rsidRPr="00750ACB" w:rsidRDefault="00620D39" w:rsidP="00620D39">
            <w:pPr>
              <w:pStyle w:val="af0"/>
              <w:numPr>
                <w:ilvl w:val="0"/>
                <w:numId w:val="10"/>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Ең бастысы әдісі</w:t>
            </w:r>
          </w:p>
          <w:p w:rsidR="00620D39" w:rsidRPr="00750ACB" w:rsidRDefault="00620D39" w:rsidP="00620D39">
            <w:pPr>
              <w:pStyle w:val="af0"/>
              <w:numPr>
                <w:ilvl w:val="0"/>
                <w:numId w:val="10"/>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Салыстыру </w:t>
            </w:r>
          </w:p>
          <w:p w:rsidR="00EA061B" w:rsidRPr="00750ACB" w:rsidRDefault="00620D39" w:rsidP="00620D39">
            <w:pPr>
              <w:pStyle w:val="af0"/>
              <w:numPr>
                <w:ilvl w:val="0"/>
                <w:numId w:val="10"/>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Мәтіндік талдау</w:t>
            </w:r>
          </w:p>
          <w:p w:rsidR="007F7A59" w:rsidRPr="00750ACB" w:rsidRDefault="007F7A59" w:rsidP="00620D39">
            <w:pPr>
              <w:pStyle w:val="af0"/>
              <w:numPr>
                <w:ilvl w:val="0"/>
                <w:numId w:val="10"/>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Жеке презентация </w:t>
            </w:r>
          </w:p>
          <w:p w:rsidR="00620D39" w:rsidRPr="00750ACB" w:rsidRDefault="00620D39" w:rsidP="00620D39">
            <w:pPr>
              <w:pStyle w:val="af0"/>
              <w:pBdr>
                <w:top w:val="nil"/>
                <w:left w:val="nil"/>
                <w:bottom w:val="nil"/>
                <w:right w:val="nil"/>
                <w:between w:val="nil"/>
              </w:pBdr>
              <w:spacing w:after="0" w:line="240" w:lineRule="auto"/>
              <w:rPr>
                <w:rFonts w:ascii="Times New Roman" w:eastAsia="Times New Roman" w:hAnsi="Times New Roman" w:cs="Times New Roman"/>
                <w:sz w:val="28"/>
                <w:szCs w:val="28"/>
              </w:rPr>
            </w:pPr>
          </w:p>
          <w:p w:rsidR="00F4089E" w:rsidRPr="00750ACB" w:rsidRDefault="00F4089E" w:rsidP="00F4089E">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 xml:space="preserve">2. Автор қолданатын көркемдік құралдарды ажыратады. </w:t>
            </w:r>
          </w:p>
          <w:p w:rsidR="00A95FEB" w:rsidRPr="00750ACB" w:rsidRDefault="00A95FEB" w:rsidP="00A95FEB">
            <w:pPr>
              <w:pStyle w:val="af0"/>
              <w:numPr>
                <w:ilvl w:val="0"/>
                <w:numId w:val="11"/>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Автор қолданған көркемдік құралдарды анықтайды. 30%</w:t>
            </w:r>
          </w:p>
          <w:p w:rsidR="00A95FEB" w:rsidRPr="00750ACB" w:rsidRDefault="00A95FEB" w:rsidP="00A95FEB">
            <w:pPr>
              <w:pStyle w:val="af0"/>
              <w:numPr>
                <w:ilvl w:val="0"/>
                <w:numId w:val="11"/>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Көркемдік құралдардың түрлерін ажыратады. 30%</w:t>
            </w:r>
          </w:p>
          <w:p w:rsidR="00F4089E" w:rsidRPr="00750ACB" w:rsidRDefault="00A95FEB" w:rsidP="00A95FEB">
            <w:pPr>
              <w:pStyle w:val="af0"/>
              <w:numPr>
                <w:ilvl w:val="0"/>
                <w:numId w:val="11"/>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Автор туындыларында көп қолданыс тапқан көркем шығарма </w:t>
            </w:r>
          </w:p>
          <w:p w:rsidR="00A95FEB" w:rsidRPr="00750ACB" w:rsidRDefault="00A95FEB" w:rsidP="00F4089E">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тілін айқындайтын көркемдік құралдарды анықтайды. 40%</w:t>
            </w:r>
          </w:p>
          <w:p w:rsidR="00F4089E" w:rsidRPr="00750ACB" w:rsidRDefault="00F4089E" w:rsidP="00F4089E">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 xml:space="preserve">Бұл критерий бойынша: </w:t>
            </w:r>
          </w:p>
          <w:p w:rsidR="00F4089E" w:rsidRPr="00750ACB" w:rsidRDefault="00F4089E" w:rsidP="00F4089E">
            <w:pPr>
              <w:pStyle w:val="af0"/>
              <w:numPr>
                <w:ilvl w:val="0"/>
                <w:numId w:val="15"/>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Ауызша сұрақ</w:t>
            </w:r>
          </w:p>
          <w:p w:rsidR="00F4089E" w:rsidRPr="00750ACB" w:rsidRDefault="00F4089E" w:rsidP="00F4089E">
            <w:pPr>
              <w:pStyle w:val="af0"/>
              <w:numPr>
                <w:ilvl w:val="0"/>
                <w:numId w:val="15"/>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Салыстыру </w:t>
            </w:r>
          </w:p>
          <w:p w:rsidR="00F4089E" w:rsidRPr="00750ACB" w:rsidRDefault="00F4089E" w:rsidP="00F4089E">
            <w:pPr>
              <w:pStyle w:val="af0"/>
              <w:numPr>
                <w:ilvl w:val="0"/>
                <w:numId w:val="15"/>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Мәтіндік талдау</w:t>
            </w:r>
          </w:p>
          <w:p w:rsidR="00F4089E" w:rsidRPr="00750ACB" w:rsidRDefault="00F4089E" w:rsidP="00F4089E">
            <w:pPr>
              <w:pStyle w:val="af0"/>
              <w:numPr>
                <w:ilvl w:val="0"/>
                <w:numId w:val="15"/>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Топтық талдау</w:t>
            </w:r>
          </w:p>
          <w:p w:rsidR="00A95FEB" w:rsidRPr="00750ACB" w:rsidRDefault="00F4089E" w:rsidP="00F4089E">
            <w:p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 xml:space="preserve">3.Автор мен кейіпкер арасындағы байланысты түсіндіреді. </w:t>
            </w:r>
          </w:p>
          <w:p w:rsidR="00A95FEB" w:rsidRPr="00750ACB" w:rsidRDefault="00A95FEB" w:rsidP="00A95FEB">
            <w:pPr>
              <w:pStyle w:val="af0"/>
              <w:numPr>
                <w:ilvl w:val="0"/>
                <w:numId w:val="12"/>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Автордың кейіпкерге деген көзқарасын анықтайды.  20%</w:t>
            </w:r>
          </w:p>
          <w:p w:rsidR="00A95FEB" w:rsidRPr="00750ACB" w:rsidRDefault="00A95FEB" w:rsidP="00A95FEB">
            <w:pPr>
              <w:pStyle w:val="af0"/>
              <w:numPr>
                <w:ilvl w:val="0"/>
                <w:numId w:val="12"/>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Автордың кейіпкерге қатынасын анықтау үшін кейіпкер мінезіне сипаттама береді. 20%</w:t>
            </w:r>
          </w:p>
          <w:p w:rsidR="00A95FEB" w:rsidRPr="00750ACB" w:rsidRDefault="00A95FEB" w:rsidP="00A95FEB">
            <w:pPr>
              <w:pStyle w:val="af0"/>
              <w:numPr>
                <w:ilvl w:val="0"/>
                <w:numId w:val="12"/>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Мәтін бөліктерінен өзге кейіпкерлер арқылы сипаттама берілетін үзінділер тауып, басты кейіпкермен қарым-қатынасын анықтайды. 20%</w:t>
            </w:r>
          </w:p>
          <w:p w:rsidR="00A95FEB" w:rsidRPr="00750ACB" w:rsidRDefault="00A95FEB" w:rsidP="00A95FEB">
            <w:pPr>
              <w:pStyle w:val="af0"/>
              <w:numPr>
                <w:ilvl w:val="0"/>
                <w:numId w:val="12"/>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lastRenderedPageBreak/>
              <w:t>Кейіпкерге авторлық қатынасты анықтау үшін мәтінде кейіпкердің сөздерін тауып, кейіпкердің өзін сипаттайтын, оған авторлық қатынасты жанама түрде білдіретін кейіпкердің сөзін анықтайды. 20%</w:t>
            </w:r>
          </w:p>
          <w:p w:rsidR="00A95FEB" w:rsidRPr="00750ACB" w:rsidRDefault="00A95FEB" w:rsidP="00A95FEB">
            <w:pPr>
              <w:pStyle w:val="af0"/>
              <w:numPr>
                <w:ilvl w:val="0"/>
                <w:numId w:val="12"/>
              </w:numPr>
              <w:rPr>
                <w:rFonts w:ascii="Times New Roman" w:eastAsia="Times New Roman" w:hAnsi="Times New Roman" w:cs="Times New Roman"/>
                <w:color w:val="FF0000"/>
                <w:sz w:val="28"/>
                <w:szCs w:val="28"/>
              </w:rPr>
            </w:pPr>
            <w:r w:rsidRPr="00750ACB">
              <w:rPr>
                <w:rFonts w:ascii="Times New Roman" w:eastAsia="Times New Roman" w:hAnsi="Times New Roman" w:cs="Times New Roman"/>
                <w:sz w:val="28"/>
                <w:szCs w:val="28"/>
              </w:rPr>
              <w:t>Көркем образ түрлерін анықтап, кейіпкер образын сомдауда қолданылған  портреттік мінездеу тәсілдері мен түрлерін айқындайды. 20%</w:t>
            </w:r>
          </w:p>
          <w:p w:rsidR="00F4089E" w:rsidRPr="00750ACB" w:rsidRDefault="00F4089E" w:rsidP="00A95FEB">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Бұл критерийлер бойынша қолданылатын бағалау әдістері: </w:t>
            </w:r>
          </w:p>
          <w:p w:rsidR="00F4089E" w:rsidRPr="00750ACB" w:rsidRDefault="00F4089E" w:rsidP="00F4089E">
            <w:pPr>
              <w:pStyle w:val="af0"/>
              <w:numPr>
                <w:ilvl w:val="0"/>
                <w:numId w:val="1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Ауызша сұрақ</w:t>
            </w:r>
          </w:p>
          <w:p w:rsidR="00F4089E" w:rsidRPr="00750ACB" w:rsidRDefault="00F4089E" w:rsidP="00F4089E">
            <w:pPr>
              <w:pStyle w:val="af0"/>
              <w:numPr>
                <w:ilvl w:val="0"/>
                <w:numId w:val="1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Салыстыру </w:t>
            </w:r>
          </w:p>
          <w:p w:rsidR="00F4089E" w:rsidRPr="00750ACB" w:rsidRDefault="00F4089E" w:rsidP="00F4089E">
            <w:pPr>
              <w:pStyle w:val="af0"/>
              <w:numPr>
                <w:ilvl w:val="0"/>
                <w:numId w:val="1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Мәтіндік талдау</w:t>
            </w:r>
          </w:p>
          <w:p w:rsidR="00F4089E" w:rsidRPr="00750ACB" w:rsidRDefault="00F4089E" w:rsidP="00F4089E">
            <w:pPr>
              <w:pStyle w:val="af0"/>
              <w:numPr>
                <w:ilvl w:val="0"/>
                <w:numId w:val="16"/>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Топтық талдау</w:t>
            </w:r>
          </w:p>
          <w:p w:rsidR="00A95FEB" w:rsidRPr="00750ACB" w:rsidRDefault="00A95FEB" w:rsidP="00F4089E">
            <w:pPr>
              <w:pStyle w:val="af0"/>
              <w:numPr>
                <w:ilvl w:val="0"/>
                <w:numId w:val="16"/>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«Әдеби линзаны қолдану» әдісі</w:t>
            </w:r>
          </w:p>
          <w:p w:rsidR="00A95FEB" w:rsidRPr="00750ACB" w:rsidRDefault="00A95FEB" w:rsidP="00F4089E">
            <w:pPr>
              <w:pStyle w:val="af0"/>
              <w:numPr>
                <w:ilvl w:val="0"/>
                <w:numId w:val="16"/>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«Тарихи және мәдени линзаны қолдану»</w:t>
            </w:r>
          </w:p>
          <w:p w:rsidR="00CD191F" w:rsidRPr="00750ACB" w:rsidRDefault="00CD191F" w:rsidP="00F4089E">
            <w:pPr>
              <w:pStyle w:val="af0"/>
              <w:numPr>
                <w:ilvl w:val="0"/>
                <w:numId w:val="16"/>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Венн диаграммасы</w:t>
            </w:r>
          </w:p>
          <w:p w:rsidR="00CD191F" w:rsidRPr="00750ACB" w:rsidRDefault="00CD191F" w:rsidP="00F4089E">
            <w:pPr>
              <w:pStyle w:val="af0"/>
              <w:numPr>
                <w:ilvl w:val="0"/>
                <w:numId w:val="16"/>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«Таразы» әдісі</w:t>
            </w:r>
          </w:p>
          <w:p w:rsidR="00CD191F" w:rsidRPr="00750ACB" w:rsidRDefault="00F4089E" w:rsidP="00A95FEB">
            <w:pPr>
              <w:rPr>
                <w:rFonts w:ascii="Times New Roman" w:eastAsia="Times New Roman" w:hAnsi="Times New Roman" w:cs="Times New Roman"/>
                <w:b/>
                <w:sz w:val="28"/>
                <w:szCs w:val="28"/>
              </w:rPr>
            </w:pPr>
            <w:r w:rsidRPr="00750ACB">
              <w:rPr>
                <w:rFonts w:ascii="Times New Roman" w:eastAsia="Times New Roman" w:hAnsi="Times New Roman" w:cs="Times New Roman"/>
                <w:i/>
                <w:sz w:val="28"/>
                <w:szCs w:val="28"/>
              </w:rPr>
              <w:t xml:space="preserve">4. «Әдеби гендер мен тип, әдеби мектептер, әртүрлі ағымдар мен стильдер туралы негізгі түсініктерді меңгереді» оқыту нәтижесі: </w:t>
            </w:r>
          </w:p>
          <w:p w:rsidR="00A95FEB" w:rsidRPr="00750ACB" w:rsidRDefault="00A95FEB" w:rsidP="00A95FEB">
            <w:pPr>
              <w:rPr>
                <w:rFonts w:ascii="Times New Roman" w:eastAsia="Times New Roman" w:hAnsi="Times New Roman" w:cs="Times New Roman"/>
                <w:b/>
                <w:sz w:val="28"/>
                <w:szCs w:val="28"/>
              </w:rPr>
            </w:pPr>
            <w:r w:rsidRPr="00750ACB">
              <w:rPr>
                <w:rFonts w:ascii="Times New Roman" w:eastAsia="Times New Roman" w:hAnsi="Times New Roman" w:cs="Times New Roman"/>
                <w:sz w:val="28"/>
                <w:szCs w:val="28"/>
              </w:rPr>
              <w:t>1. Әдеби процесс, әдеби мектеп, көркемдік әдіс, ағым, бағыт категорияларын, стиль туралы зерттеуші отандық және шетелдік әдебиеттану өкілдері еңбектерін  талдайды.  10%</w:t>
            </w:r>
          </w:p>
          <w:p w:rsidR="00A95FEB" w:rsidRPr="00750ACB" w:rsidRDefault="00A95FEB" w:rsidP="00A95FEB">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2. Әдеби процесс категорияларына ғалымдар еңбектеріндегі дәлелдемелер мен анықтамалардың қамтылу ауқымдылығын ескереді. 20%</w:t>
            </w:r>
          </w:p>
          <w:p w:rsidR="00A95FEB" w:rsidRPr="00750ACB" w:rsidRDefault="00A95FEB" w:rsidP="00A95FEB">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3. Әдеби процесс категорияларын қазақ әдебиеті мысалында түсініктер береді, талдау жасайды. 20% </w:t>
            </w:r>
          </w:p>
          <w:p w:rsidR="00A95FEB" w:rsidRPr="00750ACB" w:rsidRDefault="00A95FEB" w:rsidP="00A95FEB">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4. Эссе құрылымын сақтай отырып, көркем әдеби тілде эссе жазады. 50%</w:t>
            </w:r>
          </w:p>
          <w:p w:rsidR="00A95FEB" w:rsidRPr="00750ACB" w:rsidRDefault="00F4089E" w:rsidP="00A95FEB">
            <w:p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Бұл критерийлер бойынша:</w:t>
            </w:r>
          </w:p>
          <w:p w:rsidR="00F4089E" w:rsidRPr="00750ACB" w:rsidRDefault="00F4089E" w:rsidP="00F4089E">
            <w:pPr>
              <w:pStyle w:val="af0"/>
              <w:numPr>
                <w:ilvl w:val="0"/>
                <w:numId w:val="17"/>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Ауызша сұрақ</w:t>
            </w:r>
          </w:p>
          <w:p w:rsidR="00F4089E" w:rsidRPr="00750ACB" w:rsidRDefault="00F4089E" w:rsidP="00F4089E">
            <w:pPr>
              <w:pStyle w:val="af0"/>
              <w:numPr>
                <w:ilvl w:val="0"/>
                <w:numId w:val="17"/>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Салыстыру </w:t>
            </w:r>
          </w:p>
          <w:p w:rsidR="00F4089E" w:rsidRPr="00750ACB" w:rsidRDefault="00F4089E" w:rsidP="00A95FEB">
            <w:pPr>
              <w:pStyle w:val="af0"/>
              <w:numPr>
                <w:ilvl w:val="0"/>
                <w:numId w:val="17"/>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 </w:t>
            </w:r>
            <w:r w:rsidR="009C68A6" w:rsidRPr="00750ACB">
              <w:rPr>
                <w:rFonts w:ascii="Times New Roman" w:eastAsia="Times New Roman" w:hAnsi="Times New Roman" w:cs="Times New Roman"/>
                <w:sz w:val="28"/>
                <w:szCs w:val="28"/>
              </w:rPr>
              <w:t xml:space="preserve">Эссе </w:t>
            </w:r>
          </w:p>
          <w:p w:rsidR="009C68A6" w:rsidRPr="00750ACB" w:rsidRDefault="009C68A6" w:rsidP="009C68A6">
            <w:pPr>
              <w:ind w:left="360"/>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5.Пәндік ұғымдарды, ережелерді, теориялық талдау әдістерін түсіндіреді;</w:t>
            </w:r>
          </w:p>
          <w:p w:rsidR="00A95FEB" w:rsidRPr="00750ACB" w:rsidRDefault="00A95FEB" w:rsidP="00A95FEB">
            <w:pPr>
              <w:pStyle w:val="af0"/>
              <w:numPr>
                <w:ilvl w:val="0"/>
                <w:numId w:val="13"/>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Әдебиет пен өнер туралы түсінік</w:t>
            </w:r>
            <w:r w:rsidR="008D779D" w:rsidRPr="00750ACB">
              <w:rPr>
                <w:rFonts w:ascii="Times New Roman" w:eastAsia="Times New Roman" w:hAnsi="Times New Roman" w:cs="Times New Roman"/>
                <w:sz w:val="28"/>
                <w:szCs w:val="28"/>
              </w:rPr>
              <w:t xml:space="preserve"> береді, тектері мен жанрларын ажыратады</w:t>
            </w:r>
            <w:r w:rsidRPr="00750ACB">
              <w:rPr>
                <w:rFonts w:ascii="Times New Roman" w:eastAsia="Times New Roman" w:hAnsi="Times New Roman" w:cs="Times New Roman"/>
                <w:sz w:val="28"/>
                <w:szCs w:val="28"/>
              </w:rPr>
              <w:t xml:space="preserve"> 10%</w:t>
            </w:r>
          </w:p>
          <w:p w:rsidR="00A95FEB" w:rsidRPr="00750ACB" w:rsidRDefault="00A95FEB" w:rsidP="00A95FEB">
            <w:pPr>
              <w:pStyle w:val="af0"/>
              <w:numPr>
                <w:ilvl w:val="0"/>
                <w:numId w:val="13"/>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Әдебиеттану ғылымы және оның салаларын меңгереді. 10%</w:t>
            </w:r>
          </w:p>
          <w:p w:rsidR="00A95FEB" w:rsidRPr="00750ACB" w:rsidRDefault="00A95FEB" w:rsidP="00A95FEB">
            <w:pPr>
              <w:pStyle w:val="af0"/>
              <w:numPr>
                <w:ilvl w:val="0"/>
                <w:numId w:val="13"/>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lastRenderedPageBreak/>
              <w:t>Әдебиеттің басқа өнер түрлерінен ерекшелігін салыстыра отырып айқындайды. 30%</w:t>
            </w:r>
          </w:p>
          <w:p w:rsidR="0025227C" w:rsidRPr="00750ACB" w:rsidRDefault="00A95FEB" w:rsidP="00A95FEB">
            <w:pPr>
              <w:pStyle w:val="af0"/>
              <w:numPr>
                <w:ilvl w:val="0"/>
                <w:numId w:val="13"/>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Көркем шығарманы мазмұндық-пішіндік, тақырып пен идея, сюжет пен композиция бірлігі тұрғысынан талдап, түсіндіреді. 30%  </w:t>
            </w:r>
            <w:r w:rsidRPr="00750ACB">
              <w:rPr>
                <w:rFonts w:ascii="Times New Roman" w:eastAsia="Times New Roman" w:hAnsi="Times New Roman" w:cs="Times New Roman"/>
                <w:b/>
                <w:i/>
                <w:sz w:val="28"/>
                <w:szCs w:val="28"/>
              </w:rPr>
              <w:t xml:space="preserve"> </w:t>
            </w:r>
          </w:p>
          <w:p w:rsidR="009C68A6" w:rsidRPr="00750ACB" w:rsidRDefault="009C68A6" w:rsidP="009C68A6">
            <w:pPr>
              <w:pStyle w:val="af0"/>
              <w:pBdr>
                <w:top w:val="nil"/>
                <w:left w:val="nil"/>
                <w:bottom w:val="nil"/>
                <w:right w:val="nil"/>
                <w:between w:val="nil"/>
              </w:pBdr>
              <w:spacing w:after="0" w:line="240" w:lineRule="auto"/>
              <w:rPr>
                <w:rFonts w:ascii="Times New Roman" w:eastAsia="Times New Roman" w:hAnsi="Times New Roman" w:cs="Times New Roman"/>
                <w:sz w:val="28"/>
                <w:szCs w:val="28"/>
              </w:rPr>
            </w:pPr>
          </w:p>
          <w:p w:rsidR="009C68A6" w:rsidRPr="00750ACB" w:rsidRDefault="009C68A6" w:rsidP="009C68A6">
            <w:pPr>
              <w:pStyle w:val="af0"/>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Бұл критерийлер бойынша: </w:t>
            </w:r>
          </w:p>
          <w:p w:rsidR="009C68A6" w:rsidRPr="00750ACB" w:rsidRDefault="009C68A6" w:rsidP="009C68A6">
            <w:pPr>
              <w:pStyle w:val="af0"/>
              <w:numPr>
                <w:ilvl w:val="0"/>
                <w:numId w:val="19"/>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Ауызша сұрақ</w:t>
            </w:r>
          </w:p>
          <w:p w:rsidR="009C68A6" w:rsidRPr="00750ACB" w:rsidRDefault="009C68A6" w:rsidP="009C68A6">
            <w:pPr>
              <w:pStyle w:val="af0"/>
              <w:numPr>
                <w:ilvl w:val="0"/>
                <w:numId w:val="19"/>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Салыстыру </w:t>
            </w:r>
          </w:p>
          <w:p w:rsidR="009C68A6" w:rsidRPr="00750ACB" w:rsidRDefault="009C68A6" w:rsidP="009C68A6">
            <w:pPr>
              <w:pStyle w:val="af0"/>
              <w:numPr>
                <w:ilvl w:val="0"/>
                <w:numId w:val="19"/>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Мәтіндік талдау</w:t>
            </w:r>
          </w:p>
          <w:p w:rsidR="009C68A6" w:rsidRPr="00750ACB" w:rsidRDefault="009C68A6" w:rsidP="009C68A6">
            <w:pPr>
              <w:pStyle w:val="af0"/>
              <w:numPr>
                <w:ilvl w:val="0"/>
                <w:numId w:val="19"/>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Топтық талдау</w:t>
            </w:r>
          </w:p>
          <w:p w:rsidR="009C68A6" w:rsidRPr="00750ACB" w:rsidRDefault="009C68A6" w:rsidP="009C68A6">
            <w:pPr>
              <w:pStyle w:val="af0"/>
              <w:numPr>
                <w:ilvl w:val="0"/>
                <w:numId w:val="1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«Әдеби линзаны қолдану» әдісі</w:t>
            </w:r>
          </w:p>
          <w:p w:rsidR="009C68A6" w:rsidRPr="00750ACB" w:rsidRDefault="009C68A6" w:rsidP="009C68A6">
            <w:pPr>
              <w:pStyle w:val="af0"/>
              <w:numPr>
                <w:ilvl w:val="0"/>
                <w:numId w:val="1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«Тарихи және мәдени линзаны қолдану»</w:t>
            </w:r>
          </w:p>
          <w:p w:rsidR="009C68A6" w:rsidRPr="00750ACB" w:rsidRDefault="009C68A6" w:rsidP="009C68A6">
            <w:pPr>
              <w:pStyle w:val="af0"/>
              <w:numPr>
                <w:ilvl w:val="0"/>
                <w:numId w:val="1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Венн диаграммасы</w:t>
            </w:r>
          </w:p>
          <w:p w:rsidR="009C68A6" w:rsidRPr="00750ACB" w:rsidRDefault="009C68A6" w:rsidP="0025227C">
            <w:pPr>
              <w:pStyle w:val="af0"/>
              <w:numPr>
                <w:ilvl w:val="0"/>
                <w:numId w:val="1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«Таразы» әдісі</w:t>
            </w:r>
          </w:p>
          <w:p w:rsidR="009C68A6" w:rsidRPr="00750ACB" w:rsidRDefault="0025227C" w:rsidP="0025227C">
            <w:pPr>
              <w:pStyle w:val="af0"/>
              <w:numPr>
                <w:ilvl w:val="0"/>
                <w:numId w:val="1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w:t>
            </w:r>
            <w:r w:rsidR="00E36A47" w:rsidRPr="00750ACB">
              <w:rPr>
                <w:rFonts w:ascii="Times New Roman" w:eastAsia="Times New Roman" w:hAnsi="Times New Roman" w:cs="Times New Roman"/>
                <w:sz w:val="28"/>
                <w:szCs w:val="28"/>
              </w:rPr>
              <w:t>Ұ</w:t>
            </w:r>
            <w:r w:rsidRPr="00750ACB">
              <w:rPr>
                <w:rFonts w:ascii="Times New Roman" w:eastAsia="Times New Roman" w:hAnsi="Times New Roman" w:cs="Times New Roman"/>
                <w:sz w:val="28"/>
                <w:szCs w:val="28"/>
              </w:rPr>
              <w:t>ПС» техникасы</w:t>
            </w:r>
          </w:p>
          <w:p w:rsidR="009C68A6" w:rsidRPr="00750ACB" w:rsidRDefault="00A95FEB" w:rsidP="009C68A6">
            <w:pPr>
              <w:pStyle w:val="af0"/>
              <w:numPr>
                <w:ilvl w:val="0"/>
                <w:numId w:val="19"/>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«Әдеби линза» әдісі</w:t>
            </w:r>
          </w:p>
          <w:p w:rsidR="009C68A6" w:rsidRPr="00750ACB" w:rsidRDefault="009C68A6" w:rsidP="009C68A6">
            <w:pPr>
              <w:rPr>
                <w:rFonts w:ascii="Times New Roman" w:eastAsia="Times New Roman" w:hAnsi="Times New Roman" w:cs="Times New Roman"/>
                <w:sz w:val="28"/>
                <w:szCs w:val="28"/>
              </w:rPr>
            </w:pPr>
            <w:r w:rsidRPr="00750ACB">
              <w:rPr>
                <w:rFonts w:ascii="Times New Roman" w:eastAsia="Times New Roman" w:hAnsi="Times New Roman" w:cs="Times New Roman"/>
                <w:i/>
                <w:sz w:val="28"/>
                <w:szCs w:val="28"/>
              </w:rPr>
              <w:t xml:space="preserve">6.«Пән бойынша алған теориялық білімін іс жүзінде қолданады» оқыту нәтижесі бойынша: </w:t>
            </w:r>
          </w:p>
          <w:p w:rsidR="007F7A59" w:rsidRPr="00750ACB" w:rsidRDefault="007F7A59" w:rsidP="007F7A59">
            <w:pPr>
              <w:pStyle w:val="af0"/>
              <w:numPr>
                <w:ilvl w:val="0"/>
                <w:numId w:val="20"/>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Пән бойынша теориялық білімді  толық меңгеріп,  іс-тәжірибеде қолданады. 20 %</w:t>
            </w:r>
          </w:p>
          <w:p w:rsidR="007F7A59" w:rsidRPr="00750ACB" w:rsidRDefault="007F7A59" w:rsidP="007F7A59">
            <w:pPr>
              <w:pStyle w:val="af0"/>
              <w:numPr>
                <w:ilvl w:val="0"/>
                <w:numId w:val="20"/>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 Әдеби-теориялық ұғымдарды ажырата алады. 20 %</w:t>
            </w:r>
          </w:p>
          <w:p w:rsidR="007F7A59" w:rsidRPr="00750ACB" w:rsidRDefault="007F7A59" w:rsidP="007F7A59">
            <w:pPr>
              <w:pStyle w:val="af0"/>
              <w:numPr>
                <w:ilvl w:val="0"/>
                <w:numId w:val="20"/>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Ғылыми әдебиеттермен жұмыс жасауға дағдыланады. 20 %</w:t>
            </w:r>
          </w:p>
          <w:p w:rsidR="007F7A59" w:rsidRPr="00750ACB" w:rsidRDefault="007F7A59" w:rsidP="007F7A59">
            <w:pPr>
              <w:pStyle w:val="af0"/>
              <w:numPr>
                <w:ilvl w:val="0"/>
                <w:numId w:val="20"/>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Әдебиеттің басқа өнер түрлерімен байланысын, өзіндік ерекшелігін саралайды. 20 %</w:t>
            </w:r>
          </w:p>
          <w:p w:rsidR="00A95FEB" w:rsidRPr="00750ACB" w:rsidRDefault="007F7A59" w:rsidP="007F7A59">
            <w:pPr>
              <w:pStyle w:val="af0"/>
              <w:numPr>
                <w:ilvl w:val="0"/>
                <w:numId w:val="20"/>
              </w:numPr>
              <w:rPr>
                <w:rFonts w:ascii="Times New Roman" w:eastAsia="Times New Roman" w:hAnsi="Times New Roman" w:cs="Times New Roman"/>
                <w:color w:val="FF0000"/>
                <w:sz w:val="28"/>
                <w:szCs w:val="28"/>
              </w:rPr>
            </w:pPr>
            <w:r w:rsidRPr="00750ACB">
              <w:rPr>
                <w:rFonts w:ascii="Times New Roman" w:eastAsia="Times New Roman" w:hAnsi="Times New Roman" w:cs="Times New Roman"/>
                <w:sz w:val="28"/>
                <w:szCs w:val="28"/>
              </w:rPr>
              <w:t>Жазба жұмысы эссені жазуды еркін меңгереді. 20 %</w:t>
            </w:r>
          </w:p>
          <w:p w:rsidR="007F7A59" w:rsidRPr="00750ACB" w:rsidRDefault="007F7A59" w:rsidP="007F7A59">
            <w:pPr>
              <w:pStyle w:val="af0"/>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Бұл критерийлер бойынша: </w:t>
            </w:r>
          </w:p>
          <w:p w:rsidR="007F7A59" w:rsidRPr="00750ACB" w:rsidRDefault="007F7A59" w:rsidP="007F7A59">
            <w:pPr>
              <w:pStyle w:val="af0"/>
              <w:numPr>
                <w:ilvl w:val="0"/>
                <w:numId w:val="21"/>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Ауызша сұрақ</w:t>
            </w:r>
          </w:p>
          <w:p w:rsidR="007F7A59" w:rsidRPr="00750ACB" w:rsidRDefault="007F7A59" w:rsidP="007F7A59">
            <w:pPr>
              <w:pStyle w:val="af0"/>
              <w:numPr>
                <w:ilvl w:val="0"/>
                <w:numId w:val="21"/>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Салыстыру </w:t>
            </w:r>
          </w:p>
          <w:p w:rsidR="007F7A59" w:rsidRPr="00750ACB" w:rsidRDefault="007F7A59" w:rsidP="007F7A59">
            <w:pPr>
              <w:pStyle w:val="af0"/>
              <w:numPr>
                <w:ilvl w:val="0"/>
                <w:numId w:val="21"/>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Мәтіндік талдау</w:t>
            </w:r>
          </w:p>
          <w:p w:rsidR="007F7A59" w:rsidRPr="00750ACB" w:rsidRDefault="007F7A59" w:rsidP="007F7A59">
            <w:pPr>
              <w:pStyle w:val="af0"/>
              <w:numPr>
                <w:ilvl w:val="0"/>
                <w:numId w:val="21"/>
              </w:numPr>
              <w:pBdr>
                <w:top w:val="nil"/>
                <w:left w:val="nil"/>
                <w:bottom w:val="nil"/>
                <w:right w:val="nil"/>
                <w:between w:val="nil"/>
              </w:pBdr>
              <w:spacing w:after="0" w:line="240" w:lineRule="auto"/>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 xml:space="preserve">Топтық </w:t>
            </w:r>
            <w:r w:rsidR="000E381B" w:rsidRPr="00750ACB">
              <w:rPr>
                <w:rFonts w:ascii="Times New Roman" w:eastAsia="Times New Roman" w:hAnsi="Times New Roman" w:cs="Times New Roman"/>
                <w:sz w:val="28"/>
                <w:szCs w:val="28"/>
              </w:rPr>
              <w:t xml:space="preserve">ғылыми </w:t>
            </w:r>
            <w:r w:rsidRPr="00750ACB">
              <w:rPr>
                <w:rFonts w:ascii="Times New Roman" w:eastAsia="Times New Roman" w:hAnsi="Times New Roman" w:cs="Times New Roman"/>
                <w:sz w:val="28"/>
                <w:szCs w:val="28"/>
              </w:rPr>
              <w:t>жоба</w:t>
            </w:r>
          </w:p>
          <w:p w:rsidR="007F7A59" w:rsidRPr="00750ACB" w:rsidRDefault="007F7A59" w:rsidP="007F7A59">
            <w:pPr>
              <w:pStyle w:val="af0"/>
              <w:numPr>
                <w:ilvl w:val="0"/>
                <w:numId w:val="21"/>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Венн диаграммасы</w:t>
            </w:r>
          </w:p>
          <w:p w:rsidR="007F7A59" w:rsidRPr="00750ACB" w:rsidRDefault="007F7A59" w:rsidP="007F7A59">
            <w:pPr>
              <w:pStyle w:val="af0"/>
              <w:numPr>
                <w:ilvl w:val="0"/>
                <w:numId w:val="21"/>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«Таразы» әдісі</w:t>
            </w:r>
          </w:p>
          <w:p w:rsidR="007F7A59" w:rsidRPr="00750ACB" w:rsidRDefault="007F7A59" w:rsidP="007F7A59">
            <w:pPr>
              <w:pStyle w:val="af0"/>
              <w:numPr>
                <w:ilvl w:val="0"/>
                <w:numId w:val="21"/>
              </w:numPr>
              <w:rPr>
                <w:rFonts w:ascii="Times New Roman" w:eastAsia="Times New Roman" w:hAnsi="Times New Roman" w:cs="Times New Roman"/>
                <w:sz w:val="28"/>
                <w:szCs w:val="28"/>
              </w:rPr>
            </w:pPr>
            <w:r w:rsidRPr="00750ACB">
              <w:rPr>
                <w:rFonts w:ascii="Times New Roman" w:eastAsia="Times New Roman" w:hAnsi="Times New Roman" w:cs="Times New Roman"/>
                <w:sz w:val="28"/>
                <w:szCs w:val="28"/>
              </w:rPr>
              <w:t>Эссе</w:t>
            </w:r>
          </w:p>
          <w:p w:rsidR="00DB065A" w:rsidRPr="00750ACB" w:rsidRDefault="007F7A59">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w:t>
            </w:r>
            <w:r w:rsidR="00476784" w:rsidRPr="00750ACB">
              <w:rPr>
                <w:rFonts w:ascii="Times New Roman" w:eastAsia="Times New Roman" w:hAnsi="Times New Roman" w:cs="Times New Roman"/>
                <w:i/>
                <w:sz w:val="28"/>
                <w:szCs w:val="28"/>
              </w:rPr>
              <w:t>Әдеби гендер мен тип, әдеби мектептер, әртүрлі ағымдар мен стильдер туралы негізгі түсініктерді меңгереді</w:t>
            </w:r>
            <w:r w:rsidRPr="00750ACB">
              <w:rPr>
                <w:rFonts w:ascii="Times New Roman" w:eastAsia="Times New Roman" w:hAnsi="Times New Roman" w:cs="Times New Roman"/>
                <w:i/>
                <w:sz w:val="28"/>
                <w:szCs w:val="28"/>
              </w:rPr>
              <w:t xml:space="preserve">» </w:t>
            </w:r>
            <w:r w:rsidR="00DB065A" w:rsidRPr="00750ACB">
              <w:rPr>
                <w:rFonts w:ascii="Times New Roman" w:eastAsia="Times New Roman" w:hAnsi="Times New Roman" w:cs="Times New Roman"/>
                <w:i/>
                <w:sz w:val="28"/>
                <w:szCs w:val="28"/>
              </w:rPr>
              <w:t>оқыту нәтижесі бойынша бағалау әдісі: эссе жазу</w:t>
            </w:r>
          </w:p>
          <w:p w:rsidR="002A51F3" w:rsidRPr="00750ACB" w:rsidRDefault="002A51F3">
            <w:pPr>
              <w:pBdr>
                <w:top w:val="nil"/>
                <w:left w:val="nil"/>
                <w:bottom w:val="nil"/>
                <w:right w:val="nil"/>
                <w:between w:val="nil"/>
              </w:pBdr>
              <w:spacing w:after="0" w:line="240" w:lineRule="auto"/>
              <w:rPr>
                <w:rFonts w:ascii="Times New Roman" w:eastAsia="Times New Roman" w:hAnsi="Times New Roman" w:cs="Times New Roman"/>
                <w:i/>
                <w:sz w:val="28"/>
                <w:szCs w:val="28"/>
              </w:rPr>
            </w:pPr>
          </w:p>
          <w:p w:rsidR="002A51F3" w:rsidRPr="00750ACB" w:rsidRDefault="002A51F3" w:rsidP="002A51F3">
            <w:pPr>
              <w:jc w:val="both"/>
              <w:rPr>
                <w:rFonts w:ascii="Times New Roman" w:hAnsi="Times New Roman" w:cs="Times New Roman"/>
                <w:sz w:val="28"/>
                <w:szCs w:val="28"/>
              </w:rPr>
            </w:pPr>
            <w:r w:rsidRPr="00750ACB">
              <w:rPr>
                <w:rFonts w:ascii="Times New Roman" w:hAnsi="Times New Roman" w:cs="Times New Roman"/>
                <w:i/>
                <w:sz w:val="28"/>
                <w:szCs w:val="28"/>
              </w:rPr>
              <w:t>Дескриптор:</w:t>
            </w:r>
            <w:r w:rsidRPr="00750ACB">
              <w:rPr>
                <w:rFonts w:ascii="Times New Roman" w:hAnsi="Times New Roman" w:cs="Times New Roman"/>
                <w:sz w:val="28"/>
                <w:szCs w:val="28"/>
              </w:rPr>
              <w:t xml:space="preserve"> 90-100 балл – әдеби ағым-бағыттар тақырыбы бойынша жазба жауабы ерекше, жауап барысында бағдарламадан тыс мәліметтер мен деректерді келтіре отырып, терең білім алғанын байқатады, ой </w:t>
            </w:r>
            <w:r w:rsidRPr="00750ACB">
              <w:rPr>
                <w:rFonts w:ascii="Times New Roman" w:hAnsi="Times New Roman" w:cs="Times New Roman"/>
                <w:sz w:val="28"/>
                <w:szCs w:val="28"/>
              </w:rPr>
              <w:lastRenderedPageBreak/>
              <w:t>жүйелелігі, тұжырым, ұсыныстар келтіреді;</w:t>
            </w:r>
          </w:p>
          <w:p w:rsidR="002A51F3" w:rsidRPr="00750ACB" w:rsidRDefault="002A51F3" w:rsidP="002A51F3">
            <w:pPr>
              <w:jc w:val="both"/>
              <w:rPr>
                <w:rFonts w:ascii="Times New Roman" w:hAnsi="Times New Roman" w:cs="Times New Roman"/>
                <w:sz w:val="28"/>
                <w:szCs w:val="28"/>
              </w:rPr>
            </w:pPr>
            <w:r w:rsidRPr="00750ACB">
              <w:rPr>
                <w:rFonts w:ascii="Times New Roman" w:hAnsi="Times New Roman" w:cs="Times New Roman"/>
                <w:sz w:val="28"/>
                <w:szCs w:val="28"/>
              </w:rPr>
              <w:t>70-89 балл – әдеби ағым-бағыттар бойынша тақырып толық ашылады, кейбір қосымша мәліметтер келтіре білді;</w:t>
            </w:r>
          </w:p>
          <w:p w:rsidR="002A51F3" w:rsidRPr="00750ACB" w:rsidRDefault="002A51F3" w:rsidP="002A51F3">
            <w:pPr>
              <w:jc w:val="both"/>
              <w:rPr>
                <w:rFonts w:ascii="Times New Roman" w:hAnsi="Times New Roman" w:cs="Times New Roman"/>
                <w:sz w:val="28"/>
                <w:szCs w:val="28"/>
              </w:rPr>
            </w:pPr>
            <w:r w:rsidRPr="00750ACB">
              <w:rPr>
                <w:rFonts w:ascii="Times New Roman" w:hAnsi="Times New Roman" w:cs="Times New Roman"/>
                <w:sz w:val="28"/>
                <w:szCs w:val="28"/>
              </w:rPr>
              <w:t>50-69 балл – жауап барынша толық болмады, зерттеу еңбегіндегі терминдерді түсіндіруде, тақырыпты ашуда кейбір қателер кездесті;</w:t>
            </w:r>
          </w:p>
          <w:p w:rsidR="002A51F3" w:rsidRPr="00750ACB" w:rsidRDefault="002A51F3" w:rsidP="002A51F3">
            <w:pPr>
              <w:jc w:val="both"/>
              <w:rPr>
                <w:rFonts w:ascii="Times New Roman" w:hAnsi="Times New Roman" w:cs="Times New Roman"/>
                <w:sz w:val="28"/>
                <w:szCs w:val="28"/>
              </w:rPr>
            </w:pPr>
            <w:r w:rsidRPr="00750ACB">
              <w:rPr>
                <w:rFonts w:ascii="Times New Roman" w:hAnsi="Times New Roman" w:cs="Times New Roman"/>
                <w:sz w:val="28"/>
                <w:szCs w:val="28"/>
              </w:rPr>
              <w:t>30-49 балл – тақырып ашылмады, дөрекі қателер кетті;</w:t>
            </w:r>
          </w:p>
          <w:p w:rsidR="002A51F3" w:rsidRPr="00750ACB" w:rsidRDefault="002A51F3" w:rsidP="002A51F3">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hAnsi="Times New Roman" w:cs="Times New Roman"/>
                <w:sz w:val="28"/>
                <w:szCs w:val="28"/>
              </w:rPr>
              <w:t>10-29 балл – ағым мен бағытты ажырата алмайды, аталған сұраққа жауап болмады, жазба жұмысына дайындығы төмен болды.</w:t>
            </w:r>
          </w:p>
          <w:p w:rsidR="00DB065A" w:rsidRPr="00750ACB" w:rsidRDefault="00DB065A">
            <w:pPr>
              <w:pBdr>
                <w:top w:val="nil"/>
                <w:left w:val="nil"/>
                <w:bottom w:val="nil"/>
                <w:right w:val="nil"/>
                <w:between w:val="nil"/>
              </w:pBdr>
              <w:spacing w:after="0" w:line="240" w:lineRule="auto"/>
              <w:rPr>
                <w:rFonts w:ascii="Times New Roman" w:eastAsia="Times New Roman" w:hAnsi="Times New Roman" w:cs="Times New Roman"/>
                <w:i/>
                <w:sz w:val="28"/>
                <w:szCs w:val="28"/>
              </w:rPr>
            </w:pPr>
          </w:p>
          <w:p w:rsidR="00DB065A" w:rsidRPr="00750ACB" w:rsidRDefault="007F7A59" w:rsidP="007F7A59">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w:t>
            </w:r>
            <w:r w:rsidR="00DB065A" w:rsidRPr="00750ACB">
              <w:rPr>
                <w:rFonts w:ascii="Times New Roman" w:eastAsia="Times New Roman" w:hAnsi="Times New Roman" w:cs="Times New Roman"/>
                <w:i/>
                <w:sz w:val="28"/>
                <w:szCs w:val="28"/>
              </w:rPr>
              <w:t xml:space="preserve">Көркем мәтіннің композициялық құрылымын, өлең құрылысы мен ырғағын жан-жақты </w:t>
            </w:r>
            <w:r w:rsidRPr="00750ACB">
              <w:rPr>
                <w:rFonts w:ascii="Times New Roman" w:eastAsia="Times New Roman" w:hAnsi="Times New Roman" w:cs="Times New Roman"/>
                <w:i/>
                <w:sz w:val="28"/>
                <w:szCs w:val="28"/>
              </w:rPr>
              <w:t xml:space="preserve">ашып, түсіндіреді» </w:t>
            </w:r>
            <w:r w:rsidR="00DB065A" w:rsidRPr="00750ACB">
              <w:rPr>
                <w:rFonts w:ascii="Times New Roman" w:eastAsia="Times New Roman" w:hAnsi="Times New Roman" w:cs="Times New Roman"/>
                <w:i/>
                <w:sz w:val="28"/>
                <w:szCs w:val="28"/>
              </w:rPr>
              <w:t xml:space="preserve"> оқыту нәтижесі бойынша бағалау әдісі: </w:t>
            </w:r>
            <w:r w:rsidR="00DB065A" w:rsidRPr="00750ACB">
              <w:rPr>
                <w:rFonts w:ascii="Times New Roman" w:hAnsi="Times New Roman" w:cs="Times New Roman"/>
                <w:sz w:val="28"/>
                <w:szCs w:val="28"/>
              </w:rPr>
              <w:t>жеке презентациялар жасау</w:t>
            </w:r>
          </w:p>
          <w:p w:rsidR="00476784" w:rsidRPr="00750ACB" w:rsidRDefault="00DB065A" w:rsidP="00DB065A">
            <w:pPr>
              <w:spacing w:after="200" w:line="276" w:lineRule="auto"/>
              <w:rPr>
                <w:rFonts w:ascii="Times New Roman" w:hAnsi="Times New Roman" w:cs="Times New Roman"/>
                <w:sz w:val="28"/>
                <w:szCs w:val="28"/>
              </w:rPr>
            </w:pPr>
            <w:r w:rsidRPr="00750ACB">
              <w:rPr>
                <w:rFonts w:ascii="Times New Roman" w:hAnsi="Times New Roman" w:cs="Times New Roman"/>
                <w:i/>
                <w:sz w:val="28"/>
                <w:szCs w:val="28"/>
              </w:rPr>
              <w:t>Рефлексия</w:t>
            </w:r>
            <w:r w:rsidRPr="00750ACB">
              <w:rPr>
                <w:rFonts w:ascii="Times New Roman" w:hAnsi="Times New Roman" w:cs="Times New Roman"/>
                <w:sz w:val="28"/>
                <w:szCs w:val="28"/>
              </w:rPr>
              <w:t>: INSERT не «Түртіп алу» әдісі</w:t>
            </w:r>
          </w:p>
          <w:p w:rsidR="002A51F3" w:rsidRPr="00750ACB" w:rsidRDefault="002A51F3" w:rsidP="002A51F3">
            <w:pPr>
              <w:jc w:val="both"/>
              <w:rPr>
                <w:rFonts w:ascii="Times New Roman" w:hAnsi="Times New Roman" w:cs="Times New Roman"/>
                <w:i/>
                <w:sz w:val="28"/>
                <w:szCs w:val="28"/>
              </w:rPr>
            </w:pPr>
            <w:r w:rsidRPr="00750ACB">
              <w:rPr>
                <w:rFonts w:ascii="Times New Roman" w:hAnsi="Times New Roman" w:cs="Times New Roman"/>
                <w:i/>
                <w:sz w:val="28"/>
                <w:szCs w:val="28"/>
              </w:rPr>
              <w:t>Дескриптор</w:t>
            </w:r>
            <w:r w:rsidR="007F7A59" w:rsidRPr="00750ACB">
              <w:rPr>
                <w:rFonts w:ascii="Times New Roman" w:hAnsi="Times New Roman" w:cs="Times New Roman"/>
                <w:i/>
                <w:sz w:val="28"/>
                <w:szCs w:val="28"/>
              </w:rPr>
              <w:t xml:space="preserve"> (жеке презентация үшін)</w:t>
            </w:r>
            <w:r w:rsidRPr="00750ACB">
              <w:rPr>
                <w:rFonts w:ascii="Times New Roman" w:hAnsi="Times New Roman" w:cs="Times New Roman"/>
                <w:i/>
                <w:sz w:val="28"/>
                <w:szCs w:val="28"/>
              </w:rPr>
              <w:t xml:space="preserve">: </w:t>
            </w:r>
          </w:p>
          <w:p w:rsidR="002A51F3" w:rsidRPr="00750ACB" w:rsidRDefault="002A51F3" w:rsidP="002A51F3">
            <w:pPr>
              <w:jc w:val="both"/>
              <w:rPr>
                <w:rFonts w:ascii="Times New Roman" w:hAnsi="Times New Roman" w:cs="Times New Roman"/>
                <w:i/>
                <w:sz w:val="28"/>
                <w:szCs w:val="28"/>
              </w:rPr>
            </w:pPr>
            <w:r w:rsidRPr="00750ACB">
              <w:rPr>
                <w:rFonts w:ascii="Times New Roman" w:hAnsi="Times New Roman" w:cs="Times New Roman"/>
                <w:i/>
                <w:sz w:val="28"/>
                <w:szCs w:val="28"/>
              </w:rPr>
              <w:t>90-100 балл</w:t>
            </w:r>
            <w:r w:rsidR="007F7A59" w:rsidRPr="00750ACB">
              <w:rPr>
                <w:rFonts w:ascii="Times New Roman" w:hAnsi="Times New Roman" w:cs="Times New Roman"/>
                <w:i/>
                <w:sz w:val="28"/>
                <w:szCs w:val="28"/>
              </w:rPr>
              <w:t xml:space="preserve"> </w:t>
            </w:r>
            <w:r w:rsidRPr="00750ACB">
              <w:rPr>
                <w:rFonts w:ascii="Times New Roman" w:hAnsi="Times New Roman" w:cs="Times New Roman"/>
                <w:i/>
                <w:sz w:val="28"/>
                <w:szCs w:val="28"/>
              </w:rPr>
              <w:t>– өлең құрылысы, ұйқас, шумақ мәселесі тақырыбы бойынша жауабы ерекше, жауап барысында бағдарламадан тыс мәліметтер мен деректерді келтіре отырып, терең білім алғанын байқатады, өлеңге қатысты зерттеу еңбектеріне тоқталады, өлеңді талдайды, жүйелі қорғай біледі;</w:t>
            </w:r>
          </w:p>
          <w:p w:rsidR="002A51F3" w:rsidRPr="00750ACB" w:rsidRDefault="002A51F3" w:rsidP="002A51F3">
            <w:pPr>
              <w:jc w:val="both"/>
              <w:rPr>
                <w:rFonts w:ascii="Times New Roman" w:hAnsi="Times New Roman" w:cs="Times New Roman"/>
                <w:i/>
                <w:sz w:val="28"/>
                <w:szCs w:val="28"/>
              </w:rPr>
            </w:pPr>
            <w:r w:rsidRPr="00750ACB">
              <w:rPr>
                <w:rFonts w:ascii="Times New Roman" w:hAnsi="Times New Roman" w:cs="Times New Roman"/>
                <w:i/>
                <w:sz w:val="28"/>
                <w:szCs w:val="28"/>
              </w:rPr>
              <w:t>70-89 балл – сұраққа толық жауап беріледі, кейбір қосымша мәліметтер келтіре біледі;</w:t>
            </w:r>
          </w:p>
          <w:p w:rsidR="002A51F3" w:rsidRPr="00750ACB" w:rsidRDefault="002A51F3" w:rsidP="002A51F3">
            <w:pPr>
              <w:jc w:val="both"/>
              <w:rPr>
                <w:rFonts w:ascii="Times New Roman" w:hAnsi="Times New Roman" w:cs="Times New Roman"/>
                <w:i/>
                <w:sz w:val="28"/>
                <w:szCs w:val="28"/>
              </w:rPr>
            </w:pPr>
            <w:r w:rsidRPr="00750ACB">
              <w:rPr>
                <w:rFonts w:ascii="Times New Roman" w:hAnsi="Times New Roman" w:cs="Times New Roman"/>
                <w:i/>
                <w:sz w:val="28"/>
                <w:szCs w:val="28"/>
              </w:rPr>
              <w:t>50-69 балл – жауап барынша толық болмады, өлең тақырыбын ашуда, талдауда кейбір қателер кездесті;</w:t>
            </w:r>
          </w:p>
          <w:p w:rsidR="002A51F3" w:rsidRPr="00750ACB" w:rsidRDefault="002A51F3" w:rsidP="002A51F3">
            <w:pPr>
              <w:jc w:val="both"/>
              <w:rPr>
                <w:rFonts w:ascii="Times New Roman" w:hAnsi="Times New Roman" w:cs="Times New Roman"/>
                <w:i/>
                <w:sz w:val="28"/>
                <w:szCs w:val="28"/>
              </w:rPr>
            </w:pPr>
            <w:r w:rsidRPr="00750ACB">
              <w:rPr>
                <w:rFonts w:ascii="Times New Roman" w:hAnsi="Times New Roman" w:cs="Times New Roman"/>
                <w:i/>
                <w:sz w:val="28"/>
                <w:szCs w:val="28"/>
              </w:rPr>
              <w:t>30-49 балл – өлең құрылысына қатысты жауабы толық емес, дөрекі қателер кетті; қорғау барысында ой жүйесінің сақталмауы;</w:t>
            </w:r>
          </w:p>
          <w:p w:rsidR="002A51F3" w:rsidRPr="00750ACB" w:rsidRDefault="002A51F3" w:rsidP="00DB065A">
            <w:pPr>
              <w:spacing w:after="200" w:line="276" w:lineRule="auto"/>
              <w:rPr>
                <w:rFonts w:ascii="Times New Roman" w:hAnsi="Times New Roman" w:cs="Times New Roman"/>
                <w:i/>
                <w:sz w:val="28"/>
                <w:szCs w:val="28"/>
              </w:rPr>
            </w:pPr>
            <w:r w:rsidRPr="00750ACB">
              <w:rPr>
                <w:rFonts w:ascii="Times New Roman" w:hAnsi="Times New Roman" w:cs="Times New Roman"/>
                <w:i/>
                <w:sz w:val="28"/>
                <w:szCs w:val="28"/>
              </w:rPr>
              <w:t>10-29 балл  – тақырыптың ашылмауы, сабаққа белсенділігі өте  төмен болды.</w:t>
            </w:r>
          </w:p>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[Баға оқыту мақсаттарына сапасы мен критерийлеріне негізделген. Бұл жерде модуль/курс, яғни  қалай бағаланатынын сип</w:t>
            </w:r>
            <w:r w:rsidR="00476784" w:rsidRPr="00750ACB">
              <w:rPr>
                <w:rFonts w:ascii="Times New Roman" w:eastAsia="Times New Roman" w:hAnsi="Times New Roman" w:cs="Times New Roman"/>
                <w:i/>
                <w:color w:val="000000"/>
                <w:sz w:val="28"/>
                <w:szCs w:val="28"/>
              </w:rPr>
              <w:t>аттаңыз, яғни үздіксіз кері байл</w:t>
            </w:r>
            <w:r w:rsidRPr="00750ACB">
              <w:rPr>
                <w:rFonts w:ascii="Times New Roman" w:eastAsia="Times New Roman" w:hAnsi="Times New Roman" w:cs="Times New Roman"/>
                <w:i/>
                <w:color w:val="000000"/>
                <w:sz w:val="28"/>
                <w:szCs w:val="28"/>
              </w:rPr>
              <w:t xml:space="preserve">аныс, өзін өзі бағалау, әріптестердің бағалауы.] </w:t>
            </w: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[Оқыту үдерісіндегі мұғалімнің рөлін сипаттаңыз, бірақ өзін өзі бағалау және әріптестердің бағалауын пайдалану арқылы студенттің маңызды рөлін ескеріңіз. Оқуды бағалау – біліктілікті арттыруға бағытталған бағалау екенін ескеріңіз және құзыреттілік нәтижелерінің конструктивтік келісіміне және оқыту қызметінің таңдалған түрлеріне назар аударыңыз.]</w:t>
            </w:r>
          </w:p>
          <w:p w:rsidR="005736CC" w:rsidRPr="00750ACB" w:rsidRDefault="005736CC">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i/>
                <w:sz w:val="28"/>
                <w:szCs w:val="28"/>
              </w:rPr>
            </w:pPr>
            <w:bookmarkStart w:id="16" w:name="_heading=h.44sinio" w:colFirst="0" w:colLast="0"/>
            <w:bookmarkEnd w:id="16"/>
            <w:r w:rsidRPr="00750ACB">
              <w:rPr>
                <w:rFonts w:ascii="Times New Roman" w:eastAsia="Times New Roman" w:hAnsi="Times New Roman" w:cs="Times New Roman"/>
                <w:sz w:val="28"/>
                <w:szCs w:val="28"/>
              </w:rPr>
              <w:lastRenderedPageBreak/>
              <w:t>2.6. Мазмұнның кезеңділігі</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[Бұл жерде енгізудің барысы мен кестесін, мысалы, кезеңділіктің түрлерімен (зертханалық жаттығулар, еңбек өміріне кіріспе және т.с.с.) сипаттаңыз; енгізу барысында олар қашан жоспарланғанын көрсетіңіз.]</w:t>
            </w: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i/>
                <w:sz w:val="28"/>
                <w:szCs w:val="28"/>
              </w:rPr>
            </w:pPr>
            <w:bookmarkStart w:id="17" w:name="_heading=h.2jxsxqh" w:colFirst="0" w:colLast="0"/>
            <w:bookmarkEnd w:id="17"/>
            <w:r w:rsidRPr="00750ACB">
              <w:rPr>
                <w:rFonts w:ascii="Times New Roman" w:eastAsia="Times New Roman" w:hAnsi="Times New Roman" w:cs="Times New Roman"/>
                <w:sz w:val="28"/>
                <w:szCs w:val="28"/>
              </w:rPr>
              <w:t>2.7. Іске асырудың балама әдістері</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[Бұл жерде енгізудің болжамды балама әдістерін оқу іс-шаралары мен бағалау әдістерін сипаттауыңызды өтінеміз. Бұл курста Алдындағы оқытуды мойындау (ОМ) қалай іске асырылғанын қарастырайық.]</w:t>
            </w:r>
          </w:p>
          <w:p w:rsidR="0082557D" w:rsidRPr="00750ACB" w:rsidRDefault="0082557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895855" w:rsidRPr="00750ACB" w:rsidRDefault="00895855">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Қашықтан оқыту кезінде:</w:t>
            </w:r>
            <w:r w:rsidR="00280546" w:rsidRPr="00750ACB">
              <w:rPr>
                <w:rFonts w:ascii="Times New Roman" w:eastAsia="Times New Roman" w:hAnsi="Times New Roman" w:cs="Times New Roman"/>
                <w:i/>
                <w:color w:val="000000"/>
                <w:sz w:val="28"/>
                <w:szCs w:val="28"/>
              </w:rPr>
              <w:t xml:space="preserve"> Бейне</w:t>
            </w:r>
            <w:r w:rsidR="0082557D" w:rsidRPr="00750ACB">
              <w:rPr>
                <w:rFonts w:ascii="Times New Roman" w:eastAsia="Times New Roman" w:hAnsi="Times New Roman" w:cs="Times New Roman"/>
                <w:i/>
                <w:color w:val="000000"/>
                <w:sz w:val="28"/>
                <w:szCs w:val="28"/>
              </w:rPr>
              <w:t>дәрістер, вебинарлар</w:t>
            </w: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0E381B" w:rsidRPr="00750ACB" w:rsidRDefault="000E381B" w:rsidP="000E381B">
            <w:pPr>
              <w:pBdr>
                <w:top w:val="nil"/>
                <w:left w:val="nil"/>
                <w:bottom w:val="nil"/>
                <w:right w:val="nil"/>
                <w:between w:val="nil"/>
              </w:pBdr>
              <w:spacing w:after="0" w:line="240" w:lineRule="auto"/>
              <w:rPr>
                <w:rFonts w:ascii="Times New Roman" w:eastAsia="Times New Roman" w:hAnsi="Times New Roman" w:cs="Times New Roman"/>
                <w:i/>
                <w:color w:val="FF0000"/>
                <w:sz w:val="28"/>
                <w:szCs w:val="28"/>
              </w:rPr>
            </w:pPr>
            <w:r w:rsidRPr="00750ACB">
              <w:rPr>
                <w:rFonts w:ascii="Times New Roman" w:eastAsia="Times New Roman" w:hAnsi="Times New Roman" w:cs="Times New Roman"/>
                <w:i/>
                <w:sz w:val="28"/>
                <w:szCs w:val="28"/>
              </w:rPr>
              <w:t>Пәнді игерудің балама әдістері ретінде:</w:t>
            </w:r>
          </w:p>
          <w:p w:rsidR="00EA061B" w:rsidRPr="00750ACB" w:rsidRDefault="007F7A59" w:rsidP="000E381B">
            <w:pPr>
              <w:pBdr>
                <w:top w:val="nil"/>
                <w:left w:val="nil"/>
                <w:bottom w:val="nil"/>
                <w:right w:val="nil"/>
                <w:between w:val="nil"/>
              </w:pBdr>
              <w:spacing w:after="0" w:line="240" w:lineRule="auto"/>
              <w:rPr>
                <w:rFonts w:ascii="Times New Roman" w:eastAsia="Times New Roman" w:hAnsi="Times New Roman" w:cs="Times New Roman"/>
                <w:i/>
                <w:color w:val="FF0000"/>
                <w:sz w:val="28"/>
                <w:szCs w:val="28"/>
              </w:rPr>
            </w:pPr>
            <w:r w:rsidRPr="00750ACB">
              <w:rPr>
                <w:rFonts w:ascii="Times New Roman" w:eastAsia="Times New Roman" w:hAnsi="Times New Roman" w:cs="Times New Roman"/>
                <w:i/>
                <w:sz w:val="28"/>
                <w:szCs w:val="28"/>
              </w:rPr>
              <w:t>Болашақ педагогтің б</w:t>
            </w:r>
            <w:r w:rsidR="00EA061B" w:rsidRPr="00750ACB">
              <w:rPr>
                <w:rFonts w:ascii="Times New Roman" w:eastAsia="Times New Roman" w:hAnsi="Times New Roman" w:cs="Times New Roman"/>
                <w:i/>
                <w:sz w:val="28"/>
                <w:szCs w:val="28"/>
              </w:rPr>
              <w:t xml:space="preserve">елгілі бір сертификаты болса (білімлэнд немесе басқа </w:t>
            </w:r>
            <w:r w:rsidRPr="00750ACB">
              <w:rPr>
                <w:rFonts w:ascii="Times New Roman" w:eastAsia="Times New Roman" w:hAnsi="Times New Roman" w:cs="Times New Roman"/>
                <w:i/>
                <w:sz w:val="28"/>
                <w:szCs w:val="28"/>
              </w:rPr>
              <w:t xml:space="preserve">да отандық, шетелдік </w:t>
            </w:r>
            <w:r w:rsidR="00EA061B" w:rsidRPr="00750ACB">
              <w:rPr>
                <w:rFonts w:ascii="Times New Roman" w:eastAsia="Times New Roman" w:hAnsi="Times New Roman" w:cs="Times New Roman"/>
                <w:i/>
                <w:sz w:val="28"/>
                <w:szCs w:val="28"/>
              </w:rPr>
              <w:t>платформалардан онлайн оқыған немесе оффлайн</w:t>
            </w:r>
            <w:r w:rsidRPr="00750ACB">
              <w:rPr>
                <w:rFonts w:ascii="Times New Roman" w:eastAsia="Times New Roman" w:hAnsi="Times New Roman" w:cs="Times New Roman"/>
                <w:i/>
                <w:sz w:val="28"/>
                <w:szCs w:val="28"/>
              </w:rPr>
              <w:t xml:space="preserve"> оқыған) және осы оқыған нәрсе</w:t>
            </w:r>
            <w:r w:rsidR="00EA061B" w:rsidRPr="00750ACB">
              <w:rPr>
                <w:rFonts w:ascii="Times New Roman" w:eastAsia="Times New Roman" w:hAnsi="Times New Roman" w:cs="Times New Roman"/>
                <w:i/>
                <w:sz w:val="28"/>
                <w:szCs w:val="28"/>
              </w:rPr>
              <w:t xml:space="preserve"> </w:t>
            </w:r>
            <w:r w:rsidRPr="00750ACB">
              <w:rPr>
                <w:rFonts w:ascii="Times New Roman" w:eastAsia="Times New Roman" w:hAnsi="Times New Roman" w:cs="Times New Roman"/>
                <w:i/>
                <w:sz w:val="28"/>
                <w:szCs w:val="28"/>
              </w:rPr>
              <w:t xml:space="preserve">осы </w:t>
            </w:r>
            <w:r w:rsidR="00EA061B" w:rsidRPr="00750ACB">
              <w:rPr>
                <w:rFonts w:ascii="Times New Roman" w:eastAsia="Times New Roman" w:hAnsi="Times New Roman" w:cs="Times New Roman"/>
                <w:i/>
                <w:sz w:val="28"/>
                <w:szCs w:val="28"/>
              </w:rPr>
              <w:t>пәндегі белгілі бір модульдің тақырыбына аты мен заты/мазмұны сай болса, сағат көлемі де сай болса, онда сол сертификатты сол модульді оқытпай ақ, м</w:t>
            </w:r>
            <w:r w:rsidRPr="00750ACB">
              <w:rPr>
                <w:rFonts w:ascii="Times New Roman" w:eastAsia="Times New Roman" w:hAnsi="Times New Roman" w:cs="Times New Roman"/>
                <w:i/>
                <w:sz w:val="28"/>
                <w:szCs w:val="28"/>
              </w:rPr>
              <w:t xml:space="preserve">одуль үшін бағасын қойып бере аламын. </w:t>
            </w:r>
            <w:r w:rsidR="00EA061B" w:rsidRPr="00750ACB">
              <w:rPr>
                <w:rFonts w:ascii="Times New Roman" w:eastAsia="Times New Roman" w:hAnsi="Times New Roman" w:cs="Times New Roman"/>
                <w:i/>
                <w:sz w:val="28"/>
                <w:szCs w:val="28"/>
              </w:rPr>
              <w:t xml:space="preserve"> </w:t>
            </w:r>
            <w:r w:rsidR="000E381B" w:rsidRPr="00750ACB">
              <w:rPr>
                <w:rFonts w:ascii="Times New Roman" w:eastAsia="Times New Roman" w:hAnsi="Times New Roman" w:cs="Times New Roman"/>
                <w:i/>
                <w:sz w:val="28"/>
                <w:szCs w:val="28"/>
              </w:rPr>
              <w:t xml:space="preserve">Білімлэнд және курсера платформаларынан аталған пәннәң оқыту нәтижесі қамтылған </w:t>
            </w:r>
            <w:r w:rsidR="00EA061B" w:rsidRPr="00750ACB">
              <w:rPr>
                <w:rFonts w:ascii="Times New Roman" w:eastAsia="Times New Roman" w:hAnsi="Times New Roman" w:cs="Times New Roman"/>
                <w:i/>
                <w:sz w:val="28"/>
                <w:szCs w:val="28"/>
              </w:rPr>
              <w:t>курсты</w:t>
            </w:r>
            <w:r w:rsidR="000E381B" w:rsidRPr="00750ACB">
              <w:rPr>
                <w:rFonts w:ascii="Times New Roman" w:eastAsia="Times New Roman" w:hAnsi="Times New Roman" w:cs="Times New Roman"/>
                <w:i/>
                <w:sz w:val="28"/>
                <w:szCs w:val="28"/>
              </w:rPr>
              <w:t xml:space="preserve">ң сертификатын </w:t>
            </w:r>
            <w:r w:rsidR="00EA061B" w:rsidRPr="00750ACB">
              <w:rPr>
                <w:rFonts w:ascii="Times New Roman" w:eastAsia="Times New Roman" w:hAnsi="Times New Roman" w:cs="Times New Roman"/>
                <w:i/>
                <w:sz w:val="28"/>
                <w:szCs w:val="28"/>
              </w:rPr>
              <w:t xml:space="preserve"> қабылдай </w:t>
            </w:r>
            <w:r w:rsidR="000E381B" w:rsidRPr="00750ACB">
              <w:rPr>
                <w:rFonts w:ascii="Times New Roman" w:eastAsia="Times New Roman" w:hAnsi="Times New Roman" w:cs="Times New Roman"/>
                <w:i/>
                <w:sz w:val="28"/>
                <w:szCs w:val="28"/>
              </w:rPr>
              <w:t xml:space="preserve">аламын. </w:t>
            </w:r>
            <w:r w:rsidR="00EA061B" w:rsidRPr="00750ACB">
              <w:rPr>
                <w:rFonts w:ascii="Times New Roman" w:eastAsia="Times New Roman" w:hAnsi="Times New Roman" w:cs="Times New Roman"/>
                <w:i/>
                <w:sz w:val="28"/>
                <w:szCs w:val="28"/>
              </w:rPr>
              <w:t>Пәнді игерудің балама әдістері қарастырылмаған деп көрсетсеңіз болады</w:t>
            </w:r>
            <w:r w:rsidR="00EA061B" w:rsidRPr="00750ACB">
              <w:rPr>
                <w:rFonts w:ascii="Times New Roman" w:eastAsia="Times New Roman" w:hAnsi="Times New Roman" w:cs="Times New Roman"/>
                <w:i/>
                <w:color w:val="FF0000"/>
                <w:sz w:val="28"/>
                <w:szCs w:val="28"/>
              </w:rPr>
              <w:t xml:space="preserve"> </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i/>
                <w:sz w:val="28"/>
                <w:szCs w:val="28"/>
              </w:rPr>
            </w:pPr>
            <w:bookmarkStart w:id="18" w:name="_heading=h.z337ya" w:colFirst="0" w:colLast="0"/>
            <w:bookmarkEnd w:id="18"/>
            <w:r w:rsidRPr="00750ACB">
              <w:rPr>
                <w:rFonts w:ascii="Times New Roman" w:eastAsia="Times New Roman" w:hAnsi="Times New Roman" w:cs="Times New Roman"/>
                <w:sz w:val="28"/>
                <w:szCs w:val="28"/>
              </w:rPr>
              <w:t xml:space="preserve">2.8. Оқу тапсырмалары және студенттердің жұмыс жүктемесі </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[Бұл жерде студенттер курс аясында қандай оқу тапсырмаларын орындайтынын, сондай-ақ студенттердің жұмыс жүктемесін сипаттауыңызды өтінеміз.]</w:t>
            </w:r>
          </w:p>
          <w:p w:rsidR="00EA061B" w:rsidRPr="00750ACB" w:rsidRDefault="00EA061B">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EA061B" w:rsidRPr="00750ACB" w:rsidRDefault="000E381B">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 xml:space="preserve">СОӨЖ </w:t>
            </w:r>
            <w:r w:rsidR="00EA061B" w:rsidRPr="00750ACB">
              <w:rPr>
                <w:rFonts w:ascii="Times New Roman" w:eastAsia="Times New Roman" w:hAnsi="Times New Roman" w:cs="Times New Roman"/>
                <w:i/>
                <w:sz w:val="28"/>
                <w:szCs w:val="28"/>
              </w:rPr>
              <w:t xml:space="preserve"> </w:t>
            </w:r>
            <w:r w:rsidRPr="00750ACB">
              <w:rPr>
                <w:rFonts w:ascii="Times New Roman" w:eastAsia="Times New Roman" w:hAnsi="Times New Roman" w:cs="Times New Roman"/>
                <w:i/>
                <w:sz w:val="28"/>
                <w:szCs w:val="28"/>
              </w:rPr>
              <w:t xml:space="preserve">кредит саны бойынша </w:t>
            </w:r>
            <w:r w:rsidR="00EA061B" w:rsidRPr="00750ACB">
              <w:rPr>
                <w:rFonts w:ascii="Times New Roman" w:eastAsia="Times New Roman" w:hAnsi="Times New Roman" w:cs="Times New Roman"/>
                <w:i/>
                <w:sz w:val="28"/>
                <w:szCs w:val="28"/>
              </w:rPr>
              <w:t>65 сағат деп көрсетілген. Сол 65 сағатт</w:t>
            </w:r>
            <w:r w:rsidRPr="00750ACB">
              <w:rPr>
                <w:rFonts w:ascii="Times New Roman" w:eastAsia="Times New Roman" w:hAnsi="Times New Roman" w:cs="Times New Roman"/>
                <w:i/>
                <w:sz w:val="28"/>
                <w:szCs w:val="28"/>
              </w:rPr>
              <w:t xml:space="preserve">тың </w:t>
            </w:r>
            <w:r w:rsidR="001E51BC" w:rsidRPr="00750ACB">
              <w:rPr>
                <w:rFonts w:ascii="Times New Roman" w:eastAsia="Times New Roman" w:hAnsi="Times New Roman" w:cs="Times New Roman"/>
                <w:i/>
                <w:sz w:val="28"/>
                <w:szCs w:val="28"/>
              </w:rPr>
              <w:t xml:space="preserve"> сту</w:t>
            </w:r>
            <w:r w:rsidRPr="00750ACB">
              <w:rPr>
                <w:rFonts w:ascii="Times New Roman" w:eastAsia="Times New Roman" w:hAnsi="Times New Roman" w:cs="Times New Roman"/>
                <w:i/>
                <w:sz w:val="28"/>
                <w:szCs w:val="28"/>
              </w:rPr>
              <w:t xml:space="preserve">дент қандай тапсырмаға жүмсайды. </w:t>
            </w:r>
            <w:r w:rsidR="001E51BC" w:rsidRPr="00750ACB">
              <w:rPr>
                <w:rFonts w:ascii="Times New Roman" w:eastAsia="Times New Roman" w:hAnsi="Times New Roman" w:cs="Times New Roman"/>
                <w:i/>
                <w:sz w:val="28"/>
                <w:szCs w:val="28"/>
              </w:rPr>
              <w:t>Мысалы</w:t>
            </w:r>
            <w:r w:rsidR="00EA061B" w:rsidRPr="00750ACB">
              <w:rPr>
                <w:rFonts w:ascii="Times New Roman" w:eastAsia="Times New Roman" w:hAnsi="Times New Roman" w:cs="Times New Roman"/>
                <w:i/>
                <w:sz w:val="28"/>
                <w:szCs w:val="28"/>
              </w:rPr>
              <w:t>:</w:t>
            </w:r>
            <w:r w:rsidRPr="00750ACB">
              <w:rPr>
                <w:rFonts w:ascii="Times New Roman" w:eastAsia="Times New Roman" w:hAnsi="Times New Roman" w:cs="Times New Roman"/>
                <w:i/>
                <w:sz w:val="28"/>
                <w:szCs w:val="28"/>
              </w:rPr>
              <w:t xml:space="preserve"> 15 сағат – әдебиеттерді оқу,  20 сағат – ғылыми жоба</w:t>
            </w:r>
            <w:r w:rsidR="001E51BC" w:rsidRPr="00750ACB">
              <w:rPr>
                <w:rFonts w:ascii="Times New Roman" w:eastAsia="Times New Roman" w:hAnsi="Times New Roman" w:cs="Times New Roman"/>
                <w:i/>
                <w:sz w:val="28"/>
                <w:szCs w:val="28"/>
              </w:rPr>
              <w:t>, 20 – сағат эссе</w:t>
            </w:r>
            <w:r w:rsidRPr="00750ACB">
              <w:rPr>
                <w:rFonts w:ascii="Times New Roman" w:eastAsia="Times New Roman" w:hAnsi="Times New Roman" w:cs="Times New Roman"/>
                <w:i/>
                <w:sz w:val="28"/>
                <w:szCs w:val="28"/>
              </w:rPr>
              <w:t xml:space="preserve">, 10 сағат презентация дайындау. </w:t>
            </w:r>
          </w:p>
          <w:p w:rsidR="001E51BC" w:rsidRPr="00750ACB" w:rsidRDefault="001E51BC">
            <w:pPr>
              <w:pBdr>
                <w:top w:val="nil"/>
                <w:left w:val="nil"/>
                <w:bottom w:val="nil"/>
                <w:right w:val="nil"/>
                <w:between w:val="nil"/>
              </w:pBdr>
              <w:spacing w:after="0" w:line="240" w:lineRule="auto"/>
              <w:rPr>
                <w:rFonts w:ascii="Times New Roman" w:eastAsia="Times New Roman" w:hAnsi="Times New Roman" w:cs="Times New Roman"/>
                <w:i/>
                <w:color w:val="FF0000"/>
                <w:sz w:val="28"/>
                <w:szCs w:val="28"/>
              </w:rPr>
            </w:pPr>
          </w:p>
          <w:p w:rsidR="00280546" w:rsidRPr="00750ACB" w:rsidRDefault="00280546" w:rsidP="000E381B">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Эссе:</w:t>
            </w:r>
            <w:r w:rsidR="00650C35" w:rsidRPr="00750ACB">
              <w:rPr>
                <w:rFonts w:ascii="Times New Roman" w:eastAsia="Times New Roman" w:hAnsi="Times New Roman" w:cs="Times New Roman"/>
                <w:i/>
                <w:color w:val="000000"/>
                <w:sz w:val="28"/>
                <w:szCs w:val="28"/>
              </w:rPr>
              <w:t xml:space="preserve"> «Ақындар ұқсастығымен емес, ерекшелігімен қызық» сөзінің стильге қатысын дәлелдеңіз</w:t>
            </w:r>
            <w:r w:rsidR="000E381B" w:rsidRPr="00750ACB">
              <w:rPr>
                <w:rFonts w:ascii="Times New Roman" w:eastAsia="Times New Roman" w:hAnsi="Times New Roman" w:cs="Times New Roman"/>
                <w:i/>
                <w:color w:val="000000"/>
                <w:sz w:val="28"/>
                <w:szCs w:val="28"/>
              </w:rPr>
              <w:t>»</w:t>
            </w:r>
            <w:r w:rsidR="00650C35" w:rsidRPr="00750ACB">
              <w:rPr>
                <w:rFonts w:ascii="Times New Roman" w:eastAsia="Times New Roman" w:hAnsi="Times New Roman" w:cs="Times New Roman"/>
                <w:i/>
                <w:color w:val="000000"/>
                <w:sz w:val="28"/>
                <w:szCs w:val="28"/>
              </w:rPr>
              <w:t>.</w:t>
            </w:r>
          </w:p>
          <w:p w:rsidR="000E381B" w:rsidRPr="00750ACB" w:rsidRDefault="000E381B">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650C35" w:rsidRPr="00750ACB" w:rsidRDefault="00650C35" w:rsidP="000E381B">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«Бүгінгі қазақ әдебиетіндегі жаңа әдеби ағым, бағыттардың ерекшелігін сипаттаңыз»</w:t>
            </w:r>
          </w:p>
          <w:p w:rsidR="00280546" w:rsidRPr="00750ACB" w:rsidRDefault="00B435FF" w:rsidP="00B435FF">
            <w:pPr>
              <w:pStyle w:val="af0"/>
              <w:numPr>
                <w:ilvl w:val="0"/>
                <w:numId w:val="3"/>
              </w:numPr>
              <w:pBdr>
                <w:top w:val="nil"/>
                <w:left w:val="nil"/>
                <w:bottom w:val="nil"/>
                <w:right w:val="nil"/>
                <w:between w:val="nil"/>
              </w:pBdr>
              <w:spacing w:after="0" w:line="240" w:lineRule="auto"/>
              <w:ind w:left="878" w:firstLine="202"/>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Материал жинақтау (ғылыми дереккөздермен жұмыс, іздену, баспасөз құралдарымен жұмыс, әлемдік ғылыми ресурстармен жұмыстану) – 4 сағат;</w:t>
            </w:r>
          </w:p>
          <w:p w:rsidR="00B435FF" w:rsidRPr="00750ACB" w:rsidRDefault="00B435FF" w:rsidP="00B435FF">
            <w:pPr>
              <w:pStyle w:val="af0"/>
              <w:numPr>
                <w:ilvl w:val="0"/>
                <w:numId w:val="3"/>
              </w:numPr>
              <w:pBdr>
                <w:top w:val="nil"/>
                <w:left w:val="nil"/>
                <w:bottom w:val="nil"/>
                <w:right w:val="nil"/>
                <w:between w:val="nil"/>
              </w:pBdr>
              <w:spacing w:after="0" w:line="240" w:lineRule="auto"/>
              <w:ind w:left="878" w:firstLine="202"/>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Жинақталған материалдарды қорыту, талдау, эссе құрылымын жасақтау </w:t>
            </w:r>
            <w:r w:rsidR="003F73D1" w:rsidRPr="00750ACB">
              <w:rPr>
                <w:rFonts w:ascii="Times New Roman" w:eastAsia="Times New Roman" w:hAnsi="Times New Roman" w:cs="Times New Roman"/>
                <w:i/>
                <w:color w:val="000000"/>
                <w:sz w:val="28"/>
                <w:szCs w:val="28"/>
              </w:rPr>
              <w:t>–2 сағат;</w:t>
            </w:r>
          </w:p>
          <w:p w:rsidR="003F73D1" w:rsidRPr="00750ACB" w:rsidRDefault="003F73D1" w:rsidP="00B435FF">
            <w:pPr>
              <w:pStyle w:val="af0"/>
              <w:numPr>
                <w:ilvl w:val="0"/>
                <w:numId w:val="3"/>
              </w:numPr>
              <w:pBdr>
                <w:top w:val="nil"/>
                <w:left w:val="nil"/>
                <w:bottom w:val="nil"/>
                <w:right w:val="nil"/>
                <w:between w:val="nil"/>
              </w:pBdr>
              <w:spacing w:after="0" w:line="240" w:lineRule="auto"/>
              <w:ind w:left="878" w:firstLine="202"/>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lastRenderedPageBreak/>
              <w:t>Эссе жазу, талқылау – 1 сағат.</w:t>
            </w:r>
          </w:p>
          <w:p w:rsidR="00C63034" w:rsidRPr="00750ACB" w:rsidRDefault="00C63034" w:rsidP="00C63034">
            <w:pPr>
              <w:pStyle w:val="af0"/>
              <w:pBdr>
                <w:top w:val="nil"/>
                <w:left w:val="nil"/>
                <w:bottom w:val="nil"/>
                <w:right w:val="nil"/>
                <w:between w:val="nil"/>
              </w:pBdr>
              <w:spacing w:after="0" w:line="240" w:lineRule="auto"/>
              <w:ind w:left="1080"/>
              <w:jc w:val="both"/>
              <w:rPr>
                <w:rFonts w:ascii="Times New Roman" w:eastAsia="Times New Roman" w:hAnsi="Times New Roman" w:cs="Times New Roman"/>
                <w:i/>
                <w:color w:val="000000"/>
                <w:sz w:val="28"/>
                <w:szCs w:val="28"/>
              </w:rPr>
            </w:pPr>
          </w:p>
          <w:p w:rsidR="003F73D1" w:rsidRPr="00750ACB" w:rsidRDefault="003F73D1" w:rsidP="003F73D1">
            <w:p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Презентация жасау:</w:t>
            </w:r>
            <w:r w:rsidR="00650C35" w:rsidRPr="00750ACB">
              <w:rPr>
                <w:rFonts w:ascii="Times New Roman" w:eastAsia="Times New Roman" w:hAnsi="Times New Roman" w:cs="Times New Roman"/>
                <w:i/>
                <w:color w:val="000000"/>
                <w:sz w:val="28"/>
                <w:szCs w:val="28"/>
              </w:rPr>
              <w:t xml:space="preserve"> «Өлең құрылысының негіздері: қазіргі қазақ поэзиясының жаңашылдығы»</w:t>
            </w:r>
          </w:p>
          <w:p w:rsidR="003F73D1" w:rsidRPr="00750ACB" w:rsidRDefault="00343ADC" w:rsidP="003F73D1">
            <w:pPr>
              <w:pStyle w:val="af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Ақындар шығармаларымен танысу, таңдап алу – </w:t>
            </w:r>
            <w:r w:rsidR="006E3037" w:rsidRPr="00750ACB">
              <w:rPr>
                <w:rFonts w:ascii="Times New Roman" w:eastAsia="Times New Roman" w:hAnsi="Times New Roman" w:cs="Times New Roman"/>
                <w:i/>
                <w:color w:val="000000"/>
                <w:sz w:val="28"/>
                <w:szCs w:val="28"/>
              </w:rPr>
              <w:t>2 сағат;</w:t>
            </w:r>
          </w:p>
          <w:p w:rsidR="00343ADC" w:rsidRPr="00750ACB" w:rsidRDefault="00343ADC" w:rsidP="003F73D1">
            <w:pPr>
              <w:pStyle w:val="af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Әдеби талдау (мазмұндық, пішіндік, тақырыптық-идеялық, композициялық талдау, көркемдік-поэтикалық құралдарды табу) – </w:t>
            </w:r>
            <w:r w:rsidR="006E3037" w:rsidRPr="00750ACB">
              <w:rPr>
                <w:rFonts w:ascii="Times New Roman" w:eastAsia="Times New Roman" w:hAnsi="Times New Roman" w:cs="Times New Roman"/>
                <w:i/>
                <w:color w:val="000000"/>
                <w:sz w:val="28"/>
                <w:szCs w:val="28"/>
              </w:rPr>
              <w:t>3 сағат;</w:t>
            </w:r>
          </w:p>
          <w:p w:rsidR="00343ADC" w:rsidRPr="00750ACB" w:rsidRDefault="00343ADC" w:rsidP="003F73D1">
            <w:pPr>
              <w:pStyle w:val="af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Ғылыми дәйектер, деректер келтіру, тұжырым жасау, ұсыныстар беру – </w:t>
            </w:r>
            <w:r w:rsidR="006E3037" w:rsidRPr="00750ACB">
              <w:rPr>
                <w:rFonts w:ascii="Times New Roman" w:eastAsia="Times New Roman" w:hAnsi="Times New Roman" w:cs="Times New Roman"/>
                <w:i/>
                <w:color w:val="000000"/>
                <w:sz w:val="28"/>
                <w:szCs w:val="28"/>
              </w:rPr>
              <w:t>3 сағат;</w:t>
            </w:r>
          </w:p>
          <w:p w:rsidR="003C0425" w:rsidRPr="00750ACB" w:rsidRDefault="00343ADC" w:rsidP="00C63034">
            <w:pPr>
              <w:pStyle w:val="af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Презентация жасау, қорғау (ой жүйелігі, қорғау шеберлігі, аудиториямен жұмыс) </w:t>
            </w:r>
            <w:r w:rsidR="006E3037" w:rsidRPr="00750ACB">
              <w:rPr>
                <w:rFonts w:ascii="Times New Roman" w:eastAsia="Times New Roman" w:hAnsi="Times New Roman" w:cs="Times New Roman"/>
                <w:i/>
                <w:color w:val="000000"/>
                <w:sz w:val="28"/>
                <w:szCs w:val="28"/>
              </w:rPr>
              <w:t>–2 сағат.</w:t>
            </w: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i/>
                <w:sz w:val="28"/>
                <w:szCs w:val="28"/>
              </w:rPr>
            </w:pPr>
            <w:bookmarkStart w:id="19" w:name="_heading=h.3j2qqm3" w:colFirst="0" w:colLast="0"/>
            <w:bookmarkEnd w:id="19"/>
            <w:r w:rsidRPr="00750ACB">
              <w:rPr>
                <w:rFonts w:ascii="Times New Roman" w:eastAsia="Times New Roman" w:hAnsi="Times New Roman" w:cs="Times New Roman"/>
                <w:sz w:val="28"/>
                <w:szCs w:val="28"/>
              </w:rPr>
              <w:lastRenderedPageBreak/>
              <w:t>2.9. Білім берудің инклюзивті шарттарын қамтамасыз ету</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[Инклюзияның курста қалай ескерілгенін сипаттауыңызды өтінеміз.]</w:t>
            </w:r>
          </w:p>
          <w:p w:rsidR="003C0425" w:rsidRPr="00750ACB" w:rsidRDefault="003C0425">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C63034" w:rsidRPr="00750ACB" w:rsidRDefault="00C63034" w:rsidP="00C63034">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Ерекше білім беру қажеттіліктері бар студенттерге олардың физикалық мүмкіндіктерін ескере отырып тапсырма беріледі.</w:t>
            </w:r>
          </w:p>
          <w:p w:rsidR="00C63034" w:rsidRPr="00750ACB" w:rsidRDefault="00C63034" w:rsidP="00C63034">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 xml:space="preserve"> </w:t>
            </w:r>
          </w:p>
          <w:p w:rsidR="003C0425" w:rsidRPr="00750ACB" w:rsidRDefault="00C63034"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А</w:t>
            </w:r>
            <w:r w:rsidR="001E51BC" w:rsidRPr="00750ACB">
              <w:rPr>
                <w:rFonts w:ascii="Times New Roman" w:eastAsia="Times New Roman" w:hAnsi="Times New Roman" w:cs="Times New Roman"/>
                <w:i/>
                <w:sz w:val="28"/>
                <w:szCs w:val="28"/>
              </w:rPr>
              <w:t>удио л</w:t>
            </w:r>
            <w:r w:rsidRPr="00750ACB">
              <w:rPr>
                <w:rFonts w:ascii="Times New Roman" w:eastAsia="Times New Roman" w:hAnsi="Times New Roman" w:cs="Times New Roman"/>
                <w:i/>
                <w:sz w:val="28"/>
                <w:szCs w:val="28"/>
              </w:rPr>
              <w:t xml:space="preserve">екциялар ұсынылады (Рита Султангалиева фейсбук парақшасындағы аудио-бейне лекциялар, әдеби хабарлар, әдеби сұхбаттар),  аудио поэзия, аудиопроза үлгілері  («Егемен Қазақстан» сайты, «Әдебиет порталы», «Қазақ радиосының бейнеқорлары») ұсынылады. Сілтемелері көрсетіледі. </w:t>
            </w:r>
          </w:p>
          <w:p w:rsidR="00C63034" w:rsidRPr="00750ACB" w:rsidRDefault="00C63034"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p>
          <w:p w:rsidR="003C0425" w:rsidRPr="00750ACB" w:rsidRDefault="00C63034"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Э</w:t>
            </w:r>
            <w:r w:rsidR="003C0425" w:rsidRPr="00750ACB">
              <w:rPr>
                <w:rFonts w:ascii="Times New Roman" w:eastAsia="Times New Roman" w:hAnsi="Times New Roman" w:cs="Times New Roman"/>
                <w:i/>
                <w:sz w:val="28"/>
                <w:szCs w:val="28"/>
              </w:rPr>
              <w:t>ссе жазу</w:t>
            </w:r>
            <w:r w:rsidRPr="00750ACB">
              <w:rPr>
                <w:rFonts w:ascii="Times New Roman" w:eastAsia="Times New Roman" w:hAnsi="Times New Roman" w:cs="Times New Roman"/>
                <w:i/>
                <w:sz w:val="28"/>
                <w:szCs w:val="28"/>
              </w:rPr>
              <w:t xml:space="preserve">: </w:t>
            </w:r>
          </w:p>
          <w:p w:rsidR="003C0425" w:rsidRPr="00750ACB" w:rsidRDefault="003C0425"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 xml:space="preserve">Осы </w:t>
            </w:r>
            <w:r w:rsidR="00B4288F" w:rsidRPr="00750ACB">
              <w:rPr>
                <w:rFonts w:ascii="Times New Roman" w:eastAsia="Times New Roman" w:hAnsi="Times New Roman" w:cs="Times New Roman"/>
                <w:i/>
                <w:sz w:val="28"/>
                <w:szCs w:val="28"/>
              </w:rPr>
              <w:t>тапсырма бойынша POPS формуласы ұсынылады.</w:t>
            </w:r>
          </w:p>
          <w:p w:rsidR="00B4288F" w:rsidRPr="00750ACB" w:rsidRDefault="00B4288F"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1-сөйлем: «Менің ойымша....</w:t>
            </w:r>
          </w:p>
          <w:p w:rsidR="00B4288F" w:rsidRPr="00750ACB" w:rsidRDefault="00B4288F"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2-сөйлем. «Себебі, мен оны... деп түсіндіремін».</w:t>
            </w:r>
          </w:p>
          <w:p w:rsidR="003C0425" w:rsidRPr="00750ACB" w:rsidRDefault="00B4288F"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3-сөйлем. «Оны мен... деген фактілермен, мысалдрмен дәлелдей аламын.</w:t>
            </w:r>
          </w:p>
          <w:p w:rsidR="00B4288F" w:rsidRPr="00750ACB" w:rsidRDefault="00B4288F"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4-сөйлем. «Осыған байланысты мен... деген шешімге келдім...».</w:t>
            </w:r>
          </w:p>
          <w:p w:rsidR="00B4288F" w:rsidRPr="00750ACB" w:rsidRDefault="00B4288F"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p>
          <w:p w:rsidR="003C0425" w:rsidRPr="00750ACB" w:rsidRDefault="003C0425"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Көркем мәтіннің композициялық құрылымын, өлең құрылысы мен ырғағын жан-жақты ашып, түсіндіреді;</w:t>
            </w:r>
          </w:p>
          <w:p w:rsidR="003C0425" w:rsidRPr="00750ACB" w:rsidRDefault="003C0425" w:rsidP="003C0425">
            <w:pPr>
              <w:pBdr>
                <w:top w:val="nil"/>
                <w:left w:val="nil"/>
                <w:bottom w:val="nil"/>
                <w:right w:val="nil"/>
                <w:between w:val="nil"/>
              </w:pBdr>
              <w:spacing w:after="0" w:line="240" w:lineRule="auto"/>
              <w:rPr>
                <w:rFonts w:ascii="Times New Roman" w:eastAsia="Times New Roman" w:hAnsi="Times New Roman" w:cs="Times New Roman"/>
                <w:i/>
                <w:sz w:val="28"/>
                <w:szCs w:val="28"/>
              </w:rPr>
            </w:pPr>
          </w:p>
          <w:p w:rsidR="00B4288F" w:rsidRPr="00750ACB" w:rsidRDefault="008D779D" w:rsidP="003C0425">
            <w:pPr>
              <w:spacing w:after="200" w:line="276" w:lineRule="auto"/>
              <w:rPr>
                <w:rFonts w:ascii="Times New Roman" w:hAnsi="Times New Roman" w:cs="Times New Roman"/>
                <w:sz w:val="28"/>
                <w:szCs w:val="28"/>
              </w:rPr>
            </w:pPr>
            <w:r w:rsidRPr="00750ACB">
              <w:rPr>
                <w:rFonts w:ascii="Times New Roman" w:hAnsi="Times New Roman" w:cs="Times New Roman"/>
                <w:sz w:val="28"/>
                <w:szCs w:val="28"/>
              </w:rPr>
              <w:t>Т</w:t>
            </w:r>
            <w:r w:rsidR="00B4288F" w:rsidRPr="00750ACB">
              <w:rPr>
                <w:rFonts w:ascii="Times New Roman" w:hAnsi="Times New Roman" w:cs="Times New Roman"/>
                <w:sz w:val="28"/>
                <w:szCs w:val="28"/>
              </w:rPr>
              <w:t>оптық  презентация</w:t>
            </w:r>
            <w:r w:rsidR="003C0425" w:rsidRPr="00750ACB">
              <w:rPr>
                <w:rFonts w:ascii="Times New Roman" w:hAnsi="Times New Roman" w:cs="Times New Roman"/>
                <w:sz w:val="28"/>
                <w:szCs w:val="28"/>
              </w:rPr>
              <w:t xml:space="preserve"> жасау</w:t>
            </w:r>
            <w:r w:rsidRPr="00750ACB">
              <w:rPr>
                <w:rFonts w:ascii="Times New Roman" w:hAnsi="Times New Roman" w:cs="Times New Roman"/>
                <w:sz w:val="28"/>
                <w:szCs w:val="28"/>
              </w:rPr>
              <w:t>да тапсырмалар күрделілігіне қарай ескеріліп бөлінеді.</w:t>
            </w:r>
          </w:p>
          <w:p w:rsidR="003C0425" w:rsidRPr="00750ACB" w:rsidRDefault="003C0425" w:rsidP="003C0425">
            <w:pPr>
              <w:spacing w:after="200" w:line="276" w:lineRule="auto"/>
              <w:rPr>
                <w:rFonts w:ascii="Times New Roman" w:hAnsi="Times New Roman" w:cs="Times New Roman"/>
                <w:sz w:val="28"/>
                <w:szCs w:val="28"/>
              </w:rPr>
            </w:pPr>
            <w:r w:rsidRPr="00750ACB">
              <w:rPr>
                <w:rFonts w:ascii="Times New Roman" w:hAnsi="Times New Roman" w:cs="Times New Roman"/>
                <w:sz w:val="28"/>
                <w:szCs w:val="28"/>
              </w:rPr>
              <w:t>Рефлексия: INSERT не «Түртіп алу» әдісі</w:t>
            </w:r>
          </w:p>
          <w:p w:rsidR="003C0425" w:rsidRPr="00750ACB" w:rsidRDefault="00195389">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Студенттер топпен жұмыс жасайды, </w:t>
            </w:r>
            <w:r w:rsidR="00B4288F" w:rsidRPr="00750ACB">
              <w:rPr>
                <w:rFonts w:ascii="Times New Roman" w:eastAsia="Times New Roman" w:hAnsi="Times New Roman" w:cs="Times New Roman"/>
                <w:i/>
                <w:color w:val="000000"/>
                <w:sz w:val="28"/>
                <w:szCs w:val="28"/>
              </w:rPr>
              <w:t xml:space="preserve">өзін-өзі бағалау арқылы топтан қорғайтын студентті таңдайды, </w:t>
            </w:r>
            <w:r w:rsidRPr="00750ACB">
              <w:rPr>
                <w:rFonts w:ascii="Times New Roman" w:eastAsia="Times New Roman" w:hAnsi="Times New Roman" w:cs="Times New Roman"/>
                <w:i/>
                <w:color w:val="000000"/>
                <w:sz w:val="28"/>
                <w:szCs w:val="28"/>
              </w:rPr>
              <w:t xml:space="preserve">поэзиялық шығармаларды талдауда өлең тақырыбын суретпен </w:t>
            </w:r>
            <w:r w:rsidR="008D779D" w:rsidRPr="00750ACB">
              <w:rPr>
                <w:rFonts w:ascii="Times New Roman" w:eastAsia="Times New Roman" w:hAnsi="Times New Roman" w:cs="Times New Roman"/>
                <w:i/>
                <w:color w:val="000000"/>
                <w:sz w:val="28"/>
                <w:szCs w:val="28"/>
              </w:rPr>
              <w:t>көрсетуге болады.</w:t>
            </w: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r w:rsidR="00361E87" w:rsidRPr="00750ACB">
        <w:tc>
          <w:tcPr>
            <w:tcW w:w="9015"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rPr>
                <w:rFonts w:ascii="Times New Roman" w:eastAsia="Times New Roman" w:hAnsi="Times New Roman" w:cs="Times New Roman"/>
                <w:i/>
                <w:sz w:val="28"/>
                <w:szCs w:val="28"/>
              </w:rPr>
            </w:pPr>
            <w:bookmarkStart w:id="20" w:name="_heading=h.1y810tw" w:colFirst="0" w:colLast="0"/>
            <w:bookmarkEnd w:id="20"/>
            <w:r w:rsidRPr="00750ACB">
              <w:rPr>
                <w:rFonts w:ascii="Times New Roman" w:eastAsia="Times New Roman" w:hAnsi="Times New Roman" w:cs="Times New Roman"/>
                <w:sz w:val="28"/>
                <w:szCs w:val="28"/>
              </w:rPr>
              <w:lastRenderedPageBreak/>
              <w:t xml:space="preserve">2.10. Әлемдегі жұмыс өзектілігі </w:t>
            </w:r>
          </w:p>
        </w:tc>
      </w:tr>
      <w:tr w:rsidR="00361E87" w:rsidRPr="00750ACB">
        <w:tc>
          <w:tcPr>
            <w:tcW w:w="9015" w:type="dxa"/>
            <w:tcBorders>
              <w:top w:val="single" w:sz="8" w:space="0" w:color="000000"/>
              <w:left w:val="single" w:sz="8" w:space="0" w:color="000000"/>
              <w:bottom w:val="single" w:sz="8" w:space="0" w:color="000000"/>
              <w:right w:val="single" w:sz="8" w:space="0" w:color="000000"/>
            </w:tcBorders>
          </w:tcPr>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[Курстың еңбек саласы үшін өзектілігін және курс іс жүзінде еңбек әлемімен қалай байланысты екенін сипаттауыңызды өтінеміз.]</w:t>
            </w:r>
          </w:p>
          <w:p w:rsidR="008D779D" w:rsidRPr="00750ACB" w:rsidRDefault="008D779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sz w:val="28"/>
                <w:szCs w:val="28"/>
              </w:rPr>
              <w:t xml:space="preserve">«Әдеби гендер мен тип, әдеби мектептер, әртүрлі ағымдар мен стильдер туралы негізгі түсініктерді меңгереді» оқыту нәтижесі бойынша тақырыптар таңдалып, әдебиетші ғалымдар қонақ дәріске шақырылады (онлайн не офлайн) не бейне дәрісі тыңдатылады. М. Әуезов атындағы Әдебиет және өнер институтының жетекші ғылыми қызметкері, әдебиетші ғалым Г. Сәулембектің «Классикалық, модерндік және постмодерндік әдебиет» тақырыбындағы </w:t>
            </w:r>
            <w:r w:rsidR="00287FA6" w:rsidRPr="00750ACB">
              <w:rPr>
                <w:rFonts w:ascii="Times New Roman" w:eastAsia="Times New Roman" w:hAnsi="Times New Roman" w:cs="Times New Roman"/>
                <w:i/>
                <w:sz w:val="28"/>
                <w:szCs w:val="28"/>
              </w:rPr>
              <w:t xml:space="preserve">жне ф.ғ.к.                       А. Қалиеваның «Әдебиеттанудағы когнитивтік парадигма» тақырыбындағы </w:t>
            </w:r>
            <w:r w:rsidRPr="00750ACB">
              <w:rPr>
                <w:rFonts w:ascii="Times New Roman" w:eastAsia="Times New Roman" w:hAnsi="Times New Roman" w:cs="Times New Roman"/>
                <w:i/>
                <w:sz w:val="28"/>
                <w:szCs w:val="28"/>
              </w:rPr>
              <w:t>қонақ-дәрісі ұсынылады. Семинар сабақтарында өнер адамдарымен, әдебиетші ғалымдармен, ақын-жазушылармен кездесулер</w:t>
            </w:r>
            <w:r w:rsidR="00287FA6" w:rsidRPr="00750ACB">
              <w:rPr>
                <w:rFonts w:ascii="Times New Roman" w:eastAsia="Times New Roman" w:hAnsi="Times New Roman" w:cs="Times New Roman"/>
                <w:i/>
                <w:sz w:val="28"/>
                <w:szCs w:val="28"/>
              </w:rPr>
              <w:t xml:space="preserve"> (әдебиеттің басқа өнер түрлерінен ерекшелігін қамтитын тақырыптарда ), әдебиеттің тектері мен түрлері,драмалық тек тақырыбында театрдағы әдебиет сабағы, СОӨЖ тапсырмасындағы әдеби композициялық сабақпен кітапханада өтеді.  </w:t>
            </w:r>
          </w:p>
          <w:p w:rsidR="00361E87" w:rsidRPr="00750ACB" w:rsidRDefault="00361E87" w:rsidP="00287FA6">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tc>
      </w:tr>
    </w:tbl>
    <w:p w:rsidR="00361E87" w:rsidRPr="00750ACB" w:rsidRDefault="00361E87">
      <w:pPr>
        <w:spacing w:after="0"/>
        <w:rPr>
          <w:rFonts w:ascii="Times New Roman" w:eastAsia="Times New Roman" w:hAnsi="Times New Roman" w:cs="Times New Roman"/>
          <w:sz w:val="28"/>
          <w:szCs w:val="28"/>
        </w:rPr>
      </w:pPr>
    </w:p>
    <w:p w:rsidR="00361E87" w:rsidRPr="00750ACB" w:rsidRDefault="002D416D">
      <w:pPr>
        <w:pStyle w:val="1"/>
        <w:spacing w:before="0" w:line="240" w:lineRule="auto"/>
        <w:rPr>
          <w:rFonts w:ascii="Times New Roman" w:eastAsia="Times New Roman" w:hAnsi="Times New Roman" w:cs="Times New Roman"/>
          <w:b/>
          <w:sz w:val="28"/>
          <w:szCs w:val="28"/>
        </w:rPr>
      </w:pPr>
      <w:bookmarkStart w:id="21" w:name="_heading=h.4i7ojhp" w:colFirst="0" w:colLast="0"/>
      <w:bookmarkEnd w:id="21"/>
      <w:r w:rsidRPr="00750ACB">
        <w:rPr>
          <w:rFonts w:ascii="Times New Roman" w:eastAsia="Times New Roman" w:hAnsi="Times New Roman" w:cs="Times New Roman"/>
          <w:b/>
          <w:sz w:val="28"/>
          <w:szCs w:val="28"/>
        </w:rPr>
        <w:t xml:space="preserve">3. Өтпелі тақырыптар және пәнаралық байланыстар </w:t>
      </w:r>
    </w:p>
    <w:p w:rsidR="00361E87" w:rsidRPr="00750ACB" w:rsidRDefault="00361E87">
      <w:pPr>
        <w:spacing w:after="0"/>
        <w:rPr>
          <w:rFonts w:ascii="Times New Roman" w:hAnsi="Times New Roman" w:cs="Times New Roman"/>
          <w:sz w:val="28"/>
          <w:szCs w:val="28"/>
        </w:rPr>
      </w:pPr>
    </w:p>
    <w:tbl>
      <w:tblPr>
        <w:tblStyle w:val="aa"/>
        <w:tblW w:w="9140" w:type="dxa"/>
        <w:tblInd w:w="115" w:type="dxa"/>
        <w:tblLayout w:type="fixed"/>
        <w:tblLook w:val="0400"/>
      </w:tblPr>
      <w:tblGrid>
        <w:gridCol w:w="9140"/>
      </w:tblGrid>
      <w:tr w:rsidR="00361E87" w:rsidRPr="00750ACB">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spacing w:after="240"/>
              <w:rPr>
                <w:rFonts w:ascii="Times New Roman" w:eastAsia="Times New Roman" w:hAnsi="Times New Roman" w:cs="Times New Roman"/>
                <w:color w:val="000000"/>
                <w:sz w:val="28"/>
                <w:szCs w:val="28"/>
              </w:rPr>
            </w:pPr>
            <w:bookmarkStart w:id="22" w:name="_heading=h.2xcytpi" w:colFirst="0" w:colLast="0"/>
            <w:bookmarkEnd w:id="22"/>
            <w:r w:rsidRPr="00750ACB">
              <w:rPr>
                <w:rFonts w:ascii="Times New Roman" w:eastAsia="Times New Roman" w:hAnsi="Times New Roman" w:cs="Times New Roman"/>
                <w:sz w:val="28"/>
                <w:szCs w:val="28"/>
              </w:rPr>
              <w:t xml:space="preserve">3.1. Оқу бағдарламасының өтпелі тақырыптарын іске асыру       </w:t>
            </w:r>
          </w:p>
        </w:tc>
      </w:tr>
      <w:tr w:rsidR="00361E87" w:rsidRPr="00750ACB">
        <w:tc>
          <w:tcPr>
            <w:tcW w:w="9140" w:type="dxa"/>
            <w:tcBorders>
              <w:top w:val="single" w:sz="8" w:space="0" w:color="000000"/>
              <w:left w:val="single" w:sz="8" w:space="0" w:color="000000"/>
              <w:bottom w:val="single" w:sz="8" w:space="0" w:color="000000"/>
              <w:right w:val="single" w:sz="8" w:space="0" w:color="000000"/>
            </w:tcBorders>
          </w:tcPr>
          <w:p w:rsidR="00361E87" w:rsidRPr="00750ACB" w:rsidRDefault="002D416D">
            <w:pPr>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[Курс барысында оқу бағдарламасының өтпелі тақырыптары, мысалы, мұғалімдердің кәсіби дамуы және олардың өзгерістерді басқару қабілеттері, цифрландыру және мұғалімдердің сандық құзыреттіліктерінің дамуы, педагогикалық білім берудегі зерттеулерге негізделген әдіс және педагогикалық білім беруді интернационалдандыру  қалай іске асырылатынын сипаттауыңызды өтінеміз</w:t>
            </w:r>
            <w:r w:rsidRPr="00750ACB">
              <w:rPr>
                <w:rFonts w:ascii="Times New Roman" w:eastAsia="Times New Roman" w:hAnsi="Times New Roman" w:cs="Times New Roman"/>
                <w:i/>
                <w:sz w:val="28"/>
                <w:szCs w:val="28"/>
              </w:rPr>
              <w:t>.</w:t>
            </w:r>
            <w:r w:rsidRPr="00750ACB">
              <w:rPr>
                <w:rFonts w:ascii="Times New Roman" w:eastAsia="Times New Roman" w:hAnsi="Times New Roman" w:cs="Times New Roman"/>
                <w:i/>
                <w:color w:val="000000"/>
                <w:sz w:val="28"/>
                <w:szCs w:val="28"/>
              </w:rPr>
              <w:t>]</w:t>
            </w:r>
          </w:p>
          <w:p w:rsidR="004307D5" w:rsidRPr="00750ACB" w:rsidRDefault="00287FA6">
            <w:pPr>
              <w:jc w:val="both"/>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 xml:space="preserve">Студенттердің </w:t>
            </w:r>
            <w:r w:rsidR="000B5E77" w:rsidRPr="00750ACB">
              <w:rPr>
                <w:rFonts w:ascii="Times New Roman" w:eastAsia="Times New Roman" w:hAnsi="Times New Roman" w:cs="Times New Roman"/>
                <w:i/>
                <w:sz w:val="28"/>
                <w:szCs w:val="28"/>
              </w:rPr>
              <w:t>компьютерлік дағдылары</w:t>
            </w:r>
            <w:r w:rsidRPr="00750ACB">
              <w:rPr>
                <w:rFonts w:ascii="Times New Roman" w:eastAsia="Times New Roman" w:hAnsi="Times New Roman" w:cs="Times New Roman"/>
                <w:i/>
                <w:sz w:val="28"/>
                <w:szCs w:val="28"/>
              </w:rPr>
              <w:t>н қалыптастыру мақсатында  сабақ барысында электронды платформаларда жұмыс жасауға тапсырмалар беріледі. Ж</w:t>
            </w:r>
            <w:r w:rsidR="000B5E77" w:rsidRPr="00750ACB">
              <w:rPr>
                <w:rFonts w:ascii="Times New Roman" w:eastAsia="Times New Roman" w:hAnsi="Times New Roman" w:cs="Times New Roman"/>
                <w:i/>
                <w:sz w:val="28"/>
                <w:szCs w:val="28"/>
              </w:rPr>
              <w:t>алпы м</w:t>
            </w:r>
            <w:r w:rsidRPr="00750ACB">
              <w:rPr>
                <w:rFonts w:ascii="Times New Roman" w:eastAsia="Times New Roman" w:hAnsi="Times New Roman" w:cs="Times New Roman"/>
                <w:i/>
                <w:sz w:val="28"/>
                <w:szCs w:val="28"/>
              </w:rPr>
              <w:t>әдени құндылықтарын, этикалық немесе эстетикалық құндылықтарын қалыптасытру мақсатында кітапханада жұмыс жасау, театр, көрме залдарымен жұмыс</w:t>
            </w:r>
            <w:r w:rsidR="004307D5" w:rsidRPr="00750ACB">
              <w:rPr>
                <w:rFonts w:ascii="Times New Roman" w:eastAsia="Times New Roman" w:hAnsi="Times New Roman" w:cs="Times New Roman"/>
                <w:i/>
                <w:sz w:val="28"/>
                <w:szCs w:val="28"/>
              </w:rPr>
              <w:t xml:space="preserve"> және т.б. </w:t>
            </w:r>
            <w:r w:rsidR="000B5E77" w:rsidRPr="00750ACB">
              <w:rPr>
                <w:rFonts w:ascii="Times New Roman" w:eastAsia="Times New Roman" w:hAnsi="Times New Roman" w:cs="Times New Roman"/>
                <w:i/>
                <w:sz w:val="28"/>
                <w:szCs w:val="28"/>
              </w:rPr>
              <w:t xml:space="preserve"> </w:t>
            </w:r>
          </w:p>
          <w:p w:rsidR="004307D5" w:rsidRPr="00750ACB" w:rsidRDefault="004307D5">
            <w:pPr>
              <w:jc w:val="both"/>
              <w:rPr>
                <w:rFonts w:ascii="Times New Roman" w:eastAsia="Times New Roman" w:hAnsi="Times New Roman" w:cs="Times New Roman"/>
                <w:i/>
                <w:color w:val="FF0000"/>
                <w:sz w:val="28"/>
                <w:szCs w:val="28"/>
              </w:rPr>
            </w:pPr>
            <w:r w:rsidRPr="00750ACB">
              <w:rPr>
                <w:rFonts w:ascii="Times New Roman" w:eastAsia="Times New Roman" w:hAnsi="Times New Roman" w:cs="Times New Roman"/>
                <w:i/>
                <w:sz w:val="28"/>
                <w:szCs w:val="28"/>
              </w:rPr>
              <w:t>«Әдеби гендер мен тип, әдеби мектептер, әртүрлі ағымдар мен стильдер туралы негізгі түсініктерді меңгереді» оқыту нәтижесі бойынша әдеби процесс, категоориялары, әлемдік әдеби процесс, әлемдік әдеби ағым-бағыттар, с</w:t>
            </w:r>
            <w:r w:rsidR="00555AB4" w:rsidRPr="00750ACB">
              <w:rPr>
                <w:rFonts w:ascii="Times New Roman" w:eastAsia="Times New Roman" w:hAnsi="Times New Roman" w:cs="Times New Roman"/>
                <w:i/>
                <w:sz w:val="28"/>
                <w:szCs w:val="28"/>
              </w:rPr>
              <w:t>тиль тақырыптары бойынша Джули Р</w:t>
            </w:r>
            <w:r w:rsidRPr="00750ACB">
              <w:rPr>
                <w:rFonts w:ascii="Times New Roman" w:eastAsia="Times New Roman" w:hAnsi="Times New Roman" w:cs="Times New Roman"/>
                <w:i/>
                <w:sz w:val="28"/>
                <w:szCs w:val="28"/>
              </w:rPr>
              <w:t xml:space="preserve">ивкин мен Майкл Рянның «Әдебиет теориясы» антологиясы бойынша  шетелдік ғалымдардың тұжырымдарынан презентация жасау. </w:t>
            </w:r>
          </w:p>
          <w:p w:rsidR="00195389" w:rsidRPr="00750ACB" w:rsidRDefault="00195389" w:rsidP="00195389">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Әдеби гендер мен тип, әдеби мектептер, әртүрлі ағымдар мен стильдер туралы негізгі түсініктерді меңгереді</w:t>
            </w:r>
          </w:p>
          <w:p w:rsidR="00195389" w:rsidRPr="00750ACB" w:rsidRDefault="00195389" w:rsidP="00195389">
            <w:pPr>
              <w:pBdr>
                <w:top w:val="nil"/>
                <w:left w:val="nil"/>
                <w:bottom w:val="nil"/>
                <w:right w:val="nil"/>
                <w:between w:val="nil"/>
              </w:pBdr>
              <w:spacing w:after="0" w:line="240" w:lineRule="auto"/>
              <w:rPr>
                <w:rFonts w:ascii="Times New Roman" w:eastAsia="Times New Roman" w:hAnsi="Times New Roman" w:cs="Times New Roman"/>
                <w:i/>
                <w:sz w:val="28"/>
                <w:szCs w:val="28"/>
              </w:rPr>
            </w:pPr>
          </w:p>
          <w:p w:rsidR="00195389" w:rsidRPr="00750ACB" w:rsidRDefault="00195389" w:rsidP="00555AB4">
            <w:pPr>
              <w:pBdr>
                <w:top w:val="nil"/>
                <w:left w:val="nil"/>
                <w:bottom w:val="nil"/>
                <w:right w:val="nil"/>
                <w:between w:val="nil"/>
              </w:pBdr>
              <w:spacing w:after="0" w:line="240" w:lineRule="auto"/>
              <w:rPr>
                <w:rFonts w:ascii="Times New Roman" w:eastAsia="Times New Roman" w:hAnsi="Times New Roman" w:cs="Times New Roman"/>
                <w:i/>
                <w:sz w:val="28"/>
                <w:szCs w:val="28"/>
              </w:rPr>
            </w:pPr>
            <w:r w:rsidRPr="00750ACB">
              <w:rPr>
                <w:rFonts w:ascii="Times New Roman" w:eastAsia="Times New Roman" w:hAnsi="Times New Roman" w:cs="Times New Roman"/>
                <w:i/>
                <w:sz w:val="28"/>
                <w:szCs w:val="28"/>
              </w:rPr>
              <w:t>Осы оқыту нәтижесі бойынша бағалау әдісі: эссе жазу</w:t>
            </w:r>
          </w:p>
          <w:p w:rsidR="00195389" w:rsidRPr="00750ACB" w:rsidRDefault="00195389">
            <w:pPr>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Студенттер эссе жазуда ғылыми дерекөздерді іздейді, ғылыми зерттеу еңбектерімен, баспасөз құралдарымен жұмыс жасайды,әлемдік әдебиеттануға қатысты зерттеулермен, мақалалармен жұмыс жасайды (Scopus базасындағы мақалалар ұсынылады, гуманитарлық бағыттағы 100 оқулық бойынша </w:t>
            </w:r>
            <w:r w:rsidR="00E8368D" w:rsidRPr="00750ACB">
              <w:rPr>
                <w:rFonts w:ascii="Times New Roman" w:eastAsia="Times New Roman" w:hAnsi="Times New Roman" w:cs="Times New Roman"/>
                <w:i/>
                <w:color w:val="000000"/>
                <w:sz w:val="28"/>
                <w:szCs w:val="28"/>
              </w:rPr>
              <w:t>«Әдебиет теориясы» «М. Раян, Дж.Ривкин) зерттеу еңбектерін қарау ұсынылады</w:t>
            </w:r>
            <w:r w:rsidRPr="00750ACB">
              <w:rPr>
                <w:rFonts w:ascii="Times New Roman" w:eastAsia="Times New Roman" w:hAnsi="Times New Roman" w:cs="Times New Roman"/>
                <w:i/>
                <w:color w:val="000000"/>
                <w:sz w:val="28"/>
                <w:szCs w:val="28"/>
              </w:rPr>
              <w:t>)</w:t>
            </w:r>
          </w:p>
        </w:tc>
      </w:tr>
      <w:tr w:rsidR="00361E87" w:rsidRPr="00750ACB">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spacing w:after="240"/>
              <w:rPr>
                <w:rFonts w:ascii="Times New Roman" w:eastAsia="Times New Roman" w:hAnsi="Times New Roman" w:cs="Times New Roman"/>
                <w:b/>
                <w:color w:val="000000"/>
                <w:sz w:val="28"/>
                <w:szCs w:val="28"/>
              </w:rPr>
            </w:pPr>
            <w:bookmarkStart w:id="23" w:name="_heading=h.1ci93xb" w:colFirst="0" w:colLast="0"/>
            <w:bookmarkEnd w:id="23"/>
            <w:r w:rsidRPr="00750ACB">
              <w:rPr>
                <w:rFonts w:ascii="Times New Roman" w:eastAsia="Times New Roman" w:hAnsi="Times New Roman" w:cs="Times New Roman"/>
                <w:sz w:val="28"/>
                <w:szCs w:val="28"/>
              </w:rPr>
              <w:lastRenderedPageBreak/>
              <w:t>3.2. Пәнаралық байланыстар</w:t>
            </w:r>
          </w:p>
        </w:tc>
      </w:tr>
      <w:tr w:rsidR="00361E87" w:rsidRPr="00750ACB">
        <w:tc>
          <w:tcPr>
            <w:tcW w:w="9140" w:type="dxa"/>
            <w:tcBorders>
              <w:top w:val="single" w:sz="8" w:space="0" w:color="000000"/>
              <w:left w:val="single" w:sz="8" w:space="0" w:color="000000"/>
              <w:bottom w:val="single" w:sz="8" w:space="0" w:color="000000"/>
              <w:right w:val="single" w:sz="8" w:space="0" w:color="000000"/>
            </w:tcBorders>
          </w:tcPr>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[Курстың модульдің басқа курстарымен және білім беру бағдарламасының басқа курстарымен пәнаралық байланысын сипаттауыңызды өтінеміз.]</w:t>
            </w:r>
          </w:p>
          <w:p w:rsidR="00E8368D" w:rsidRPr="00750ACB" w:rsidRDefault="00E8368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E8368D" w:rsidRPr="00750ACB" w:rsidRDefault="00E8368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Әдебиеттануға кіріспе, қазіргі қазақ әдебиеті және оқыту жүйесі, тәуелсіздік кезеңіндегі қазақ әдебиеті </w:t>
            </w:r>
            <w:r w:rsidR="002A51F3" w:rsidRPr="00750ACB">
              <w:rPr>
                <w:rFonts w:ascii="Times New Roman" w:eastAsia="Times New Roman" w:hAnsi="Times New Roman" w:cs="Times New Roman"/>
                <w:i/>
                <w:color w:val="000000"/>
                <w:sz w:val="28"/>
                <w:szCs w:val="28"/>
              </w:rPr>
              <w:t>және оқыту жүйесі, әлем әдебиеті және оқыту негіздері</w:t>
            </w:r>
          </w:p>
          <w:p w:rsidR="00361E87" w:rsidRPr="00750ACB" w:rsidRDefault="00361E8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555AB4"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[Курс барысында  STE(A)M (Ғылым, технология, инженерия, арт, математика) сондай-ақ Пәндік-тілдік кіріктірілген оқыту  (CLIL) қалай іске асырылатынын сипаттауыңызды өтінеміз.]</w:t>
            </w:r>
          </w:p>
          <w:p w:rsidR="007E3DA7" w:rsidRPr="00750ACB" w:rsidRDefault="007E3DA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7E3DA7" w:rsidRPr="00750ACB" w:rsidRDefault="007E3DA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STE(A)M (Ғылым, технология, инженерия, арт, математика). Әдебиеттің өзге өнер түрлерінен ерекшелігі тақырыбын меңгеруде STE(A)M қолданылады. Өзге өнер түрлері сәулет, мүсін, саз, сурет өнерінің бейнелеу ерекшеліктерін зерттеу.</w:t>
            </w:r>
          </w:p>
          <w:p w:rsidR="007E3DA7" w:rsidRPr="00750ACB" w:rsidRDefault="007E3DA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 </w:t>
            </w:r>
          </w:p>
          <w:p w:rsidR="007E3DA7" w:rsidRPr="00750ACB" w:rsidRDefault="007E3DA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7E3DA7" w:rsidRPr="00750ACB" w:rsidRDefault="007E3DA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Өлең құрылысын талдауда буын сандарына сай бунақ, тармақ, шумақ </w:t>
            </w:r>
            <w:r w:rsidR="00847EB0" w:rsidRPr="00750ACB">
              <w:rPr>
                <w:rFonts w:ascii="Times New Roman" w:eastAsia="Times New Roman" w:hAnsi="Times New Roman" w:cs="Times New Roman"/>
                <w:i/>
                <w:color w:val="000000"/>
                <w:sz w:val="28"/>
                <w:szCs w:val="28"/>
              </w:rPr>
              <w:t xml:space="preserve">сандарын есептеу арқылы талдау жасау. (Тәуелсіздік дәуірі әдебиетіндегі поэзиялық туындыларға талдау жасау, анализ жасау). </w:t>
            </w:r>
          </w:p>
          <w:p w:rsidR="007E3DA7" w:rsidRPr="00750ACB" w:rsidRDefault="007E3DA7">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p>
          <w:p w:rsidR="00361E87" w:rsidRPr="00750ACB" w:rsidRDefault="007E3DA7" w:rsidP="007E3DA7">
            <w:pPr>
              <w:jc w:val="both"/>
              <w:rPr>
                <w:rFonts w:ascii="Times New Roman" w:eastAsia="Times New Roman" w:hAnsi="Times New Roman" w:cs="Times New Roman"/>
                <w:i/>
                <w:color w:val="FF0000"/>
                <w:sz w:val="28"/>
                <w:szCs w:val="28"/>
              </w:rPr>
            </w:pPr>
            <w:r w:rsidRPr="00750ACB">
              <w:rPr>
                <w:rFonts w:ascii="Times New Roman" w:eastAsia="Times New Roman" w:hAnsi="Times New Roman" w:cs="Times New Roman"/>
                <w:i/>
                <w:color w:val="000000"/>
                <w:sz w:val="28"/>
                <w:szCs w:val="28"/>
              </w:rPr>
              <w:t xml:space="preserve">Пәндік-тілдік кіріктірілген оқыту  (CLIL). </w:t>
            </w:r>
            <w:r w:rsidR="00555AB4" w:rsidRPr="00750ACB">
              <w:rPr>
                <w:rFonts w:ascii="Times New Roman" w:eastAsia="Times New Roman" w:hAnsi="Times New Roman" w:cs="Times New Roman"/>
                <w:i/>
                <w:sz w:val="28"/>
                <w:szCs w:val="28"/>
              </w:rPr>
              <w:t xml:space="preserve">«Әдеби гендер мен тип, әдеби мектептер, әртүрлі ағымдар мен стильдер туралы негізгі түсініктерді меңгереді» оқыту нәтижесі бойынша әдеби процесс, категоориялары, әлемдік әдеби процесс, әлемдік әдеби ағым-бағыттар, стиль тақырыптары бойынша Джули Ривкин мен Майкл Рянның «Әдебиет теориясы» антологиясы бойынша  шетелдік ғалымдардың тұжырымдарынан (қазақша аудармада) </w:t>
            </w:r>
            <w:r w:rsidRPr="00750ACB">
              <w:rPr>
                <w:rFonts w:ascii="Times New Roman" w:eastAsia="Times New Roman" w:hAnsi="Times New Roman" w:cs="Times New Roman"/>
                <w:i/>
                <w:sz w:val="28"/>
                <w:szCs w:val="28"/>
              </w:rPr>
              <w:t xml:space="preserve"> және  шетелдік және отандық ғалымдардың </w:t>
            </w:r>
            <w:r w:rsidRPr="00750ACB">
              <w:rPr>
                <w:rFonts w:ascii="Times New Roman" w:eastAsia="Times New Roman" w:hAnsi="Times New Roman" w:cs="Times New Roman"/>
                <w:i/>
                <w:color w:val="000000"/>
                <w:sz w:val="28"/>
                <w:szCs w:val="28"/>
              </w:rPr>
              <w:t xml:space="preserve">Scopus базасындағы ғылыми мақалалардан түпнұсқа бойынша жұмыстанып, аударма жасап, тұжырым жасау. </w:t>
            </w:r>
          </w:p>
          <w:p w:rsidR="00361E87" w:rsidRPr="00750ACB" w:rsidRDefault="002D416D">
            <w:pPr>
              <w:pBdr>
                <w:top w:val="nil"/>
                <w:left w:val="nil"/>
                <w:bottom w:val="nil"/>
                <w:right w:val="nil"/>
                <w:between w:val="nil"/>
              </w:pBdr>
              <w:spacing w:after="0" w:line="240" w:lineRule="auto"/>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[Пәндік курстар мен педагогикалық курстар арасындағы байланысты сипаттауыңызды өтінеміз.]</w:t>
            </w:r>
          </w:p>
          <w:p w:rsidR="00361E87" w:rsidRPr="00750ACB" w:rsidRDefault="00361E87">
            <w:pPr>
              <w:rPr>
                <w:rFonts w:ascii="Times New Roman" w:eastAsia="Times New Roman" w:hAnsi="Times New Roman" w:cs="Times New Roman"/>
                <w:i/>
                <w:sz w:val="28"/>
                <w:szCs w:val="28"/>
              </w:rPr>
            </w:pPr>
          </w:p>
        </w:tc>
      </w:tr>
    </w:tbl>
    <w:p w:rsidR="00361E87" w:rsidRPr="00750ACB" w:rsidRDefault="00361E87">
      <w:pPr>
        <w:spacing w:after="0"/>
        <w:rPr>
          <w:rFonts w:ascii="Times New Roman" w:eastAsia="Times New Roman" w:hAnsi="Times New Roman" w:cs="Times New Roman"/>
          <w:sz w:val="28"/>
          <w:szCs w:val="28"/>
        </w:rPr>
      </w:pPr>
    </w:p>
    <w:p w:rsidR="00361E87" w:rsidRPr="00750ACB" w:rsidRDefault="002D416D">
      <w:pPr>
        <w:pStyle w:val="1"/>
        <w:spacing w:before="0" w:line="240" w:lineRule="auto"/>
        <w:rPr>
          <w:rFonts w:ascii="Times New Roman" w:eastAsia="Times New Roman" w:hAnsi="Times New Roman" w:cs="Times New Roman"/>
          <w:b/>
          <w:sz w:val="28"/>
          <w:szCs w:val="28"/>
        </w:rPr>
      </w:pPr>
      <w:bookmarkStart w:id="24" w:name="_heading=h.3whwml4" w:colFirst="0" w:colLast="0"/>
      <w:bookmarkEnd w:id="24"/>
      <w:r w:rsidRPr="00750ACB">
        <w:rPr>
          <w:rFonts w:ascii="Times New Roman" w:eastAsia="Times New Roman" w:hAnsi="Times New Roman" w:cs="Times New Roman"/>
          <w:b/>
          <w:sz w:val="28"/>
          <w:szCs w:val="28"/>
        </w:rPr>
        <w:t>4. Әдебиет және ресурстар</w:t>
      </w:r>
    </w:p>
    <w:p w:rsidR="00361E87" w:rsidRPr="00750ACB" w:rsidRDefault="00361E87">
      <w:pPr>
        <w:tabs>
          <w:tab w:val="left" w:pos="709"/>
        </w:tabs>
        <w:spacing w:after="0" w:line="240" w:lineRule="auto"/>
        <w:jc w:val="both"/>
        <w:rPr>
          <w:rFonts w:ascii="Times New Roman" w:eastAsia="Times New Roman" w:hAnsi="Times New Roman" w:cs="Times New Roman"/>
          <w:sz w:val="28"/>
          <w:szCs w:val="28"/>
        </w:rPr>
      </w:pPr>
    </w:p>
    <w:tbl>
      <w:tblPr>
        <w:tblStyle w:val="ab"/>
        <w:tblW w:w="9140" w:type="dxa"/>
        <w:tblInd w:w="115" w:type="dxa"/>
        <w:tblLayout w:type="fixed"/>
        <w:tblLook w:val="0400"/>
      </w:tblPr>
      <w:tblGrid>
        <w:gridCol w:w="9140"/>
      </w:tblGrid>
      <w:tr w:rsidR="00361E87" w:rsidRPr="00750ACB">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spacing w:after="240"/>
              <w:rPr>
                <w:rFonts w:ascii="Times New Roman" w:eastAsia="Times New Roman" w:hAnsi="Times New Roman" w:cs="Times New Roman"/>
                <w:color w:val="000000"/>
                <w:sz w:val="28"/>
                <w:szCs w:val="28"/>
              </w:rPr>
            </w:pPr>
            <w:bookmarkStart w:id="25" w:name="_heading=h.2bn6wsx" w:colFirst="0" w:colLast="0"/>
            <w:bookmarkEnd w:id="25"/>
            <w:r w:rsidRPr="00750ACB">
              <w:rPr>
                <w:rFonts w:ascii="Times New Roman" w:eastAsia="Times New Roman" w:hAnsi="Times New Roman" w:cs="Times New Roman"/>
                <w:sz w:val="28"/>
                <w:szCs w:val="28"/>
              </w:rPr>
              <w:t xml:space="preserve">4.1. Міндетті көрсеткіштер       </w:t>
            </w:r>
          </w:p>
        </w:tc>
      </w:tr>
      <w:tr w:rsidR="00361E87" w:rsidRPr="00750ACB">
        <w:tc>
          <w:tcPr>
            <w:tcW w:w="9140" w:type="dxa"/>
            <w:tcBorders>
              <w:top w:val="single" w:sz="8" w:space="0" w:color="000000"/>
              <w:left w:val="single" w:sz="8" w:space="0" w:color="000000"/>
              <w:bottom w:val="single" w:sz="8" w:space="0" w:color="000000"/>
              <w:right w:val="single" w:sz="8" w:space="0" w:color="000000"/>
            </w:tcBorders>
          </w:tcPr>
          <w:p w:rsidR="00750ACB" w:rsidRPr="00750ACB" w:rsidRDefault="000B3017" w:rsidP="000B3017">
            <w:pPr>
              <w:pStyle w:val="af4"/>
              <w:numPr>
                <w:ilvl w:val="0"/>
                <w:numId w:val="22"/>
              </w:numPr>
              <w:spacing w:after="0" w:line="20" w:lineRule="atLeast"/>
              <w:jc w:val="both"/>
              <w:rPr>
                <w:rFonts w:ascii="Times New Roman" w:hAnsi="Times New Roman"/>
                <w:sz w:val="28"/>
                <w:szCs w:val="28"/>
              </w:rPr>
            </w:pPr>
            <w:r w:rsidRPr="00750ACB">
              <w:rPr>
                <w:rFonts w:ascii="Times New Roman" w:hAnsi="Times New Roman"/>
                <w:sz w:val="28"/>
                <w:szCs w:val="28"/>
                <w:lang w:val="kk-KZ"/>
              </w:rPr>
              <w:t xml:space="preserve">Байтұрсынов Ә. </w:t>
            </w:r>
            <w:r w:rsidR="00750ACB" w:rsidRPr="00750ACB">
              <w:rPr>
                <w:rFonts w:ascii="Times New Roman" w:hAnsi="Times New Roman"/>
                <w:sz w:val="28"/>
                <w:szCs w:val="28"/>
                <w:lang w:val="kk-KZ"/>
              </w:rPr>
              <w:t xml:space="preserve">Әдебиет танытқыш, 2003. </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Жұмалиев Қ. Әдебиет теориясы. Орал, 2009. </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Қабдолов З. Сөз өнері. Алматы, 1994. </w:t>
            </w:r>
          </w:p>
          <w:p w:rsidR="00750ACB" w:rsidRPr="00750ACB" w:rsidRDefault="00750ACB" w:rsidP="00750ACB">
            <w:pPr>
              <w:pStyle w:val="af0"/>
              <w:numPr>
                <w:ilvl w:val="0"/>
                <w:numId w:val="22"/>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Қабдолов З. Әдебиет теориясының негіздері. А., 1992</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Нұрғали Р. Әдебиет теориясы. Нұсқалық. Астана, 2004</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Қазақ әдебиеттану ғылымының тарихы. 2 томдық. 1-том.  – Алматы. –ҚазАқпарат, 2018.  – 646 бет.</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Қазақ әдебиеттану ғылымының тарихы. 2 томдық. 2-том.  – Алматы. –ҚазАқпарат, 2019.  – 658 бет.</w:t>
            </w:r>
          </w:p>
          <w:p w:rsidR="00750ACB" w:rsidRPr="00750ACB" w:rsidRDefault="00750ACB" w:rsidP="00750ACB">
            <w:pPr>
              <w:pStyle w:val="af4"/>
              <w:numPr>
                <w:ilvl w:val="0"/>
                <w:numId w:val="22"/>
              </w:numPr>
              <w:spacing w:after="0" w:line="20" w:lineRule="atLeast"/>
              <w:jc w:val="both"/>
              <w:rPr>
                <w:rFonts w:ascii="Times New Roman" w:hAnsi="Times New Roman"/>
                <w:sz w:val="28"/>
                <w:szCs w:val="28"/>
              </w:rPr>
            </w:pPr>
            <w:proofErr w:type="spellStart"/>
            <w:r w:rsidRPr="00750ACB">
              <w:rPr>
                <w:rFonts w:ascii="Times New Roman" w:hAnsi="Times New Roman"/>
                <w:bCs/>
                <w:sz w:val="28"/>
                <w:szCs w:val="28"/>
              </w:rPr>
              <w:t>Борев</w:t>
            </w:r>
            <w:proofErr w:type="spellEnd"/>
            <w:r w:rsidRPr="00750ACB">
              <w:rPr>
                <w:rFonts w:ascii="Times New Roman" w:hAnsi="Times New Roman"/>
                <w:bCs/>
                <w:sz w:val="28"/>
                <w:szCs w:val="28"/>
              </w:rPr>
              <w:t xml:space="preserve"> Ю. Эстетика. Ростов на Дону. 2004.</w:t>
            </w:r>
          </w:p>
          <w:p w:rsidR="00750ACB" w:rsidRPr="00750ACB" w:rsidRDefault="00750ACB" w:rsidP="00750ACB">
            <w:pPr>
              <w:pStyle w:val="af4"/>
              <w:numPr>
                <w:ilvl w:val="0"/>
                <w:numId w:val="22"/>
              </w:numPr>
              <w:spacing w:after="0" w:line="20" w:lineRule="atLeast"/>
              <w:jc w:val="both"/>
              <w:rPr>
                <w:rFonts w:ascii="Times New Roman" w:hAnsi="Times New Roman"/>
                <w:sz w:val="28"/>
                <w:szCs w:val="28"/>
                <w:lang w:val="kk-KZ"/>
              </w:rPr>
            </w:pPr>
            <w:r w:rsidRPr="00750ACB">
              <w:rPr>
                <w:rFonts w:ascii="Times New Roman" w:hAnsi="Times New Roman"/>
                <w:sz w:val="28"/>
                <w:szCs w:val="28"/>
                <w:lang w:val="kk-KZ"/>
              </w:rPr>
              <w:t>Хализев В. Теория литературы.</w:t>
            </w:r>
            <w:r w:rsidRPr="00750ACB">
              <w:rPr>
                <w:rFonts w:ascii="Times New Roman" w:hAnsi="Times New Roman"/>
                <w:sz w:val="28"/>
                <w:szCs w:val="28"/>
              </w:rPr>
              <w:t xml:space="preserve"> М., 2002</w:t>
            </w:r>
            <w:r w:rsidRPr="00750ACB">
              <w:rPr>
                <w:rFonts w:ascii="Times New Roman" w:hAnsi="Times New Roman"/>
                <w:sz w:val="28"/>
                <w:szCs w:val="28"/>
                <w:lang w:val="kk-KZ"/>
              </w:rPr>
              <w:t xml:space="preserve"> </w:t>
            </w:r>
          </w:p>
          <w:p w:rsidR="00750ACB" w:rsidRPr="00750ACB" w:rsidRDefault="00750ACB" w:rsidP="00750ACB">
            <w:pPr>
              <w:pStyle w:val="af0"/>
              <w:numPr>
                <w:ilvl w:val="0"/>
                <w:numId w:val="22"/>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Нұрғалиев Р. Өнердің эстетикалық нысанасы. А., 1979.</w:t>
            </w:r>
          </w:p>
          <w:p w:rsidR="00750ACB" w:rsidRPr="00750ACB" w:rsidRDefault="00750ACB" w:rsidP="00750ACB">
            <w:pPr>
              <w:pStyle w:val="af0"/>
              <w:numPr>
                <w:ilvl w:val="0"/>
                <w:numId w:val="22"/>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Майтанов Б. Қазақ романы және психологиялық талдау. А., 1996.</w:t>
            </w:r>
          </w:p>
          <w:p w:rsidR="00750ACB" w:rsidRPr="00750ACB" w:rsidRDefault="00750ACB" w:rsidP="00750ACB">
            <w:pPr>
              <w:numPr>
                <w:ilvl w:val="0"/>
                <w:numId w:val="22"/>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Нұрғали Р. Әдебиеттану мен сын. Кітапта: Қазақ әдебиетінің тарихы. Он томдық. 9-том. А., Қазақпарат, 2005.</w:t>
            </w:r>
          </w:p>
          <w:p w:rsidR="00750ACB" w:rsidRPr="00750ACB" w:rsidRDefault="00750ACB" w:rsidP="00750ACB">
            <w:pPr>
              <w:numPr>
                <w:ilvl w:val="0"/>
                <w:numId w:val="22"/>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Мақпырұлы С. Адамтану өнері. Филология факультетінің </w:t>
            </w:r>
          </w:p>
          <w:p w:rsidR="00750ACB" w:rsidRPr="00750ACB" w:rsidRDefault="00750ACB" w:rsidP="00750ACB">
            <w:pPr>
              <w:spacing w:after="0" w:line="240" w:lineRule="auto"/>
              <w:jc w:val="both"/>
              <w:rPr>
                <w:rFonts w:ascii="Times New Roman" w:hAnsi="Times New Roman" w:cs="Times New Roman"/>
                <w:sz w:val="28"/>
                <w:szCs w:val="28"/>
              </w:rPr>
            </w:pPr>
            <w:r w:rsidRPr="00750ACB">
              <w:rPr>
                <w:rFonts w:ascii="Times New Roman" w:hAnsi="Times New Roman" w:cs="Times New Roman"/>
                <w:sz w:val="28"/>
                <w:szCs w:val="28"/>
              </w:rPr>
              <w:t>студенттеріне арналған оқу құралы. – Алматы: «Арыс» баспасы, 2009. – 214 бет.</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lang w:val="ru-MO"/>
              </w:rPr>
              <w:t>Тюпа В.И. Аналитика художественного: Введение в литературоведческий анализ. М., 2001</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proofErr w:type="spellStart"/>
            <w:r w:rsidRPr="00750ACB">
              <w:rPr>
                <w:rFonts w:ascii="Times New Roman" w:hAnsi="Times New Roman" w:cs="Times New Roman"/>
                <w:sz w:val="28"/>
                <w:szCs w:val="28"/>
                <w:lang w:val="ru-MO"/>
              </w:rPr>
              <w:t>Эсалнек</w:t>
            </w:r>
            <w:proofErr w:type="spellEnd"/>
            <w:r w:rsidRPr="00750ACB">
              <w:rPr>
                <w:rFonts w:ascii="Times New Roman" w:hAnsi="Times New Roman" w:cs="Times New Roman"/>
                <w:sz w:val="28"/>
                <w:szCs w:val="28"/>
                <w:lang w:val="ru-MO"/>
              </w:rPr>
              <w:t xml:space="preserve"> А.Я. Основы литературоведения. Анализ художественного произведения: </w:t>
            </w:r>
            <w:proofErr w:type="spellStart"/>
            <w:r w:rsidRPr="00750ACB">
              <w:rPr>
                <w:rFonts w:ascii="Times New Roman" w:hAnsi="Times New Roman" w:cs="Times New Roman"/>
                <w:sz w:val="28"/>
                <w:szCs w:val="28"/>
                <w:lang w:val="ru-MO"/>
              </w:rPr>
              <w:t>уч</w:t>
            </w:r>
            <w:proofErr w:type="spellEnd"/>
            <w:r w:rsidRPr="00750ACB">
              <w:rPr>
                <w:rFonts w:ascii="Times New Roman" w:hAnsi="Times New Roman" w:cs="Times New Roman"/>
                <w:sz w:val="28"/>
                <w:szCs w:val="28"/>
                <w:lang w:val="ru-MO"/>
              </w:rPr>
              <w:t>. Пос., 2-е изд. М., 2003.</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lang w:val="ru-MO"/>
              </w:rPr>
              <w:t xml:space="preserve">Әдебиеттану терминдерінің сөздігі. – </w:t>
            </w:r>
            <w:proofErr w:type="spellStart"/>
            <w:r w:rsidRPr="00750ACB">
              <w:rPr>
                <w:rFonts w:ascii="Times New Roman" w:hAnsi="Times New Roman" w:cs="Times New Roman"/>
                <w:sz w:val="28"/>
                <w:szCs w:val="28"/>
                <w:lang w:val="ru-MO"/>
              </w:rPr>
              <w:t>Алматы</w:t>
            </w:r>
            <w:proofErr w:type="spellEnd"/>
            <w:r w:rsidRPr="00750ACB">
              <w:rPr>
                <w:rFonts w:ascii="Times New Roman" w:hAnsi="Times New Roman" w:cs="Times New Roman"/>
                <w:sz w:val="28"/>
                <w:szCs w:val="28"/>
                <w:lang w:val="ru-MO"/>
              </w:rPr>
              <w:t>, 1998.</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Райан Майкл. Әдебиет теориясы: Кіріспе. – Алматы. «Ұлттық аударма бюросы» қоғамдық қоры, 2019. – 292 бет. (Гуманитарлық жүз жаңа оқулық).</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Әдебиет теориясы: Антология. 1-том. / Джули Ривкин мен Майкл Райанның редакциясымен. Кіріспе. – Алматы. «Ұлттық аударма бюросы» қоғамдық қоры, 2019. – 568 бет. (Гуманитарлық жүз жаңа оқулық).</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Әдебиет теориясы: Антология. 2-том. / Джули Ривкин мен Майкл Райанның редакциясымен. Кіріспе. – Алматы. «Ұлттық аударма бюросы» қоғамдық қоры, 2019. – 372  бет. (Гуманитарлық жүз жаңа оқулық).</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Әдебиет теориясы: Антология. 3-том. / Джули Ривкин мен Майкл Райанның редакциясымен. Кіріспе. – Алматы. «Ұлттық аударма бюросы» қоғамдық қоры, 2019. – 440  бет. (Гуманитарлық жүз жаңа оқулық).</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lastRenderedPageBreak/>
              <w:t>Әдебиет теориясы: Антология. 4-том. / бюросыДжули Ривкин мен Майкл Райанның редакциясымен. Кіріспе. – Алматы. «Ұлттық аударма бюросы» қоғамдық қоры, 2019. – 452  бет. (Гуманитарлық жүз жаңа оқулық).</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Борев Ю.Б. Эстетика.  Оқулық. – Алматы. «Ұлттық аударма бюросы» қоғамдық қоры, 2020. – 408 бет. </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Бөкен Г.С., Жәмбек С.Н. Әдебиеттану бастаулары. Оқу құралы. – </w:t>
            </w:r>
          </w:p>
          <w:p w:rsidR="00750ACB" w:rsidRPr="00750ACB" w:rsidRDefault="00750ACB" w:rsidP="00750ACB">
            <w:pPr>
              <w:spacing w:line="20" w:lineRule="atLeast"/>
              <w:ind w:firstLine="708"/>
              <w:rPr>
                <w:rFonts w:ascii="Times New Roman" w:hAnsi="Times New Roman" w:cs="Times New Roman"/>
                <w:sz w:val="28"/>
                <w:szCs w:val="28"/>
              </w:rPr>
            </w:pPr>
            <w:r w:rsidRPr="00750ACB">
              <w:rPr>
                <w:rFonts w:ascii="Times New Roman" w:hAnsi="Times New Roman" w:cs="Times New Roman"/>
                <w:sz w:val="28"/>
                <w:szCs w:val="28"/>
              </w:rPr>
              <w:t>Алматы. Эпиграф, 2021.  – 200 б.</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Кулумбетова А.Е.  Теория и методология литературы: конспекты </w:t>
            </w:r>
          </w:p>
          <w:p w:rsidR="00750ACB" w:rsidRPr="00750ACB" w:rsidRDefault="00750ACB" w:rsidP="00750ACB">
            <w:pPr>
              <w:spacing w:line="20" w:lineRule="atLeast"/>
              <w:ind w:firstLine="708"/>
              <w:rPr>
                <w:rFonts w:ascii="Times New Roman" w:hAnsi="Times New Roman" w:cs="Times New Roman"/>
                <w:sz w:val="28"/>
                <w:szCs w:val="28"/>
              </w:rPr>
            </w:pPr>
            <w:r w:rsidRPr="00750ACB">
              <w:rPr>
                <w:rFonts w:ascii="Times New Roman" w:hAnsi="Times New Roman" w:cs="Times New Roman"/>
                <w:sz w:val="28"/>
                <w:szCs w:val="28"/>
              </w:rPr>
              <w:t>лекций. Учебное пособие. – Алматы. Эпиграф, 2021.  – 392 с.</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Введение в литературоведение. В 2 томах. Т. 1. Под. Ред. Л.В. Чернец.  </w:t>
            </w:r>
          </w:p>
          <w:p w:rsidR="00750ACB" w:rsidRPr="00750ACB" w:rsidRDefault="00750ACB" w:rsidP="00750ACB">
            <w:pPr>
              <w:spacing w:line="20" w:lineRule="atLeast"/>
              <w:ind w:firstLine="708"/>
              <w:rPr>
                <w:rFonts w:ascii="Times New Roman" w:hAnsi="Times New Roman" w:cs="Times New Roman"/>
                <w:sz w:val="28"/>
                <w:szCs w:val="28"/>
              </w:rPr>
            </w:pPr>
            <w:r w:rsidRPr="00750ACB">
              <w:rPr>
                <w:rFonts w:ascii="Times New Roman" w:hAnsi="Times New Roman" w:cs="Times New Roman"/>
                <w:sz w:val="28"/>
                <w:szCs w:val="28"/>
              </w:rPr>
              <w:t xml:space="preserve">6-е изд. – Москва. Юрайт, 2022.  – 393 с. </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Введение в литературоведение. В 2 томах. Т. 2. Под. Ред. Л.В. Чернец. </w:t>
            </w:r>
          </w:p>
          <w:p w:rsidR="00750ACB" w:rsidRPr="00750ACB" w:rsidRDefault="00750ACB" w:rsidP="00750ACB">
            <w:pPr>
              <w:spacing w:line="20" w:lineRule="atLeast"/>
              <w:ind w:firstLine="708"/>
              <w:rPr>
                <w:rFonts w:ascii="Times New Roman" w:hAnsi="Times New Roman" w:cs="Times New Roman"/>
                <w:sz w:val="28"/>
                <w:szCs w:val="28"/>
              </w:rPr>
            </w:pPr>
            <w:r w:rsidRPr="00750ACB">
              <w:rPr>
                <w:rFonts w:ascii="Times New Roman" w:hAnsi="Times New Roman" w:cs="Times New Roman"/>
                <w:sz w:val="28"/>
                <w:szCs w:val="28"/>
              </w:rPr>
              <w:t xml:space="preserve">6-е изд. – Москва. Юрайт, 2022.  – 388 с. </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История литературоведения. Под.ред. О.Ю. Осьмухиной. – Москва. </w:t>
            </w:r>
          </w:p>
          <w:p w:rsidR="00750ACB" w:rsidRPr="00750ACB" w:rsidRDefault="00750ACB" w:rsidP="00750ACB">
            <w:pPr>
              <w:spacing w:line="20" w:lineRule="atLeast"/>
              <w:rPr>
                <w:rFonts w:ascii="Times New Roman" w:hAnsi="Times New Roman" w:cs="Times New Roman"/>
                <w:sz w:val="28"/>
                <w:szCs w:val="28"/>
              </w:rPr>
            </w:pPr>
            <w:r w:rsidRPr="00750ACB">
              <w:rPr>
                <w:rFonts w:ascii="Times New Roman" w:hAnsi="Times New Roman" w:cs="Times New Roman"/>
                <w:sz w:val="28"/>
                <w:szCs w:val="28"/>
              </w:rPr>
              <w:t>Юрайт, 2022.  – 342 с.</w:t>
            </w:r>
          </w:p>
          <w:p w:rsidR="00750ACB" w:rsidRPr="00750ACB" w:rsidRDefault="00750ACB" w:rsidP="00750ACB">
            <w:pPr>
              <w:pStyle w:val="af0"/>
              <w:numPr>
                <w:ilvl w:val="0"/>
                <w:numId w:val="22"/>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Аймұхамбет Ж.Ә., Мырзахметов А.А., Әлімбаев А.Е.  Әдебиет теориясы: оқулық. – Қарағанды: «Глассир», 2023. – 304 б. </w:t>
            </w:r>
          </w:p>
          <w:p w:rsidR="00750ACB" w:rsidRPr="00750ACB" w:rsidRDefault="00750ACB" w:rsidP="00750ACB">
            <w:pPr>
              <w:pStyle w:val="af4"/>
              <w:spacing w:after="0" w:line="20" w:lineRule="atLeast"/>
              <w:ind w:left="720"/>
              <w:jc w:val="both"/>
              <w:rPr>
                <w:rFonts w:ascii="Times New Roman" w:hAnsi="Times New Roman"/>
                <w:sz w:val="28"/>
                <w:szCs w:val="28"/>
                <w:lang w:val="kk-KZ"/>
              </w:rPr>
            </w:pPr>
          </w:p>
          <w:p w:rsidR="000B5E77" w:rsidRPr="00750ACB" w:rsidRDefault="000B5E77" w:rsidP="00750ACB">
            <w:pPr>
              <w:spacing w:after="0" w:line="20" w:lineRule="atLeast"/>
              <w:rPr>
                <w:rFonts w:ascii="Times New Roman" w:eastAsia="Times New Roman" w:hAnsi="Times New Roman" w:cs="Times New Roman"/>
                <w:i/>
                <w:color w:val="FF0000"/>
                <w:sz w:val="28"/>
                <w:szCs w:val="28"/>
              </w:rPr>
            </w:pPr>
          </w:p>
        </w:tc>
      </w:tr>
      <w:tr w:rsidR="00361E87" w:rsidRPr="00750ACB">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spacing w:after="240"/>
              <w:rPr>
                <w:rFonts w:ascii="Times New Roman" w:eastAsia="Times New Roman" w:hAnsi="Times New Roman" w:cs="Times New Roman"/>
                <w:b/>
                <w:color w:val="000000"/>
                <w:sz w:val="28"/>
                <w:szCs w:val="28"/>
              </w:rPr>
            </w:pPr>
            <w:bookmarkStart w:id="26" w:name="_heading=h.qsh70q" w:colFirst="0" w:colLast="0"/>
            <w:bookmarkEnd w:id="26"/>
            <w:r w:rsidRPr="00750ACB">
              <w:rPr>
                <w:rFonts w:ascii="Times New Roman" w:eastAsia="Times New Roman" w:hAnsi="Times New Roman" w:cs="Times New Roman"/>
                <w:sz w:val="28"/>
                <w:szCs w:val="28"/>
              </w:rPr>
              <w:lastRenderedPageBreak/>
              <w:t xml:space="preserve">4.2. Қосымша көрсеткіштер </w:t>
            </w:r>
          </w:p>
        </w:tc>
      </w:tr>
      <w:tr w:rsidR="00361E87" w:rsidRPr="00750ACB">
        <w:tc>
          <w:tcPr>
            <w:tcW w:w="9140" w:type="dxa"/>
            <w:tcBorders>
              <w:top w:val="single" w:sz="8" w:space="0" w:color="000000"/>
              <w:left w:val="single" w:sz="8" w:space="0" w:color="000000"/>
              <w:bottom w:val="single" w:sz="8" w:space="0" w:color="000000"/>
              <w:right w:val="single" w:sz="8" w:space="0" w:color="000000"/>
            </w:tcBorders>
          </w:tcPr>
          <w:p w:rsidR="00750ACB" w:rsidRPr="00750ACB" w:rsidRDefault="00750ACB" w:rsidP="00750ACB">
            <w:pPr>
              <w:pStyle w:val="af4"/>
              <w:numPr>
                <w:ilvl w:val="0"/>
                <w:numId w:val="25"/>
              </w:numPr>
              <w:spacing w:after="0" w:line="20" w:lineRule="atLeast"/>
              <w:jc w:val="both"/>
              <w:rPr>
                <w:rFonts w:ascii="Times New Roman" w:hAnsi="Times New Roman"/>
                <w:sz w:val="28"/>
                <w:szCs w:val="28"/>
              </w:rPr>
            </w:pPr>
            <w:r w:rsidRPr="00750ACB">
              <w:rPr>
                <w:rFonts w:ascii="Times New Roman" w:hAnsi="Times New Roman"/>
                <w:sz w:val="28"/>
                <w:szCs w:val="28"/>
              </w:rPr>
              <w:t>Бахтин М.М. Эстетика словесного творчества. М., 1979.</w:t>
            </w:r>
          </w:p>
          <w:p w:rsidR="00750ACB" w:rsidRPr="00750ACB" w:rsidRDefault="00750ACB" w:rsidP="00750ACB">
            <w:pPr>
              <w:pStyle w:val="af4"/>
              <w:numPr>
                <w:ilvl w:val="0"/>
                <w:numId w:val="25"/>
              </w:numPr>
              <w:spacing w:after="0" w:line="20" w:lineRule="atLeast"/>
              <w:jc w:val="both"/>
              <w:rPr>
                <w:rFonts w:ascii="Times New Roman" w:hAnsi="Times New Roman"/>
                <w:sz w:val="28"/>
                <w:szCs w:val="28"/>
              </w:rPr>
            </w:pPr>
            <w:r w:rsidRPr="00750ACB">
              <w:rPr>
                <w:rFonts w:ascii="Times New Roman" w:hAnsi="Times New Roman"/>
                <w:sz w:val="28"/>
                <w:szCs w:val="28"/>
              </w:rPr>
              <w:t xml:space="preserve">Бахтин М.М. Вопросы литературы и эстетики. М., 1975. </w:t>
            </w:r>
          </w:p>
          <w:p w:rsidR="00750ACB" w:rsidRPr="00750ACB" w:rsidRDefault="00750ACB" w:rsidP="00750ACB">
            <w:pPr>
              <w:pStyle w:val="af4"/>
              <w:numPr>
                <w:ilvl w:val="0"/>
                <w:numId w:val="25"/>
              </w:numPr>
              <w:spacing w:after="0" w:line="20" w:lineRule="atLeast"/>
              <w:jc w:val="both"/>
              <w:rPr>
                <w:rFonts w:ascii="Times New Roman" w:hAnsi="Times New Roman"/>
                <w:sz w:val="28"/>
                <w:szCs w:val="28"/>
              </w:rPr>
            </w:pPr>
            <w:r w:rsidRPr="00750ACB">
              <w:rPr>
                <w:rFonts w:ascii="Times New Roman" w:hAnsi="Times New Roman"/>
                <w:sz w:val="28"/>
                <w:szCs w:val="28"/>
              </w:rPr>
              <w:t>История эстетики. Памятники мировой эстетической мысли. М., 1967.</w:t>
            </w:r>
          </w:p>
          <w:p w:rsidR="00750ACB" w:rsidRPr="00750ACB" w:rsidRDefault="00750ACB" w:rsidP="00750ACB">
            <w:pPr>
              <w:pStyle w:val="af4"/>
              <w:numPr>
                <w:ilvl w:val="0"/>
                <w:numId w:val="25"/>
              </w:numPr>
              <w:spacing w:after="0" w:line="20" w:lineRule="atLeast"/>
              <w:jc w:val="both"/>
              <w:rPr>
                <w:rFonts w:ascii="Times New Roman" w:hAnsi="Times New Roman"/>
                <w:sz w:val="28"/>
                <w:szCs w:val="28"/>
              </w:rPr>
            </w:pPr>
            <w:r w:rsidRPr="00750ACB">
              <w:rPr>
                <w:rFonts w:ascii="Times New Roman" w:hAnsi="Times New Roman"/>
                <w:sz w:val="28"/>
                <w:szCs w:val="28"/>
              </w:rPr>
              <w:t xml:space="preserve">Гегель Г.В. Эстетика. 1-4 Т. М., 1968. </w:t>
            </w:r>
          </w:p>
          <w:p w:rsidR="00750ACB" w:rsidRPr="00750ACB" w:rsidRDefault="00750ACB" w:rsidP="00750ACB">
            <w:pPr>
              <w:pStyle w:val="af4"/>
              <w:numPr>
                <w:ilvl w:val="0"/>
                <w:numId w:val="25"/>
              </w:numPr>
              <w:spacing w:after="0" w:line="20" w:lineRule="atLeast"/>
              <w:jc w:val="both"/>
              <w:rPr>
                <w:rFonts w:ascii="Times New Roman" w:hAnsi="Times New Roman"/>
                <w:sz w:val="28"/>
                <w:szCs w:val="28"/>
              </w:rPr>
            </w:pPr>
            <w:r w:rsidRPr="00750ACB">
              <w:rPr>
                <w:rFonts w:ascii="Times New Roman" w:hAnsi="Times New Roman"/>
                <w:sz w:val="28"/>
                <w:szCs w:val="28"/>
              </w:rPr>
              <w:t>Поспелов Г.Н. Искусство и эстетика. М., 1984.</w:t>
            </w:r>
          </w:p>
          <w:p w:rsidR="00750ACB" w:rsidRPr="00750ACB" w:rsidRDefault="00750ACB" w:rsidP="00750ACB">
            <w:pPr>
              <w:pStyle w:val="af4"/>
              <w:numPr>
                <w:ilvl w:val="0"/>
                <w:numId w:val="25"/>
              </w:numPr>
              <w:spacing w:after="0" w:line="20" w:lineRule="atLeast"/>
              <w:jc w:val="both"/>
              <w:rPr>
                <w:rFonts w:ascii="Times New Roman" w:hAnsi="Times New Roman"/>
                <w:sz w:val="28"/>
                <w:szCs w:val="28"/>
              </w:rPr>
            </w:pPr>
            <w:proofErr w:type="spellStart"/>
            <w:r w:rsidRPr="00750ACB">
              <w:rPr>
                <w:rFonts w:ascii="Times New Roman" w:hAnsi="Times New Roman"/>
                <w:sz w:val="28"/>
                <w:szCs w:val="28"/>
              </w:rPr>
              <w:t>Егеубаев</w:t>
            </w:r>
            <w:proofErr w:type="spellEnd"/>
            <w:r w:rsidRPr="00750ACB">
              <w:rPr>
                <w:rFonts w:ascii="Times New Roman" w:hAnsi="Times New Roman"/>
                <w:sz w:val="28"/>
                <w:szCs w:val="28"/>
              </w:rPr>
              <w:t xml:space="preserve"> А. </w:t>
            </w:r>
            <w:proofErr w:type="spellStart"/>
            <w:r w:rsidRPr="00750ACB">
              <w:rPr>
                <w:rFonts w:ascii="Times New Roman" w:hAnsi="Times New Roman"/>
                <w:sz w:val="28"/>
                <w:szCs w:val="28"/>
              </w:rPr>
              <w:t>Кісілік</w:t>
            </w:r>
            <w:proofErr w:type="spellEnd"/>
            <w:r w:rsidRPr="00750ACB">
              <w:rPr>
                <w:rFonts w:ascii="Times New Roman" w:hAnsi="Times New Roman"/>
                <w:sz w:val="28"/>
                <w:szCs w:val="28"/>
              </w:rPr>
              <w:t xml:space="preserve"> </w:t>
            </w:r>
            <w:proofErr w:type="spellStart"/>
            <w:proofErr w:type="gramStart"/>
            <w:r w:rsidRPr="00750ACB">
              <w:rPr>
                <w:rFonts w:ascii="Times New Roman" w:hAnsi="Times New Roman"/>
                <w:sz w:val="28"/>
                <w:szCs w:val="28"/>
              </w:rPr>
              <w:t>к</w:t>
            </w:r>
            <w:proofErr w:type="gramEnd"/>
            <w:r w:rsidRPr="00750ACB">
              <w:rPr>
                <w:rFonts w:ascii="Times New Roman" w:hAnsi="Times New Roman"/>
                <w:sz w:val="28"/>
                <w:szCs w:val="28"/>
              </w:rPr>
              <w:t>ітабы</w:t>
            </w:r>
            <w:proofErr w:type="spellEnd"/>
            <w:r w:rsidRPr="00750ACB">
              <w:rPr>
                <w:rFonts w:ascii="Times New Roman" w:hAnsi="Times New Roman"/>
                <w:sz w:val="28"/>
                <w:szCs w:val="28"/>
              </w:rPr>
              <w:t>. А., 1998.</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Потебня А. Теоретическая поэтика. – Москва: Высшая школа, 1990. </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Винокур Г.О. Филологические исследования. – Москва: Наука, 1990</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Жирмунский В.М. Теория литературы. Поэтика. Стилистика.  –Ленинград: Наука, 1977.</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Виноградов В.В. 21. Стилистика. Теория поэтической речи. Поэтика.   Москва:  АН СССР. 1963.</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Нұрғали Р.  Телағыс. Әдеби дәстүр мен әдеби даму. – Алматы: Жазушы, 1986.</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Хамзин М. Қазіргі қазақ романы. – Қарағанды: ҚарМУ баспасы, 2001.</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 xml:space="preserve">Крупчанов Л.М.  Теория литературы: учебник.  – Москва. Флинта: </w:t>
            </w:r>
            <w:r w:rsidRPr="00750ACB">
              <w:rPr>
                <w:rFonts w:ascii="Times New Roman" w:hAnsi="Times New Roman" w:cs="Times New Roman"/>
                <w:sz w:val="28"/>
                <w:szCs w:val="28"/>
              </w:rPr>
              <w:lastRenderedPageBreak/>
              <w:t>Наука, 2012. – 360 стр.</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Плешкова О.И.  Теория литературы и практика читательской деятельности. Учебн. Пособие. 2-изд. – Москва. Флинта: Наука, 2016.</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Ванслов В.В. Содержание и форма в  искусстве. Москва, 1956</w:t>
            </w:r>
          </w:p>
          <w:p w:rsidR="00750ACB" w:rsidRPr="00750ACB" w:rsidRDefault="00750ACB" w:rsidP="00750ACB">
            <w:pPr>
              <w:pStyle w:val="af4"/>
              <w:numPr>
                <w:ilvl w:val="0"/>
                <w:numId w:val="25"/>
              </w:numPr>
              <w:spacing w:after="0" w:line="20" w:lineRule="atLeast"/>
              <w:jc w:val="both"/>
              <w:rPr>
                <w:rFonts w:ascii="Times New Roman" w:hAnsi="Times New Roman"/>
                <w:sz w:val="28"/>
                <w:szCs w:val="28"/>
                <w:lang w:val="kk-KZ"/>
              </w:rPr>
            </w:pPr>
            <w:r w:rsidRPr="00750ACB">
              <w:rPr>
                <w:rFonts w:ascii="Times New Roman" w:hAnsi="Times New Roman"/>
                <w:sz w:val="28"/>
                <w:szCs w:val="28"/>
                <w:lang w:val="kk-KZ"/>
              </w:rPr>
              <w:t>Кәрібаева Б. Қазіргі қазақ әдебиетінің көркемдік арналары. Астана, 2001.</w:t>
            </w:r>
          </w:p>
          <w:p w:rsidR="00750ACB" w:rsidRPr="00750ACB" w:rsidRDefault="00750ACB" w:rsidP="00750ACB">
            <w:pPr>
              <w:pStyle w:val="af4"/>
              <w:numPr>
                <w:ilvl w:val="0"/>
                <w:numId w:val="25"/>
              </w:numPr>
              <w:spacing w:after="0" w:line="20" w:lineRule="atLeast"/>
              <w:jc w:val="both"/>
              <w:rPr>
                <w:rFonts w:ascii="Times New Roman" w:hAnsi="Times New Roman"/>
                <w:sz w:val="28"/>
                <w:szCs w:val="28"/>
                <w:lang w:val="kk-KZ"/>
              </w:rPr>
            </w:pPr>
            <w:r w:rsidRPr="00750ACB">
              <w:rPr>
                <w:rFonts w:ascii="Times New Roman" w:hAnsi="Times New Roman"/>
                <w:sz w:val="28"/>
                <w:szCs w:val="28"/>
                <w:lang w:val="kk-KZ"/>
              </w:rPr>
              <w:t>Смағұлов Ж. Ұлттық әдебиеттану әлемі (Қазақ әдебиеттану ғылымының туу кезеңі. 1900-1940, 88-159-б). Қ., 2005</w:t>
            </w:r>
          </w:p>
          <w:p w:rsidR="00750ACB" w:rsidRPr="00750ACB" w:rsidRDefault="00750ACB" w:rsidP="00750ACB">
            <w:pPr>
              <w:pStyle w:val="af4"/>
              <w:numPr>
                <w:ilvl w:val="0"/>
                <w:numId w:val="25"/>
              </w:numPr>
              <w:spacing w:after="0" w:line="20" w:lineRule="atLeast"/>
              <w:jc w:val="both"/>
              <w:rPr>
                <w:rFonts w:ascii="Times New Roman" w:hAnsi="Times New Roman"/>
                <w:sz w:val="28"/>
                <w:szCs w:val="28"/>
                <w:lang w:val="kk-KZ"/>
              </w:rPr>
            </w:pPr>
            <w:r w:rsidRPr="00750ACB">
              <w:rPr>
                <w:rFonts w:ascii="Times New Roman" w:hAnsi="Times New Roman"/>
                <w:sz w:val="28"/>
                <w:szCs w:val="28"/>
                <w:lang w:val="kk-KZ"/>
              </w:rPr>
              <w:t xml:space="preserve">Белинский В. </w:t>
            </w:r>
            <w:r w:rsidRPr="00750ACB">
              <w:rPr>
                <w:rFonts w:ascii="Times New Roman" w:hAnsi="Times New Roman"/>
                <w:sz w:val="28"/>
                <w:szCs w:val="28"/>
              </w:rPr>
              <w:t>Разделение поэзии на роды и виды. М., 1978. т.3</w:t>
            </w:r>
          </w:p>
          <w:p w:rsidR="00750ACB" w:rsidRPr="00750ACB" w:rsidRDefault="00750ACB" w:rsidP="00750ACB">
            <w:pPr>
              <w:pStyle w:val="af4"/>
              <w:numPr>
                <w:ilvl w:val="0"/>
                <w:numId w:val="25"/>
              </w:numPr>
              <w:spacing w:after="0" w:line="20" w:lineRule="atLeast"/>
              <w:jc w:val="both"/>
              <w:rPr>
                <w:rFonts w:ascii="Times New Roman" w:hAnsi="Times New Roman"/>
                <w:sz w:val="28"/>
                <w:szCs w:val="28"/>
                <w:lang w:val="kk-KZ"/>
              </w:rPr>
            </w:pPr>
            <w:r w:rsidRPr="00750ACB">
              <w:rPr>
                <w:rFonts w:ascii="Times New Roman" w:hAnsi="Times New Roman"/>
                <w:sz w:val="28"/>
                <w:szCs w:val="28"/>
                <w:lang w:val="kk-KZ"/>
              </w:rPr>
              <w:t>Хализев В. Теория литературы.</w:t>
            </w:r>
            <w:r w:rsidRPr="00750ACB">
              <w:rPr>
                <w:rFonts w:ascii="Times New Roman" w:hAnsi="Times New Roman"/>
                <w:sz w:val="28"/>
                <w:szCs w:val="28"/>
              </w:rPr>
              <w:t xml:space="preserve"> М., 2002</w:t>
            </w:r>
            <w:r w:rsidRPr="00750ACB">
              <w:rPr>
                <w:rFonts w:ascii="Times New Roman" w:hAnsi="Times New Roman"/>
                <w:sz w:val="28"/>
                <w:szCs w:val="28"/>
                <w:lang w:val="kk-KZ"/>
              </w:rPr>
              <w:t xml:space="preserve"> </w:t>
            </w:r>
          </w:p>
          <w:p w:rsidR="00750ACB" w:rsidRPr="00750ACB" w:rsidRDefault="00750ACB" w:rsidP="00750ACB">
            <w:pPr>
              <w:pStyle w:val="af4"/>
              <w:numPr>
                <w:ilvl w:val="0"/>
                <w:numId w:val="25"/>
              </w:numPr>
              <w:spacing w:after="0" w:line="20" w:lineRule="atLeast"/>
              <w:jc w:val="both"/>
              <w:rPr>
                <w:rFonts w:ascii="Times New Roman" w:hAnsi="Times New Roman"/>
                <w:sz w:val="28"/>
                <w:szCs w:val="28"/>
                <w:lang w:val="kk-KZ"/>
              </w:rPr>
            </w:pPr>
            <w:r w:rsidRPr="00750ACB">
              <w:rPr>
                <w:rFonts w:ascii="Times New Roman" w:hAnsi="Times New Roman"/>
                <w:sz w:val="28"/>
                <w:szCs w:val="28"/>
                <w:lang w:val="kk-KZ"/>
              </w:rPr>
              <w:t xml:space="preserve">Нұрғалиев Р. Прозадағы драматизм \\Өнердің эстетикалық нысанасы. А., </w:t>
            </w:r>
            <w:r w:rsidRPr="00750ACB">
              <w:rPr>
                <w:rFonts w:ascii="Times New Roman" w:hAnsi="Times New Roman"/>
                <w:sz w:val="28"/>
                <w:szCs w:val="28"/>
              </w:rPr>
              <w:t>1979</w:t>
            </w:r>
            <w:r w:rsidRPr="00750ACB">
              <w:rPr>
                <w:rFonts w:ascii="Times New Roman" w:hAnsi="Times New Roman"/>
                <w:sz w:val="28"/>
                <w:szCs w:val="28"/>
                <w:lang w:val="kk-KZ"/>
              </w:rPr>
              <w:t>;</w:t>
            </w:r>
          </w:p>
          <w:p w:rsidR="00750ACB" w:rsidRPr="00750ACB" w:rsidRDefault="00750ACB" w:rsidP="00750ACB">
            <w:pPr>
              <w:pStyle w:val="af4"/>
              <w:numPr>
                <w:ilvl w:val="0"/>
                <w:numId w:val="25"/>
              </w:numPr>
              <w:spacing w:after="0" w:line="20" w:lineRule="atLeast"/>
              <w:jc w:val="both"/>
              <w:rPr>
                <w:rFonts w:ascii="Times New Roman" w:hAnsi="Times New Roman"/>
                <w:sz w:val="28"/>
                <w:szCs w:val="28"/>
                <w:lang w:val="kk-KZ"/>
              </w:rPr>
            </w:pPr>
            <w:r w:rsidRPr="00750ACB">
              <w:rPr>
                <w:rFonts w:ascii="Times New Roman" w:hAnsi="Times New Roman"/>
                <w:sz w:val="28"/>
                <w:szCs w:val="28"/>
                <w:lang w:val="kk-KZ"/>
              </w:rPr>
              <w:t xml:space="preserve">Нургали Р. Движение жанров </w:t>
            </w:r>
            <w:r w:rsidR="002D4EFB" w:rsidRPr="00750ACB">
              <w:rPr>
                <w:rFonts w:ascii="Times New Roman" w:hAnsi="Times New Roman"/>
                <w:sz w:val="28"/>
                <w:szCs w:val="28"/>
              </w:rPr>
              <w:fldChar w:fldCharType="begin"/>
            </w:r>
            <w:r w:rsidRPr="00750ACB">
              <w:rPr>
                <w:rFonts w:ascii="Times New Roman" w:hAnsi="Times New Roman"/>
                <w:sz w:val="28"/>
                <w:szCs w:val="28"/>
              </w:rPr>
              <w:instrText>HYPERLINK "file:///\\\\опросы"</w:instrText>
            </w:r>
            <w:r w:rsidR="002D4EFB" w:rsidRPr="00750ACB">
              <w:rPr>
                <w:rFonts w:ascii="Times New Roman" w:hAnsi="Times New Roman"/>
                <w:sz w:val="28"/>
                <w:szCs w:val="28"/>
              </w:rPr>
              <w:fldChar w:fldCharType="separate"/>
            </w:r>
            <w:r w:rsidRPr="00750ACB">
              <w:rPr>
                <w:rStyle w:val="af2"/>
                <w:rFonts w:ascii="Times New Roman" w:hAnsi="Times New Roman"/>
                <w:sz w:val="28"/>
                <w:szCs w:val="28"/>
                <w:lang w:val="kk-KZ"/>
              </w:rPr>
              <w:t>\</w:t>
            </w:r>
            <w:r w:rsidRPr="00750ACB">
              <w:rPr>
                <w:rStyle w:val="af2"/>
                <w:rFonts w:ascii="Times New Roman" w:hAnsi="Times New Roman"/>
                <w:color w:val="000000"/>
                <w:sz w:val="28"/>
                <w:szCs w:val="28"/>
                <w:lang w:val="kk-KZ"/>
              </w:rPr>
              <w:t>\</w:t>
            </w:r>
            <w:r w:rsidRPr="00750ACB">
              <w:rPr>
                <w:rStyle w:val="af2"/>
                <w:rFonts w:ascii="Times New Roman" w:hAnsi="Times New Roman"/>
                <w:color w:val="000000"/>
                <w:sz w:val="28"/>
                <w:szCs w:val="28"/>
              </w:rPr>
              <w:t>В</w:t>
            </w:r>
            <w:r w:rsidRPr="00750ACB">
              <w:rPr>
                <w:rStyle w:val="af2"/>
                <w:rFonts w:ascii="Times New Roman" w:hAnsi="Times New Roman"/>
                <w:color w:val="000000"/>
                <w:sz w:val="28"/>
                <w:szCs w:val="28"/>
                <w:lang w:val="kk-KZ"/>
              </w:rPr>
              <w:t>опросы</w:t>
            </w:r>
            <w:r w:rsidR="002D4EFB" w:rsidRPr="00750ACB">
              <w:rPr>
                <w:rFonts w:ascii="Times New Roman" w:hAnsi="Times New Roman"/>
                <w:sz w:val="28"/>
                <w:szCs w:val="28"/>
              </w:rPr>
              <w:fldChar w:fldCharType="end"/>
            </w:r>
            <w:r w:rsidRPr="00750ACB">
              <w:rPr>
                <w:rFonts w:ascii="Times New Roman" w:hAnsi="Times New Roman"/>
                <w:sz w:val="28"/>
                <w:szCs w:val="28"/>
                <w:lang w:val="kk-KZ"/>
              </w:rPr>
              <w:t xml:space="preserve"> литературы. М., </w:t>
            </w:r>
            <w:r w:rsidRPr="00750ACB">
              <w:rPr>
                <w:rFonts w:ascii="Times New Roman" w:hAnsi="Times New Roman"/>
                <w:sz w:val="28"/>
                <w:szCs w:val="28"/>
              </w:rPr>
              <w:t>1980.</w:t>
            </w:r>
          </w:p>
          <w:p w:rsidR="00750ACB" w:rsidRPr="00750ACB" w:rsidRDefault="00750ACB" w:rsidP="00750ACB">
            <w:pPr>
              <w:pStyle w:val="af4"/>
              <w:numPr>
                <w:ilvl w:val="0"/>
                <w:numId w:val="25"/>
              </w:numPr>
              <w:spacing w:after="0" w:line="20" w:lineRule="atLeast"/>
              <w:jc w:val="both"/>
              <w:rPr>
                <w:rFonts w:ascii="Times New Roman" w:hAnsi="Times New Roman"/>
                <w:sz w:val="28"/>
                <w:szCs w:val="28"/>
                <w:lang w:val="kk-KZ"/>
              </w:rPr>
            </w:pPr>
            <w:proofErr w:type="spellStart"/>
            <w:r w:rsidRPr="00750ACB">
              <w:rPr>
                <w:rFonts w:ascii="Times New Roman" w:hAnsi="Times New Roman"/>
                <w:sz w:val="28"/>
                <w:szCs w:val="28"/>
              </w:rPr>
              <w:t>Базарбаев</w:t>
            </w:r>
            <w:proofErr w:type="spellEnd"/>
            <w:r w:rsidRPr="00750ACB">
              <w:rPr>
                <w:rFonts w:ascii="Times New Roman" w:hAnsi="Times New Roman"/>
                <w:sz w:val="28"/>
                <w:szCs w:val="28"/>
              </w:rPr>
              <w:t xml:space="preserve"> М. Казахская поэзия: художественные искания. А., 1995.</w:t>
            </w:r>
          </w:p>
          <w:p w:rsidR="00750ACB" w:rsidRPr="00750ACB" w:rsidRDefault="00750ACB" w:rsidP="00750ACB">
            <w:pPr>
              <w:pStyle w:val="af4"/>
              <w:numPr>
                <w:ilvl w:val="0"/>
                <w:numId w:val="25"/>
              </w:numPr>
              <w:spacing w:after="0" w:line="20" w:lineRule="atLeast"/>
              <w:jc w:val="both"/>
              <w:rPr>
                <w:rFonts w:ascii="Times New Roman" w:hAnsi="Times New Roman"/>
                <w:sz w:val="28"/>
                <w:szCs w:val="28"/>
                <w:lang w:val="kk-KZ"/>
              </w:rPr>
            </w:pPr>
            <w:proofErr w:type="spellStart"/>
            <w:r w:rsidRPr="00750ACB">
              <w:rPr>
                <w:rFonts w:ascii="Times New Roman" w:hAnsi="Times New Roman"/>
                <w:sz w:val="28"/>
                <w:szCs w:val="28"/>
              </w:rPr>
              <w:t>Есембеков</w:t>
            </w:r>
            <w:proofErr w:type="spellEnd"/>
            <w:r w:rsidRPr="00750ACB">
              <w:rPr>
                <w:rFonts w:ascii="Times New Roman" w:hAnsi="Times New Roman"/>
                <w:sz w:val="28"/>
                <w:szCs w:val="28"/>
              </w:rPr>
              <w:t xml:space="preserve"> Т. Драматизм и казахская проза. А., 1997.</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Белинский В.Г. Полн. собр. соч.: В 13т. М., 1954.Т.5.</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Атымов М. Қазақ романдарының поэтикасы. Алматы: Ғылым,  1976.</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Лизунова Е.В. Роман және замандас бейнесі \\ Кітапта: Жанр және шеберлік. Алматы: Ғылым, 1968.</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Зелькина О.С. Математические аналоги как выражение одной из форм развития в неживой природе\\ Проблемы структуры в научном познании. Саратов, 1965.</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Чичерин А.В. Возникновение романа-эпопея. Москва: Гослитиздат, 1958.</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Бабенко Л.Г. Филологический анализ текста. Основы теории, принципы и аспекты анализа. Москва: Академический проект, 2004.</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Нұрғалиев Р. Өнердің эстетикалық нысанасы. А., 1979.</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Майтанов Б. Қазақ романы және психологиялық талдау. А., 1996.</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Рақымжанов Т. Романның көркемдік әлемі. А., 1997.</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Майтанов Б. Тәуелсіздік – күрес мұраты. Алматы, 2012. </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Волков И.Ф. Творческие методы и художественные системы. М., 1989.</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Уэллек Р., Уоррен О. Теория литературы. М., 1978.</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Базарбаев М. Замана тудырған әдебиет. А., 1997.</w:t>
            </w:r>
          </w:p>
          <w:p w:rsidR="00750ACB" w:rsidRPr="00750ACB" w:rsidRDefault="00750ACB" w:rsidP="00750ACB">
            <w:pPr>
              <w:pStyle w:val="af0"/>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Қабдолов З. Әдебиет теориясының негіздері. А., 1992</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Әуезов М. Қазақ әдебиетінің қазіргі дәуірі \\ Әлем альманағы. Алматы, 1991.</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Аймауытов Ж. Мағжанның ақындығы туралы \\ Бес арыс. Алматы, 1992.</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Тәжібаев Ә. Өмір және поэзия. Алматы, 1960.</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Қазақ әдебиетінің тарихы. 3 том, 1 т. Алматы, 1967.</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Базарбаев М. Казахская поэзия: художественные искания. Алматы, </w:t>
            </w:r>
            <w:r w:rsidRPr="00750ACB">
              <w:rPr>
                <w:rFonts w:ascii="Times New Roman" w:hAnsi="Times New Roman" w:cs="Times New Roman"/>
                <w:sz w:val="28"/>
                <w:szCs w:val="28"/>
              </w:rPr>
              <w:lastRenderedPageBreak/>
              <w:t>1995.</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Кәрібаева Б. Қазақ лирикасының қайнары \\ «Қазақ әдебиеті» газеті, 7.05.1993.</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Бушмин А. Преемственность в развитии литературы. Ленинград, 1978.</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История  всемирной литературы в 8-и томах. Т.6. Москва, 1989.</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Тілешев Е. Суреткер және көркемдік әдіс. Алматы, 2005.  </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Чудаков А.П. Повествование \\ Краткая литературная энциклопедия. М., 1968. </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Лотман Ю. Структура художественного текста. М., 1970. </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Есембеков Т. Әдеби талдауға кіріспе. Қ., 1991.</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Бердибаев Р. Проблемы казахского литературоведения \\ Советкая тюркология. 1983.№4. с. 39-43. </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Литературный энциклопедический словарь. М., 1987. </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 xml:space="preserve">Өмірәлиев Қ. Қазақ поэзиясының жанры мен стилі. А., 1983. </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Ахметов З. Поэзия шыңы – даналық.  Астана, 2002.</w:t>
            </w:r>
          </w:p>
          <w:p w:rsidR="00750ACB" w:rsidRPr="00750ACB" w:rsidRDefault="00750ACB" w:rsidP="00750ACB">
            <w:pPr>
              <w:numPr>
                <w:ilvl w:val="0"/>
                <w:numId w:val="25"/>
              </w:numPr>
              <w:spacing w:after="0" w:line="20" w:lineRule="atLeast"/>
              <w:jc w:val="both"/>
              <w:rPr>
                <w:rFonts w:ascii="Times New Roman" w:hAnsi="Times New Roman" w:cs="Times New Roman"/>
                <w:sz w:val="28"/>
                <w:szCs w:val="28"/>
              </w:rPr>
            </w:pPr>
            <w:r w:rsidRPr="00750ACB">
              <w:rPr>
                <w:rFonts w:ascii="Times New Roman" w:hAnsi="Times New Roman" w:cs="Times New Roman"/>
                <w:sz w:val="28"/>
                <w:szCs w:val="28"/>
              </w:rPr>
              <w:t>Ісімақова А. Асыл сөздің теориясы. А., 2009.</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Крупчанов Л.М.  Теория литературы: учебник.  – Москва. Флинта: Наука, 2012. – 360 стр.</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Плешкова О.И.  Теория литературы и практика читательской деятельности. Учебн. Пособие. 2-изд. – Москва. Флинта: Наука, 2016.</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Головко В.М. Герменевтика литературного жанра: учебн.пособие.  2-изд. – Москва. Флинта: Наука, 2013. – 184 стр</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rPr>
              <w:t>Кәкішев Т: Қазақ әдеби сынының тарихы. – Алматы, 1994ж.</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lang w:val="ru-MO"/>
              </w:rPr>
              <w:t>Нұ</w:t>
            </w:r>
            <w:proofErr w:type="gramStart"/>
            <w:r w:rsidRPr="00750ACB">
              <w:rPr>
                <w:rFonts w:ascii="Times New Roman" w:hAnsi="Times New Roman" w:cs="Times New Roman"/>
                <w:sz w:val="28"/>
                <w:szCs w:val="28"/>
                <w:lang w:val="ru-MO"/>
              </w:rPr>
              <w:t>р</w:t>
            </w:r>
            <w:proofErr w:type="gramEnd"/>
            <w:r w:rsidRPr="00750ACB">
              <w:rPr>
                <w:rFonts w:ascii="Times New Roman" w:hAnsi="Times New Roman" w:cs="Times New Roman"/>
                <w:sz w:val="28"/>
                <w:szCs w:val="28"/>
                <w:lang w:val="ru-MO"/>
              </w:rPr>
              <w:t xml:space="preserve">ғалиев Р. Әдебиет </w:t>
            </w:r>
            <w:proofErr w:type="spellStart"/>
            <w:r w:rsidRPr="00750ACB">
              <w:rPr>
                <w:rFonts w:ascii="Times New Roman" w:hAnsi="Times New Roman" w:cs="Times New Roman"/>
                <w:sz w:val="28"/>
                <w:szCs w:val="28"/>
                <w:lang w:val="ru-MO"/>
              </w:rPr>
              <w:t>теориясы</w:t>
            </w:r>
            <w:proofErr w:type="spellEnd"/>
            <w:r w:rsidRPr="00750ACB">
              <w:rPr>
                <w:rFonts w:ascii="Times New Roman" w:hAnsi="Times New Roman" w:cs="Times New Roman"/>
                <w:sz w:val="28"/>
                <w:szCs w:val="28"/>
                <w:lang w:val="ru-MO"/>
              </w:rPr>
              <w:t>, - Астана, 2003ж</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lang w:val="ru-MO"/>
              </w:rPr>
              <w:t>Гуляев Н.А. Теория литературы. – Москва, 1978г.</w:t>
            </w:r>
          </w:p>
          <w:p w:rsidR="00750ACB" w:rsidRPr="00750ACB" w:rsidRDefault="00750ACB" w:rsidP="00750ACB">
            <w:pPr>
              <w:pStyle w:val="af0"/>
              <w:numPr>
                <w:ilvl w:val="0"/>
                <w:numId w:val="25"/>
              </w:numPr>
              <w:spacing w:after="0" w:line="20" w:lineRule="atLeast"/>
              <w:rPr>
                <w:rFonts w:ascii="Times New Roman" w:hAnsi="Times New Roman" w:cs="Times New Roman"/>
                <w:sz w:val="28"/>
                <w:szCs w:val="28"/>
              </w:rPr>
            </w:pPr>
            <w:r w:rsidRPr="00750ACB">
              <w:rPr>
                <w:rFonts w:ascii="Times New Roman" w:hAnsi="Times New Roman" w:cs="Times New Roman"/>
                <w:sz w:val="28"/>
                <w:szCs w:val="28"/>
                <w:lang w:val="ru-MO"/>
              </w:rPr>
              <w:t>Тюпа В.И. Аналитика художественного: Введение в литературоведческий анализ. М., 2001</w:t>
            </w:r>
          </w:p>
          <w:p w:rsidR="00977095" w:rsidRPr="008154C5" w:rsidRDefault="00750ACB" w:rsidP="008154C5">
            <w:pPr>
              <w:pStyle w:val="af0"/>
              <w:numPr>
                <w:ilvl w:val="0"/>
                <w:numId w:val="25"/>
              </w:numPr>
              <w:spacing w:after="0" w:line="20" w:lineRule="atLeast"/>
              <w:rPr>
                <w:rFonts w:ascii="Times New Roman" w:hAnsi="Times New Roman" w:cs="Times New Roman"/>
                <w:sz w:val="28"/>
                <w:szCs w:val="28"/>
              </w:rPr>
            </w:pPr>
            <w:proofErr w:type="spellStart"/>
            <w:r w:rsidRPr="00750ACB">
              <w:rPr>
                <w:rFonts w:ascii="Times New Roman" w:hAnsi="Times New Roman" w:cs="Times New Roman"/>
                <w:sz w:val="28"/>
                <w:szCs w:val="28"/>
                <w:lang w:val="ru-MO"/>
              </w:rPr>
              <w:t>Эсалнек</w:t>
            </w:r>
            <w:proofErr w:type="spellEnd"/>
            <w:r w:rsidRPr="00750ACB">
              <w:rPr>
                <w:rFonts w:ascii="Times New Roman" w:hAnsi="Times New Roman" w:cs="Times New Roman"/>
                <w:sz w:val="28"/>
                <w:szCs w:val="28"/>
                <w:lang w:val="ru-MO"/>
              </w:rPr>
              <w:t xml:space="preserve"> А.Я. Основы литературоведения. Анализ художественного произведения: </w:t>
            </w:r>
            <w:proofErr w:type="spellStart"/>
            <w:r w:rsidRPr="00750ACB">
              <w:rPr>
                <w:rFonts w:ascii="Times New Roman" w:hAnsi="Times New Roman" w:cs="Times New Roman"/>
                <w:sz w:val="28"/>
                <w:szCs w:val="28"/>
                <w:lang w:val="ru-MO"/>
              </w:rPr>
              <w:t>уч</w:t>
            </w:r>
            <w:proofErr w:type="spellEnd"/>
            <w:r w:rsidRPr="00750ACB">
              <w:rPr>
                <w:rFonts w:ascii="Times New Roman" w:hAnsi="Times New Roman" w:cs="Times New Roman"/>
                <w:sz w:val="28"/>
                <w:szCs w:val="28"/>
                <w:lang w:val="ru-MO"/>
              </w:rPr>
              <w:t>. Пос., 2-е изд. М., 2003.</w:t>
            </w:r>
          </w:p>
        </w:tc>
      </w:tr>
      <w:tr w:rsidR="00361E87" w:rsidRPr="00750ACB">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spacing w:after="240"/>
              <w:rPr>
                <w:rFonts w:ascii="Times New Roman" w:eastAsia="Times New Roman" w:hAnsi="Times New Roman" w:cs="Times New Roman"/>
                <w:i/>
                <w:color w:val="000000"/>
                <w:sz w:val="28"/>
                <w:szCs w:val="28"/>
              </w:rPr>
            </w:pPr>
            <w:bookmarkStart w:id="27" w:name="_heading=h.3as4poj" w:colFirst="0" w:colLast="0"/>
            <w:bookmarkEnd w:id="27"/>
            <w:r w:rsidRPr="00750ACB">
              <w:rPr>
                <w:rFonts w:ascii="Times New Roman" w:eastAsia="Times New Roman" w:hAnsi="Times New Roman" w:cs="Times New Roman"/>
                <w:sz w:val="28"/>
                <w:szCs w:val="28"/>
              </w:rPr>
              <w:lastRenderedPageBreak/>
              <w:t>4.3. Басқа ресурстар</w:t>
            </w:r>
          </w:p>
        </w:tc>
      </w:tr>
      <w:tr w:rsidR="00361E87" w:rsidRPr="00750ACB">
        <w:tc>
          <w:tcPr>
            <w:tcW w:w="9140" w:type="dxa"/>
            <w:tcBorders>
              <w:top w:val="single" w:sz="8" w:space="0" w:color="000000"/>
              <w:left w:val="single" w:sz="8" w:space="0" w:color="000000"/>
              <w:bottom w:val="single" w:sz="8" w:space="0" w:color="000000"/>
              <w:right w:val="single" w:sz="8" w:space="0" w:color="000000"/>
            </w:tcBorders>
          </w:tcPr>
          <w:p w:rsidR="00847EB0" w:rsidRPr="00750ACB" w:rsidRDefault="002D4EFB" w:rsidP="00847EB0">
            <w:pPr>
              <w:pStyle w:val="af4"/>
              <w:spacing w:after="0" w:line="240" w:lineRule="auto"/>
              <w:ind w:firstLine="708"/>
              <w:jc w:val="center"/>
              <w:rPr>
                <w:rFonts w:ascii="Times New Roman" w:hAnsi="Times New Roman"/>
                <w:sz w:val="28"/>
                <w:szCs w:val="28"/>
                <w:lang w:val="kk-KZ"/>
              </w:rPr>
            </w:pPr>
            <w:hyperlink r:id="rId7" w:history="1">
              <w:r w:rsidR="00847EB0" w:rsidRPr="00750ACB">
                <w:rPr>
                  <w:rStyle w:val="af2"/>
                  <w:rFonts w:ascii="Times New Roman" w:hAnsi="Times New Roman"/>
                  <w:sz w:val="28"/>
                  <w:szCs w:val="28"/>
                  <w:lang w:val="kk-KZ"/>
                </w:rPr>
                <w:t>http://adebiportal.kz/</w:t>
              </w:r>
            </w:hyperlink>
            <w:r w:rsidR="00847EB0" w:rsidRPr="00750ACB">
              <w:rPr>
                <w:rFonts w:ascii="Times New Roman" w:hAnsi="Times New Roman"/>
                <w:sz w:val="28"/>
                <w:szCs w:val="28"/>
                <w:lang w:val="kk-KZ"/>
              </w:rPr>
              <w:t xml:space="preserve">; </w:t>
            </w:r>
            <w:hyperlink r:id="rId8" w:history="1">
              <w:r w:rsidR="00847EB0" w:rsidRPr="00750ACB">
                <w:rPr>
                  <w:rStyle w:val="af2"/>
                  <w:rFonts w:ascii="Times New Roman" w:hAnsi="Times New Roman"/>
                  <w:sz w:val="28"/>
                  <w:szCs w:val="28"/>
                  <w:lang w:val="kk-KZ"/>
                </w:rPr>
                <w:t>https://massaget.kz/</w:t>
              </w:r>
            </w:hyperlink>
            <w:r w:rsidR="00847EB0" w:rsidRPr="00750ACB">
              <w:rPr>
                <w:rFonts w:ascii="Times New Roman" w:hAnsi="Times New Roman"/>
                <w:sz w:val="28"/>
                <w:szCs w:val="28"/>
                <w:lang w:val="kk-KZ"/>
              </w:rPr>
              <w:t xml:space="preserve">; </w:t>
            </w:r>
            <w:r w:rsidR="00847EB0" w:rsidRPr="00750ACB">
              <w:rPr>
                <w:rFonts w:ascii="Times New Roman" w:hAnsi="Times New Roman"/>
                <w:i/>
                <w:iCs/>
                <w:color w:val="000000"/>
                <w:sz w:val="28"/>
                <w:szCs w:val="28"/>
                <w:shd w:val="clear" w:color="auto" w:fill="FAFAFA"/>
                <w:lang w:val="kk-KZ"/>
              </w:rPr>
              <w:t xml:space="preserve"> </w:t>
            </w:r>
            <w:hyperlink r:id="rId9" w:history="1">
              <w:r w:rsidR="00847EB0" w:rsidRPr="00750ACB">
                <w:rPr>
                  <w:rStyle w:val="af2"/>
                  <w:rFonts w:ascii="Times New Roman" w:hAnsi="Times New Roman"/>
                  <w:i/>
                  <w:iCs/>
                  <w:sz w:val="28"/>
                  <w:szCs w:val="28"/>
                  <w:shd w:val="clear" w:color="auto" w:fill="FAFAFA"/>
                  <w:lang w:val="kk-KZ"/>
                </w:rPr>
                <w:t>http://adebiet.kz/</w:t>
              </w:r>
            </w:hyperlink>
            <w:r w:rsidR="00847EB0" w:rsidRPr="00750ACB">
              <w:rPr>
                <w:rFonts w:ascii="Times New Roman" w:hAnsi="Times New Roman"/>
                <w:i/>
                <w:iCs/>
                <w:color w:val="000000"/>
                <w:sz w:val="28"/>
                <w:szCs w:val="28"/>
                <w:shd w:val="clear" w:color="auto" w:fill="FAFAFA"/>
                <w:lang w:val="kk-KZ"/>
              </w:rPr>
              <w:t xml:space="preserve">;  </w:t>
            </w:r>
            <w:hyperlink r:id="rId10" w:history="1">
              <w:r w:rsidR="00847EB0" w:rsidRPr="00750ACB">
                <w:rPr>
                  <w:rStyle w:val="af2"/>
                  <w:rFonts w:ascii="Times New Roman" w:hAnsi="Times New Roman"/>
                  <w:i/>
                  <w:iCs/>
                  <w:sz w:val="28"/>
                  <w:szCs w:val="28"/>
                  <w:shd w:val="clear" w:color="auto" w:fill="FAFAFA"/>
                  <w:lang w:val="kk-KZ"/>
                </w:rPr>
                <w:t>https://kitap.kz/</w:t>
              </w:r>
            </w:hyperlink>
            <w:r w:rsidR="00847EB0" w:rsidRPr="00750ACB">
              <w:rPr>
                <w:rFonts w:ascii="Times New Roman" w:hAnsi="Times New Roman"/>
                <w:i/>
                <w:iCs/>
                <w:color w:val="000000"/>
                <w:sz w:val="28"/>
                <w:szCs w:val="28"/>
                <w:shd w:val="clear" w:color="auto" w:fill="FAFAFA"/>
                <w:lang w:val="kk-KZ"/>
              </w:rPr>
              <w:t xml:space="preserve">;  </w:t>
            </w:r>
            <w:hyperlink r:id="rId11" w:history="1">
              <w:r w:rsidR="00847EB0" w:rsidRPr="00750ACB">
                <w:rPr>
                  <w:rStyle w:val="af2"/>
                  <w:rFonts w:ascii="Times New Roman" w:hAnsi="Times New Roman"/>
                  <w:sz w:val="28"/>
                  <w:szCs w:val="28"/>
                  <w:lang w:val="kk-KZ"/>
                </w:rPr>
                <w:t>http://classic.nlrk.kz/</w:t>
              </w:r>
            </w:hyperlink>
            <w:r w:rsidR="00847EB0" w:rsidRPr="00750ACB">
              <w:rPr>
                <w:rFonts w:ascii="Times New Roman" w:hAnsi="Times New Roman"/>
                <w:sz w:val="28"/>
                <w:szCs w:val="28"/>
                <w:lang w:val="kk-KZ"/>
              </w:rPr>
              <w:t xml:space="preserve">; </w:t>
            </w:r>
            <w:hyperlink r:id="rId12" w:history="1">
              <w:r w:rsidR="00847EB0" w:rsidRPr="00750ACB">
                <w:rPr>
                  <w:rStyle w:val="af2"/>
                  <w:rFonts w:ascii="Times New Roman" w:hAnsi="Times New Roman"/>
                  <w:sz w:val="28"/>
                  <w:szCs w:val="28"/>
                  <w:lang w:val="kk-KZ"/>
                </w:rPr>
                <w:t>https://inside.wksu.kz/</w:t>
              </w:r>
            </w:hyperlink>
            <w:r w:rsidR="00847EB0" w:rsidRPr="00750ACB">
              <w:rPr>
                <w:rFonts w:ascii="Times New Roman" w:hAnsi="Times New Roman"/>
                <w:sz w:val="28"/>
                <w:szCs w:val="28"/>
                <w:lang w:val="kk-KZ"/>
              </w:rPr>
              <w:t xml:space="preserve">; </w:t>
            </w:r>
            <w:hyperlink r:id="rId13" w:history="1">
              <w:r w:rsidR="00847EB0" w:rsidRPr="00750ACB">
                <w:rPr>
                  <w:rStyle w:val="af2"/>
                  <w:rFonts w:ascii="Times New Roman" w:hAnsi="Times New Roman"/>
                  <w:sz w:val="28"/>
                  <w:szCs w:val="28"/>
                  <w:lang w:val="kk-KZ"/>
                </w:rPr>
                <w:t>https://100kitap.kz/bureau</w:t>
              </w:r>
            </w:hyperlink>
            <w:r w:rsidR="00847EB0" w:rsidRPr="00750ACB">
              <w:rPr>
                <w:rFonts w:ascii="Times New Roman" w:hAnsi="Times New Roman"/>
                <w:sz w:val="28"/>
                <w:szCs w:val="28"/>
                <w:lang w:val="kk-KZ"/>
              </w:rPr>
              <w:t xml:space="preserve">; </w:t>
            </w:r>
            <w:hyperlink r:id="rId14" w:history="1">
              <w:r w:rsidR="00847EB0" w:rsidRPr="00750ACB">
                <w:rPr>
                  <w:rStyle w:val="af2"/>
                  <w:rFonts w:ascii="Times New Roman" w:hAnsi="Times New Roman"/>
                  <w:sz w:val="28"/>
                  <w:szCs w:val="28"/>
                  <w:lang w:val="kk-KZ"/>
                </w:rPr>
                <w:t>http://madeniportal.kz/</w:t>
              </w:r>
            </w:hyperlink>
            <w:r w:rsidR="00847EB0" w:rsidRPr="00750ACB">
              <w:rPr>
                <w:rFonts w:ascii="Times New Roman" w:hAnsi="Times New Roman"/>
                <w:sz w:val="28"/>
                <w:szCs w:val="28"/>
                <w:lang w:val="kk-KZ"/>
              </w:rPr>
              <w:t xml:space="preserve">; </w:t>
            </w:r>
            <w:hyperlink r:id="rId15" w:history="1">
              <w:r w:rsidR="00847EB0" w:rsidRPr="00750ACB">
                <w:rPr>
                  <w:rStyle w:val="af2"/>
                  <w:rFonts w:ascii="Times New Roman" w:hAnsi="Times New Roman"/>
                  <w:sz w:val="28"/>
                  <w:szCs w:val="28"/>
                  <w:lang w:val="kk-KZ"/>
                </w:rPr>
                <w:t>https://qazaqadebieti.kz/</w:t>
              </w:r>
            </w:hyperlink>
            <w:r w:rsidR="00847EB0" w:rsidRPr="00750ACB">
              <w:rPr>
                <w:rFonts w:ascii="Times New Roman" w:hAnsi="Times New Roman"/>
                <w:sz w:val="28"/>
                <w:szCs w:val="28"/>
                <w:lang w:val="kk-KZ"/>
              </w:rPr>
              <w:t xml:space="preserve">; </w:t>
            </w:r>
            <w:hyperlink r:id="rId16" w:history="1">
              <w:r w:rsidR="00847EB0" w:rsidRPr="00750ACB">
                <w:rPr>
                  <w:rStyle w:val="af2"/>
                  <w:rFonts w:ascii="Times New Roman" w:hAnsi="Times New Roman"/>
                  <w:sz w:val="28"/>
                  <w:szCs w:val="28"/>
                  <w:lang w:val="kk-KZ"/>
                </w:rPr>
                <w:t>http://nuralib.kz/kk/chitatel_5_1</w:t>
              </w:r>
            </w:hyperlink>
            <w:r w:rsidR="00847EB0" w:rsidRPr="00750ACB">
              <w:rPr>
                <w:rFonts w:ascii="Times New Roman" w:hAnsi="Times New Roman"/>
                <w:sz w:val="28"/>
                <w:szCs w:val="28"/>
                <w:lang w:val="kk-KZ"/>
              </w:rPr>
              <w:t xml:space="preserve">; </w:t>
            </w:r>
            <w:hyperlink r:id="rId17" w:history="1">
              <w:r w:rsidR="00847EB0" w:rsidRPr="00750ACB">
                <w:rPr>
                  <w:rStyle w:val="af2"/>
                  <w:rFonts w:ascii="Times New Roman" w:hAnsi="Times New Roman"/>
                  <w:sz w:val="28"/>
                  <w:szCs w:val="28"/>
                  <w:lang w:val="kk-KZ"/>
                </w:rPr>
                <w:t>http://library.wku.edu.kz/index.php?lang=kz</w:t>
              </w:r>
            </w:hyperlink>
            <w:r w:rsidR="00847EB0" w:rsidRPr="00750ACB">
              <w:rPr>
                <w:rFonts w:ascii="Times New Roman" w:hAnsi="Times New Roman"/>
                <w:sz w:val="28"/>
                <w:szCs w:val="28"/>
                <w:lang w:val="kk-KZ"/>
              </w:rPr>
              <w:t xml:space="preserve">; </w:t>
            </w:r>
            <w:hyperlink r:id="rId18" w:history="1">
              <w:r w:rsidR="00847EB0" w:rsidRPr="00750ACB">
                <w:rPr>
                  <w:rStyle w:val="af2"/>
                  <w:rFonts w:ascii="Times New Roman" w:hAnsi="Times New Roman"/>
                  <w:sz w:val="28"/>
                  <w:szCs w:val="28"/>
                  <w:lang w:val="kk-KZ"/>
                </w:rPr>
                <w:t>www.refseek.com</w:t>
              </w:r>
            </w:hyperlink>
            <w:r w:rsidR="00847EB0" w:rsidRPr="00750ACB">
              <w:rPr>
                <w:rFonts w:ascii="Times New Roman" w:hAnsi="Times New Roman"/>
                <w:sz w:val="28"/>
                <w:szCs w:val="28"/>
                <w:lang w:val="kk-KZ"/>
              </w:rPr>
              <w:t xml:space="preserve">; </w:t>
            </w:r>
            <w:hyperlink r:id="rId19" w:history="1">
              <w:r w:rsidR="00847EB0" w:rsidRPr="00750ACB">
                <w:rPr>
                  <w:rStyle w:val="af2"/>
                  <w:rFonts w:ascii="Times New Roman" w:hAnsi="Times New Roman"/>
                  <w:sz w:val="28"/>
                  <w:szCs w:val="28"/>
                  <w:lang w:val="kk-KZ"/>
                </w:rPr>
                <w:t>www.worldcat.org</w:t>
              </w:r>
            </w:hyperlink>
            <w:r w:rsidR="00847EB0" w:rsidRPr="00750ACB">
              <w:rPr>
                <w:rFonts w:ascii="Times New Roman" w:hAnsi="Times New Roman"/>
                <w:sz w:val="28"/>
                <w:szCs w:val="28"/>
                <w:lang w:val="kk-KZ"/>
              </w:rPr>
              <w:t xml:space="preserve">; </w:t>
            </w:r>
            <w:hyperlink r:id="rId20" w:history="1">
              <w:r w:rsidR="00847EB0" w:rsidRPr="00750ACB">
                <w:rPr>
                  <w:rStyle w:val="af2"/>
                  <w:rFonts w:ascii="Times New Roman" w:hAnsi="Times New Roman"/>
                  <w:sz w:val="28"/>
                  <w:szCs w:val="28"/>
                  <w:lang w:val="kk-KZ"/>
                </w:rPr>
                <w:t>https://link.springer.com</w:t>
              </w:r>
            </w:hyperlink>
            <w:r w:rsidR="00847EB0" w:rsidRPr="00750ACB">
              <w:rPr>
                <w:rFonts w:ascii="Times New Roman" w:hAnsi="Times New Roman"/>
                <w:sz w:val="28"/>
                <w:szCs w:val="28"/>
                <w:lang w:val="kk-KZ"/>
              </w:rPr>
              <w:t xml:space="preserve">; </w:t>
            </w:r>
            <w:hyperlink r:id="rId21" w:history="1">
              <w:r w:rsidR="00847EB0" w:rsidRPr="00750ACB">
                <w:rPr>
                  <w:rStyle w:val="af2"/>
                  <w:rFonts w:ascii="Times New Roman" w:hAnsi="Times New Roman"/>
                  <w:sz w:val="28"/>
                  <w:szCs w:val="28"/>
                  <w:lang w:val="kk-KZ"/>
                </w:rPr>
                <w:t>www.bioline.org.br</w:t>
              </w:r>
            </w:hyperlink>
            <w:r w:rsidR="00847EB0" w:rsidRPr="00750ACB">
              <w:rPr>
                <w:rFonts w:ascii="Times New Roman" w:hAnsi="Times New Roman"/>
                <w:sz w:val="28"/>
                <w:szCs w:val="28"/>
                <w:lang w:val="kk-KZ"/>
              </w:rPr>
              <w:t xml:space="preserve">; </w:t>
            </w:r>
            <w:hyperlink r:id="rId22" w:history="1">
              <w:r w:rsidR="00847EB0" w:rsidRPr="00750ACB">
                <w:rPr>
                  <w:rStyle w:val="af2"/>
                  <w:rFonts w:ascii="Times New Roman" w:hAnsi="Times New Roman"/>
                  <w:sz w:val="28"/>
                  <w:szCs w:val="28"/>
                  <w:lang w:val="kk-KZ"/>
                </w:rPr>
                <w:t>http://repec.org</w:t>
              </w:r>
            </w:hyperlink>
            <w:r w:rsidR="00847EB0" w:rsidRPr="00750ACB">
              <w:rPr>
                <w:rFonts w:ascii="Times New Roman" w:hAnsi="Times New Roman"/>
                <w:sz w:val="28"/>
                <w:szCs w:val="28"/>
                <w:lang w:val="kk-KZ"/>
              </w:rPr>
              <w:t xml:space="preserve">; </w:t>
            </w:r>
            <w:hyperlink r:id="rId23" w:history="1">
              <w:r w:rsidR="00847EB0" w:rsidRPr="00750ACB">
                <w:rPr>
                  <w:rStyle w:val="af2"/>
                  <w:rFonts w:ascii="Times New Roman" w:hAnsi="Times New Roman"/>
                  <w:sz w:val="28"/>
                  <w:szCs w:val="28"/>
                  <w:lang w:val="kk-KZ"/>
                </w:rPr>
                <w:t>www.science.gov</w:t>
              </w:r>
            </w:hyperlink>
            <w:r w:rsidR="00847EB0" w:rsidRPr="00750ACB">
              <w:rPr>
                <w:rFonts w:ascii="Times New Roman" w:hAnsi="Times New Roman"/>
                <w:sz w:val="28"/>
                <w:szCs w:val="28"/>
                <w:lang w:val="kk-KZ"/>
              </w:rPr>
              <w:t xml:space="preserve">; </w:t>
            </w:r>
            <w:hyperlink r:id="rId24" w:history="1">
              <w:r w:rsidR="00847EB0" w:rsidRPr="00750ACB">
                <w:rPr>
                  <w:rStyle w:val="af2"/>
                  <w:rFonts w:ascii="Times New Roman" w:hAnsi="Times New Roman"/>
                  <w:sz w:val="28"/>
                  <w:szCs w:val="28"/>
                  <w:lang w:val="kk-KZ"/>
                </w:rPr>
                <w:t>www.pdfdrive.com</w:t>
              </w:r>
            </w:hyperlink>
            <w:r w:rsidR="00847EB0" w:rsidRPr="00750ACB">
              <w:rPr>
                <w:rFonts w:ascii="Times New Roman" w:hAnsi="Times New Roman"/>
                <w:sz w:val="28"/>
                <w:szCs w:val="28"/>
                <w:lang w:val="kk-KZ"/>
              </w:rPr>
              <w:t xml:space="preserve">; </w:t>
            </w:r>
            <w:hyperlink r:id="rId25" w:history="1">
              <w:r w:rsidR="00847EB0" w:rsidRPr="00750ACB">
                <w:rPr>
                  <w:rStyle w:val="af2"/>
                  <w:rFonts w:ascii="Times New Roman" w:hAnsi="Times New Roman"/>
                  <w:sz w:val="28"/>
                  <w:szCs w:val="28"/>
                  <w:lang w:val="kk-KZ"/>
                </w:rPr>
                <w:t>www.base-search.net</w:t>
              </w:r>
            </w:hyperlink>
            <w:r w:rsidR="00847EB0" w:rsidRPr="00750ACB">
              <w:rPr>
                <w:rFonts w:ascii="Times New Roman" w:hAnsi="Times New Roman"/>
                <w:sz w:val="28"/>
                <w:szCs w:val="28"/>
                <w:lang w:val="kk-KZ"/>
              </w:rPr>
              <w:t>.</w:t>
            </w:r>
          </w:p>
          <w:p w:rsidR="00361E87" w:rsidRPr="00750ACB" w:rsidRDefault="00361E87" w:rsidP="00847EB0">
            <w:pPr>
              <w:jc w:val="both"/>
              <w:rPr>
                <w:rFonts w:ascii="Times New Roman" w:eastAsia="Times New Roman" w:hAnsi="Times New Roman" w:cs="Times New Roman"/>
                <w:i/>
                <w:color w:val="000000"/>
                <w:sz w:val="28"/>
                <w:szCs w:val="28"/>
              </w:rPr>
            </w:pPr>
          </w:p>
        </w:tc>
      </w:tr>
    </w:tbl>
    <w:p w:rsidR="00361E87" w:rsidRPr="008154C5" w:rsidRDefault="002D416D" w:rsidP="008154C5">
      <w:pPr>
        <w:pStyle w:val="1"/>
        <w:rPr>
          <w:rFonts w:ascii="Times New Roman" w:eastAsia="Times New Roman" w:hAnsi="Times New Roman" w:cs="Times New Roman"/>
          <w:b/>
          <w:sz w:val="28"/>
          <w:szCs w:val="28"/>
        </w:rPr>
      </w:pPr>
      <w:bookmarkStart w:id="28" w:name="_heading=h.1pxezwc" w:colFirst="0" w:colLast="0"/>
      <w:bookmarkEnd w:id="28"/>
      <w:r w:rsidRPr="00750ACB">
        <w:rPr>
          <w:rFonts w:ascii="Times New Roman" w:eastAsia="Times New Roman" w:hAnsi="Times New Roman" w:cs="Times New Roman"/>
          <w:b/>
          <w:sz w:val="28"/>
          <w:szCs w:val="28"/>
        </w:rPr>
        <w:lastRenderedPageBreak/>
        <w:t xml:space="preserve">5. Басқа ақпарат </w:t>
      </w:r>
    </w:p>
    <w:tbl>
      <w:tblPr>
        <w:tblStyle w:val="ac"/>
        <w:tblW w:w="9140" w:type="dxa"/>
        <w:tblInd w:w="115" w:type="dxa"/>
        <w:tblLayout w:type="fixed"/>
        <w:tblLook w:val="0400"/>
      </w:tblPr>
      <w:tblGrid>
        <w:gridCol w:w="9140"/>
      </w:tblGrid>
      <w:tr w:rsidR="00361E87" w:rsidRPr="00750ACB">
        <w:tc>
          <w:tcPr>
            <w:tcW w:w="9140" w:type="dxa"/>
            <w:tcBorders>
              <w:top w:val="single" w:sz="8" w:space="0" w:color="000000"/>
              <w:left w:val="single" w:sz="8" w:space="0" w:color="000000"/>
              <w:bottom w:val="single" w:sz="8" w:space="0" w:color="000000"/>
              <w:right w:val="single" w:sz="8" w:space="0" w:color="000000"/>
            </w:tcBorders>
            <w:shd w:val="clear" w:color="auto" w:fill="D9D9D9"/>
          </w:tcPr>
          <w:p w:rsidR="00361E87" w:rsidRPr="00750ACB" w:rsidRDefault="002D416D">
            <w:pPr>
              <w:pStyle w:val="2"/>
              <w:spacing w:after="240"/>
              <w:rPr>
                <w:rFonts w:ascii="Times New Roman" w:eastAsia="Times New Roman" w:hAnsi="Times New Roman" w:cs="Times New Roman"/>
                <w:color w:val="000000"/>
                <w:sz w:val="28"/>
                <w:szCs w:val="28"/>
              </w:rPr>
            </w:pPr>
            <w:bookmarkStart w:id="29" w:name="_heading=h.49x2ik5" w:colFirst="0" w:colLast="0"/>
            <w:bookmarkEnd w:id="29"/>
            <w:r w:rsidRPr="00750ACB">
              <w:rPr>
                <w:rFonts w:ascii="Times New Roman" w:eastAsia="Times New Roman" w:hAnsi="Times New Roman" w:cs="Times New Roman"/>
                <w:sz w:val="28"/>
                <w:szCs w:val="28"/>
              </w:rPr>
              <w:t xml:space="preserve">5.1. Басқа ақпарат       </w:t>
            </w:r>
          </w:p>
        </w:tc>
      </w:tr>
      <w:tr w:rsidR="00361E87" w:rsidRPr="00750ACB">
        <w:tc>
          <w:tcPr>
            <w:tcW w:w="9140" w:type="dxa"/>
            <w:tcBorders>
              <w:top w:val="single" w:sz="8" w:space="0" w:color="000000"/>
              <w:left w:val="single" w:sz="8" w:space="0" w:color="000000"/>
              <w:bottom w:val="single" w:sz="8" w:space="0" w:color="000000"/>
              <w:right w:val="single" w:sz="8" w:space="0" w:color="000000"/>
            </w:tcBorders>
          </w:tcPr>
          <w:p w:rsidR="00361E87" w:rsidRPr="00750ACB" w:rsidRDefault="002D416D">
            <w:pPr>
              <w:jc w:val="both"/>
              <w:rPr>
                <w:rFonts w:ascii="Times New Roman" w:eastAsia="Times New Roman" w:hAnsi="Times New Roman" w:cs="Times New Roman"/>
                <w:i/>
                <w:color w:val="000000"/>
                <w:sz w:val="28"/>
                <w:szCs w:val="28"/>
              </w:rPr>
            </w:pPr>
            <w:r w:rsidRPr="00750ACB">
              <w:rPr>
                <w:rFonts w:ascii="Times New Roman" w:eastAsia="Times New Roman" w:hAnsi="Times New Roman" w:cs="Times New Roman"/>
                <w:i/>
                <w:color w:val="000000"/>
                <w:sz w:val="28"/>
                <w:szCs w:val="28"/>
              </w:rPr>
              <w:t xml:space="preserve">[Бұл жерде кез келген басқа тиісті қосымша ақпаратты ұсынуыңызды өтінеміз] </w:t>
            </w:r>
          </w:p>
        </w:tc>
      </w:tr>
    </w:tbl>
    <w:p w:rsidR="00361E87" w:rsidRPr="00750ACB" w:rsidRDefault="00361E87">
      <w:pPr>
        <w:jc w:val="both"/>
        <w:rPr>
          <w:rFonts w:ascii="Times New Roman" w:eastAsia="Times New Roman" w:hAnsi="Times New Roman" w:cs="Times New Roman"/>
          <w:sz w:val="28"/>
          <w:szCs w:val="28"/>
        </w:rPr>
      </w:pPr>
    </w:p>
    <w:sectPr w:rsidR="00361E87" w:rsidRPr="00750ACB" w:rsidSect="00903D1E">
      <w:pgSz w:w="11906" w:h="16838"/>
      <w:pgMar w:top="630" w:right="1440" w:bottom="1440" w:left="1440"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49F1"/>
    <w:multiLevelType w:val="hybridMultilevel"/>
    <w:tmpl w:val="16C4DB68"/>
    <w:lvl w:ilvl="0" w:tplc="2F72829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nsid w:val="028B2B49"/>
    <w:multiLevelType w:val="hybridMultilevel"/>
    <w:tmpl w:val="D9C26DC0"/>
    <w:lvl w:ilvl="0" w:tplc="A718B7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4A6374"/>
    <w:multiLevelType w:val="hybridMultilevel"/>
    <w:tmpl w:val="608EB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8675A"/>
    <w:multiLevelType w:val="hybridMultilevel"/>
    <w:tmpl w:val="95905042"/>
    <w:lvl w:ilvl="0" w:tplc="65A86A7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9A7AD5"/>
    <w:multiLevelType w:val="hybridMultilevel"/>
    <w:tmpl w:val="F6408EF6"/>
    <w:lvl w:ilvl="0" w:tplc="571EAF3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5">
    <w:nsid w:val="17402A6A"/>
    <w:multiLevelType w:val="hybridMultilevel"/>
    <w:tmpl w:val="E3F25106"/>
    <w:lvl w:ilvl="0" w:tplc="B03A488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7C50DA4"/>
    <w:multiLevelType w:val="hybridMultilevel"/>
    <w:tmpl w:val="80C68F42"/>
    <w:lvl w:ilvl="0" w:tplc="681EC24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5D6F74"/>
    <w:multiLevelType w:val="hybridMultilevel"/>
    <w:tmpl w:val="2ACC49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1A7EFA"/>
    <w:multiLevelType w:val="hybridMultilevel"/>
    <w:tmpl w:val="FDD8DD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8C4B9E"/>
    <w:multiLevelType w:val="hybridMultilevel"/>
    <w:tmpl w:val="FDD8DD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705083"/>
    <w:multiLevelType w:val="hybridMultilevel"/>
    <w:tmpl w:val="FCE0BD0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2C4939C9"/>
    <w:multiLevelType w:val="hybridMultilevel"/>
    <w:tmpl w:val="608EB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E62DEA"/>
    <w:multiLevelType w:val="hybridMultilevel"/>
    <w:tmpl w:val="46C20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142042"/>
    <w:multiLevelType w:val="hybridMultilevel"/>
    <w:tmpl w:val="48B24B7A"/>
    <w:lvl w:ilvl="0" w:tplc="B03A488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6A76F9"/>
    <w:multiLevelType w:val="hybridMultilevel"/>
    <w:tmpl w:val="69A42CB0"/>
    <w:lvl w:ilvl="0" w:tplc="BDF87E2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2A12D0"/>
    <w:multiLevelType w:val="hybridMultilevel"/>
    <w:tmpl w:val="CE4024B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3EC96964"/>
    <w:multiLevelType w:val="hybridMultilevel"/>
    <w:tmpl w:val="7D50CD94"/>
    <w:lvl w:ilvl="0" w:tplc="4EF4565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B7361B"/>
    <w:multiLevelType w:val="hybridMultilevel"/>
    <w:tmpl w:val="B7DE68F6"/>
    <w:lvl w:ilvl="0" w:tplc="3D101D8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5A4B2E0B"/>
    <w:multiLevelType w:val="hybridMultilevel"/>
    <w:tmpl w:val="46848296"/>
    <w:lvl w:ilvl="0" w:tplc="2F78818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BC7A6E"/>
    <w:multiLevelType w:val="hybridMultilevel"/>
    <w:tmpl w:val="FDD8DD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3B4EC1"/>
    <w:multiLevelType w:val="hybridMultilevel"/>
    <w:tmpl w:val="608EB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3D35C4"/>
    <w:multiLevelType w:val="hybridMultilevel"/>
    <w:tmpl w:val="9FC019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A84704"/>
    <w:multiLevelType w:val="hybridMultilevel"/>
    <w:tmpl w:val="608EB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2B6EE7"/>
    <w:multiLevelType w:val="hybridMultilevel"/>
    <w:tmpl w:val="7D50CD94"/>
    <w:lvl w:ilvl="0" w:tplc="4EF4565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392E42"/>
    <w:multiLevelType w:val="hybridMultilevel"/>
    <w:tmpl w:val="E9CCB828"/>
    <w:lvl w:ilvl="0" w:tplc="73167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5"/>
  </w:num>
  <w:num w:numId="3">
    <w:abstractNumId w:val="15"/>
  </w:num>
  <w:num w:numId="4">
    <w:abstractNumId w:val="7"/>
  </w:num>
  <w:num w:numId="5">
    <w:abstractNumId w:val="10"/>
  </w:num>
  <w:num w:numId="6">
    <w:abstractNumId w:val="12"/>
  </w:num>
  <w:num w:numId="7">
    <w:abstractNumId w:val="6"/>
  </w:num>
  <w:num w:numId="8">
    <w:abstractNumId w:val="18"/>
  </w:num>
  <w:num w:numId="9">
    <w:abstractNumId w:val="16"/>
  </w:num>
  <w:num w:numId="10">
    <w:abstractNumId w:val="2"/>
  </w:num>
  <w:num w:numId="11">
    <w:abstractNumId w:val="1"/>
  </w:num>
  <w:num w:numId="12">
    <w:abstractNumId w:val="3"/>
  </w:num>
  <w:num w:numId="13">
    <w:abstractNumId w:val="21"/>
  </w:num>
  <w:num w:numId="14">
    <w:abstractNumId w:val="14"/>
  </w:num>
  <w:num w:numId="15">
    <w:abstractNumId w:val="11"/>
  </w:num>
  <w:num w:numId="16">
    <w:abstractNumId w:val="20"/>
  </w:num>
  <w:num w:numId="17">
    <w:abstractNumId w:val="22"/>
  </w:num>
  <w:num w:numId="18">
    <w:abstractNumId w:val="24"/>
  </w:num>
  <w:num w:numId="19">
    <w:abstractNumId w:val="4"/>
  </w:num>
  <w:num w:numId="20">
    <w:abstractNumId w:val="23"/>
  </w:num>
  <w:num w:numId="21">
    <w:abstractNumId w:val="0"/>
  </w:num>
  <w:num w:numId="22">
    <w:abstractNumId w:val="9"/>
  </w:num>
  <w:num w:numId="23">
    <w:abstractNumId w:val="17"/>
  </w:num>
  <w:num w:numId="24">
    <w:abstractNumId w:val="19"/>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1E87"/>
    <w:rsid w:val="0007332B"/>
    <w:rsid w:val="000B3017"/>
    <w:rsid w:val="000B5E77"/>
    <w:rsid w:val="000E381B"/>
    <w:rsid w:val="001166BE"/>
    <w:rsid w:val="00195389"/>
    <w:rsid w:val="00196E4B"/>
    <w:rsid w:val="001E51BC"/>
    <w:rsid w:val="002127DE"/>
    <w:rsid w:val="002209B0"/>
    <w:rsid w:val="0025227C"/>
    <w:rsid w:val="0026467F"/>
    <w:rsid w:val="00280546"/>
    <w:rsid w:val="00287FA6"/>
    <w:rsid w:val="002A51F3"/>
    <w:rsid w:val="002D416D"/>
    <w:rsid w:val="002D4EFB"/>
    <w:rsid w:val="00300683"/>
    <w:rsid w:val="00343ADC"/>
    <w:rsid w:val="00361E87"/>
    <w:rsid w:val="003C0425"/>
    <w:rsid w:val="003F73D1"/>
    <w:rsid w:val="004307D5"/>
    <w:rsid w:val="00437D54"/>
    <w:rsid w:val="00476784"/>
    <w:rsid w:val="00485CE4"/>
    <w:rsid w:val="004E5B66"/>
    <w:rsid w:val="004E6968"/>
    <w:rsid w:val="00555AB4"/>
    <w:rsid w:val="005736CC"/>
    <w:rsid w:val="005A03FA"/>
    <w:rsid w:val="005B22B5"/>
    <w:rsid w:val="00620D39"/>
    <w:rsid w:val="006279A2"/>
    <w:rsid w:val="00650C35"/>
    <w:rsid w:val="006A4ACF"/>
    <w:rsid w:val="006E3037"/>
    <w:rsid w:val="006E3B6B"/>
    <w:rsid w:val="00725421"/>
    <w:rsid w:val="0074774F"/>
    <w:rsid w:val="00750ACB"/>
    <w:rsid w:val="00770AC8"/>
    <w:rsid w:val="007B6DCD"/>
    <w:rsid w:val="007E3DA7"/>
    <w:rsid w:val="007F7A59"/>
    <w:rsid w:val="008154C5"/>
    <w:rsid w:val="0082557D"/>
    <w:rsid w:val="00847EB0"/>
    <w:rsid w:val="008840F7"/>
    <w:rsid w:val="00895855"/>
    <w:rsid w:val="008D779D"/>
    <w:rsid w:val="008E49CB"/>
    <w:rsid w:val="00903D1E"/>
    <w:rsid w:val="00977095"/>
    <w:rsid w:val="00982104"/>
    <w:rsid w:val="009A16BE"/>
    <w:rsid w:val="009B46B8"/>
    <w:rsid w:val="009C59A1"/>
    <w:rsid w:val="009C68A6"/>
    <w:rsid w:val="00A233D6"/>
    <w:rsid w:val="00A95FEB"/>
    <w:rsid w:val="00B02B47"/>
    <w:rsid w:val="00B21D24"/>
    <w:rsid w:val="00B221D0"/>
    <w:rsid w:val="00B34A76"/>
    <w:rsid w:val="00B4288F"/>
    <w:rsid w:val="00B435FF"/>
    <w:rsid w:val="00B72DF0"/>
    <w:rsid w:val="00B74FCE"/>
    <w:rsid w:val="00C41BC0"/>
    <w:rsid w:val="00C63034"/>
    <w:rsid w:val="00CA01A5"/>
    <w:rsid w:val="00CD191F"/>
    <w:rsid w:val="00D21B4F"/>
    <w:rsid w:val="00D26B7B"/>
    <w:rsid w:val="00DB065A"/>
    <w:rsid w:val="00E10760"/>
    <w:rsid w:val="00E36A47"/>
    <w:rsid w:val="00E8368D"/>
    <w:rsid w:val="00EA061B"/>
    <w:rsid w:val="00EF6E71"/>
    <w:rsid w:val="00F1039C"/>
    <w:rsid w:val="00F4089E"/>
    <w:rsid w:val="00F60F8B"/>
    <w:rsid w:val="00FE4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03D1E"/>
  </w:style>
  <w:style w:type="paragraph" w:styleId="1">
    <w:name w:val="heading 1"/>
    <w:basedOn w:val="a"/>
    <w:next w:val="a"/>
    <w:rsid w:val="00903D1E"/>
    <w:pPr>
      <w:keepNext/>
      <w:keepLines/>
      <w:spacing w:before="240" w:after="0"/>
      <w:outlineLvl w:val="0"/>
    </w:pPr>
    <w:rPr>
      <w:color w:val="2F5496"/>
      <w:sz w:val="32"/>
      <w:szCs w:val="32"/>
    </w:rPr>
  </w:style>
  <w:style w:type="paragraph" w:styleId="2">
    <w:name w:val="heading 2"/>
    <w:basedOn w:val="a"/>
    <w:next w:val="a"/>
    <w:rsid w:val="00903D1E"/>
    <w:pPr>
      <w:keepNext/>
      <w:keepLines/>
      <w:spacing w:before="40" w:after="0"/>
      <w:outlineLvl w:val="1"/>
    </w:pPr>
    <w:rPr>
      <w:color w:val="2F5496"/>
      <w:sz w:val="26"/>
      <w:szCs w:val="26"/>
    </w:rPr>
  </w:style>
  <w:style w:type="paragraph" w:styleId="3">
    <w:name w:val="heading 3"/>
    <w:basedOn w:val="a"/>
    <w:next w:val="a"/>
    <w:rsid w:val="00903D1E"/>
    <w:pPr>
      <w:keepNext/>
      <w:keepLines/>
      <w:spacing w:before="40" w:after="0"/>
      <w:outlineLvl w:val="2"/>
    </w:pPr>
    <w:rPr>
      <w:color w:val="1F3863"/>
      <w:sz w:val="24"/>
      <w:szCs w:val="24"/>
    </w:rPr>
  </w:style>
  <w:style w:type="paragraph" w:styleId="4">
    <w:name w:val="heading 4"/>
    <w:basedOn w:val="a"/>
    <w:next w:val="a"/>
    <w:rsid w:val="00903D1E"/>
    <w:pPr>
      <w:keepNext/>
      <w:keepLines/>
      <w:spacing w:before="240" w:after="40"/>
      <w:outlineLvl w:val="3"/>
    </w:pPr>
    <w:rPr>
      <w:b/>
      <w:sz w:val="24"/>
      <w:szCs w:val="24"/>
    </w:rPr>
  </w:style>
  <w:style w:type="paragraph" w:styleId="5">
    <w:name w:val="heading 5"/>
    <w:basedOn w:val="a"/>
    <w:next w:val="a"/>
    <w:rsid w:val="00903D1E"/>
    <w:pPr>
      <w:keepNext/>
      <w:keepLines/>
      <w:spacing w:before="220" w:after="40"/>
      <w:outlineLvl w:val="4"/>
    </w:pPr>
    <w:rPr>
      <w:b/>
    </w:rPr>
  </w:style>
  <w:style w:type="paragraph" w:styleId="6">
    <w:name w:val="heading 6"/>
    <w:basedOn w:val="a"/>
    <w:next w:val="a"/>
    <w:rsid w:val="00903D1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03D1E"/>
    <w:tblPr>
      <w:tblCellMar>
        <w:top w:w="0" w:type="dxa"/>
        <w:left w:w="0" w:type="dxa"/>
        <w:bottom w:w="0" w:type="dxa"/>
        <w:right w:w="0" w:type="dxa"/>
      </w:tblCellMar>
    </w:tblPr>
  </w:style>
  <w:style w:type="paragraph" w:styleId="a3">
    <w:name w:val="Title"/>
    <w:basedOn w:val="a"/>
    <w:next w:val="a"/>
    <w:rsid w:val="00903D1E"/>
    <w:pPr>
      <w:keepNext/>
      <w:keepLines/>
      <w:spacing w:before="480" w:after="120"/>
    </w:pPr>
    <w:rPr>
      <w:b/>
      <w:sz w:val="72"/>
      <w:szCs w:val="72"/>
    </w:rPr>
  </w:style>
  <w:style w:type="paragraph" w:styleId="a4">
    <w:name w:val="Subtitle"/>
    <w:basedOn w:val="a"/>
    <w:next w:val="a"/>
    <w:rsid w:val="00903D1E"/>
    <w:pPr>
      <w:keepNext/>
      <w:keepLines/>
      <w:spacing w:before="360" w:after="80"/>
    </w:pPr>
    <w:rPr>
      <w:rFonts w:ascii="Georgia" w:eastAsia="Georgia" w:hAnsi="Georgia" w:cs="Georgia"/>
      <w:i/>
      <w:color w:val="666666"/>
      <w:sz w:val="48"/>
      <w:szCs w:val="48"/>
    </w:rPr>
  </w:style>
  <w:style w:type="table" w:customStyle="1" w:styleId="a5">
    <w:basedOn w:val="TableNormal"/>
    <w:rsid w:val="00903D1E"/>
    <w:tblPr>
      <w:tblStyleRowBandSize w:val="1"/>
      <w:tblStyleColBandSize w:val="1"/>
      <w:tblCellMar>
        <w:top w:w="0" w:type="dxa"/>
        <w:left w:w="115" w:type="dxa"/>
        <w:bottom w:w="0" w:type="dxa"/>
        <w:right w:w="115" w:type="dxa"/>
      </w:tblCellMar>
    </w:tblPr>
  </w:style>
  <w:style w:type="table" w:customStyle="1" w:styleId="a6">
    <w:basedOn w:val="TableNormal"/>
    <w:rsid w:val="00903D1E"/>
    <w:tblPr>
      <w:tblStyleRowBandSize w:val="1"/>
      <w:tblStyleColBandSize w:val="1"/>
      <w:tblCellMar>
        <w:top w:w="0" w:type="dxa"/>
        <w:left w:w="115" w:type="dxa"/>
        <w:bottom w:w="0" w:type="dxa"/>
        <w:right w:w="115" w:type="dxa"/>
      </w:tblCellMar>
    </w:tblPr>
  </w:style>
  <w:style w:type="table" w:customStyle="1" w:styleId="a7">
    <w:basedOn w:val="TableNormal"/>
    <w:rsid w:val="00903D1E"/>
    <w:tblPr>
      <w:tblStyleRowBandSize w:val="1"/>
      <w:tblStyleColBandSize w:val="1"/>
      <w:tblCellMar>
        <w:top w:w="0" w:type="dxa"/>
        <w:left w:w="115" w:type="dxa"/>
        <w:bottom w:w="0" w:type="dxa"/>
        <w:right w:w="115" w:type="dxa"/>
      </w:tblCellMar>
    </w:tblPr>
  </w:style>
  <w:style w:type="table" w:customStyle="1" w:styleId="a8">
    <w:basedOn w:val="TableNormal"/>
    <w:rsid w:val="00903D1E"/>
    <w:tblPr>
      <w:tblStyleRowBandSize w:val="1"/>
      <w:tblStyleColBandSize w:val="1"/>
      <w:tblCellMar>
        <w:top w:w="0" w:type="dxa"/>
        <w:left w:w="0" w:type="dxa"/>
        <w:bottom w:w="0" w:type="dxa"/>
        <w:right w:w="0" w:type="dxa"/>
      </w:tblCellMar>
    </w:tblPr>
  </w:style>
  <w:style w:type="table" w:customStyle="1" w:styleId="a9">
    <w:basedOn w:val="TableNormal"/>
    <w:rsid w:val="00903D1E"/>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rsid w:val="00903D1E"/>
    <w:tblPr>
      <w:tblStyleRowBandSize w:val="1"/>
      <w:tblStyleColBandSize w:val="1"/>
      <w:tblCellMar>
        <w:top w:w="0" w:type="dxa"/>
        <w:left w:w="115" w:type="dxa"/>
        <w:bottom w:w="0" w:type="dxa"/>
        <w:right w:w="115" w:type="dxa"/>
      </w:tblCellMar>
    </w:tblPr>
  </w:style>
  <w:style w:type="table" w:customStyle="1" w:styleId="ab">
    <w:basedOn w:val="TableNormal"/>
    <w:rsid w:val="00903D1E"/>
    <w:tblPr>
      <w:tblStyleRowBandSize w:val="1"/>
      <w:tblStyleColBandSize w:val="1"/>
      <w:tblCellMar>
        <w:top w:w="0" w:type="dxa"/>
        <w:left w:w="115" w:type="dxa"/>
        <w:bottom w:w="0" w:type="dxa"/>
        <w:right w:w="115" w:type="dxa"/>
      </w:tblCellMar>
    </w:tblPr>
  </w:style>
  <w:style w:type="table" w:customStyle="1" w:styleId="ac">
    <w:basedOn w:val="TableNormal"/>
    <w:rsid w:val="00903D1E"/>
    <w:tblPr>
      <w:tblStyleRowBandSize w:val="1"/>
      <w:tblStyleColBandSize w:val="1"/>
      <w:tblCellMar>
        <w:top w:w="0" w:type="dxa"/>
        <w:left w:w="115" w:type="dxa"/>
        <w:bottom w:w="0" w:type="dxa"/>
        <w:right w:w="115" w:type="dxa"/>
      </w:tblCellMar>
    </w:tblPr>
  </w:style>
  <w:style w:type="paragraph" w:styleId="ad">
    <w:name w:val="Balloon Text"/>
    <w:basedOn w:val="a"/>
    <w:link w:val="ae"/>
    <w:uiPriority w:val="99"/>
    <w:semiHidden/>
    <w:unhideWhenUsed/>
    <w:rsid w:val="002D416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D416D"/>
    <w:rPr>
      <w:rFonts w:ascii="Tahoma" w:hAnsi="Tahoma" w:cs="Tahoma"/>
      <w:sz w:val="16"/>
      <w:szCs w:val="16"/>
    </w:rPr>
  </w:style>
  <w:style w:type="paragraph" w:styleId="af">
    <w:name w:val="Normal (Web)"/>
    <w:basedOn w:val="a"/>
    <w:uiPriority w:val="99"/>
    <w:unhideWhenUsed/>
    <w:rsid w:val="00196E4B"/>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f0">
    <w:name w:val="List Paragraph"/>
    <w:aliases w:val="Akapit z listą BS,Bullet1,Bullets,IBL List Paragraph,List Paragraph (numbered (a)),List Paragraph 1,List Paragraph nowy,List_Paragraph,Multilevel para_II,NUMBERED PARAGRAPH,Numbered List Paragraph,Numbered list,Абзац списка1,NumberedParas"/>
    <w:basedOn w:val="a"/>
    <w:link w:val="af1"/>
    <w:uiPriority w:val="34"/>
    <w:qFormat/>
    <w:rsid w:val="00280546"/>
    <w:pPr>
      <w:ind w:left="720"/>
      <w:contextualSpacing/>
    </w:pPr>
  </w:style>
  <w:style w:type="character" w:styleId="af2">
    <w:name w:val="Hyperlink"/>
    <w:basedOn w:val="a0"/>
    <w:uiPriority w:val="99"/>
    <w:unhideWhenUsed/>
    <w:rsid w:val="005A03FA"/>
    <w:rPr>
      <w:color w:val="0000FF" w:themeColor="hyperlink"/>
      <w:u w:val="single"/>
    </w:rPr>
  </w:style>
  <w:style w:type="character" w:customStyle="1" w:styleId="UnresolvedMention">
    <w:name w:val="Unresolved Mention"/>
    <w:basedOn w:val="a0"/>
    <w:uiPriority w:val="99"/>
    <w:semiHidden/>
    <w:unhideWhenUsed/>
    <w:rsid w:val="005A03FA"/>
    <w:rPr>
      <w:color w:val="605E5C"/>
      <w:shd w:val="clear" w:color="auto" w:fill="E1DFDD"/>
    </w:rPr>
  </w:style>
  <w:style w:type="paragraph" w:styleId="af3">
    <w:name w:val="No Spacing"/>
    <w:uiPriority w:val="1"/>
    <w:qFormat/>
    <w:rsid w:val="008E49CB"/>
    <w:pPr>
      <w:spacing w:after="0" w:line="240" w:lineRule="auto"/>
    </w:pPr>
    <w:rPr>
      <w:rFonts w:asciiTheme="minorHAnsi" w:eastAsiaTheme="minorHAnsi" w:hAnsiTheme="minorHAnsi" w:cstheme="minorBidi"/>
      <w:lang w:val="fi-FI" w:eastAsia="en-US"/>
    </w:rPr>
  </w:style>
  <w:style w:type="character" w:customStyle="1" w:styleId="af1">
    <w:name w:val="Абзац списка Знак"/>
    <w:aliases w:val="Akapit z listą BS Знак,Bullet1 Знак,Bullets Знак,IBL List Paragraph Знак,List Paragraph (numbered (a)) Знак,List Paragraph 1 Знак,List Paragraph nowy Знак,List_Paragraph Знак,Multilevel para_II Знак,NUMBERED PARAGRAPH Знак"/>
    <w:link w:val="af0"/>
    <w:uiPriority w:val="34"/>
    <w:locked/>
    <w:rsid w:val="005B22B5"/>
  </w:style>
  <w:style w:type="paragraph" w:styleId="af4">
    <w:name w:val="Body Text"/>
    <w:basedOn w:val="a"/>
    <w:link w:val="af5"/>
    <w:uiPriority w:val="99"/>
    <w:unhideWhenUsed/>
    <w:rsid w:val="00847EB0"/>
    <w:pPr>
      <w:spacing w:after="120" w:line="276" w:lineRule="auto"/>
    </w:pPr>
    <w:rPr>
      <w:rFonts w:eastAsia="Times New Roman" w:cs="Times New Roman"/>
      <w:lang w:val="ru-RU"/>
    </w:rPr>
  </w:style>
  <w:style w:type="character" w:customStyle="1" w:styleId="af5">
    <w:name w:val="Основной текст Знак"/>
    <w:basedOn w:val="a0"/>
    <w:link w:val="af4"/>
    <w:uiPriority w:val="99"/>
    <w:rsid w:val="00847EB0"/>
    <w:rPr>
      <w:rFonts w:eastAsia="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361052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ssaget.kz/" TargetMode="External"/><Relationship Id="rId13" Type="http://schemas.openxmlformats.org/officeDocument/2006/relationships/hyperlink" Target="https://100kitap.kz/bureau" TargetMode="External"/><Relationship Id="rId18" Type="http://schemas.openxmlformats.org/officeDocument/2006/relationships/hyperlink" Target="http://www.refseek.com"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bioline.org.br" TargetMode="External"/><Relationship Id="rId7" Type="http://schemas.openxmlformats.org/officeDocument/2006/relationships/hyperlink" Target="http://adebiportal.kz/" TargetMode="External"/><Relationship Id="rId12" Type="http://schemas.openxmlformats.org/officeDocument/2006/relationships/hyperlink" Target="https://inside.wksu.kz/" TargetMode="External"/><Relationship Id="rId17" Type="http://schemas.openxmlformats.org/officeDocument/2006/relationships/hyperlink" Target="http://library.wku.edu.kz/index.php?lang=kz" TargetMode="External"/><Relationship Id="rId25" Type="http://schemas.openxmlformats.org/officeDocument/2006/relationships/hyperlink" Target="http://www.base-search.net" TargetMode="External"/><Relationship Id="rId2" Type="http://schemas.openxmlformats.org/officeDocument/2006/relationships/customXml" Target="../customXml/item2.xml"/><Relationship Id="rId16" Type="http://schemas.openxmlformats.org/officeDocument/2006/relationships/hyperlink" Target="http://nuralib.kz/kk/chitatel_5_1" TargetMode="External"/><Relationship Id="rId20" Type="http://schemas.openxmlformats.org/officeDocument/2006/relationships/hyperlink" Target="https://link.springer.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assic.nlrk.kz/" TargetMode="External"/><Relationship Id="rId24" Type="http://schemas.openxmlformats.org/officeDocument/2006/relationships/hyperlink" Target="http://www.pdfdrive.com" TargetMode="External"/><Relationship Id="rId5" Type="http://schemas.openxmlformats.org/officeDocument/2006/relationships/settings" Target="settings.xml"/><Relationship Id="rId15" Type="http://schemas.openxmlformats.org/officeDocument/2006/relationships/hyperlink" Target="https://qazaqadebieti.kz/" TargetMode="External"/><Relationship Id="rId23" Type="http://schemas.openxmlformats.org/officeDocument/2006/relationships/hyperlink" Target="http://www.science.gov" TargetMode="External"/><Relationship Id="rId10" Type="http://schemas.openxmlformats.org/officeDocument/2006/relationships/hyperlink" Target="https://kitap.kz/" TargetMode="External"/><Relationship Id="rId19" Type="http://schemas.openxmlformats.org/officeDocument/2006/relationships/hyperlink" Target="http://www.worldcat.org" TargetMode="External"/><Relationship Id="rId4" Type="http://schemas.openxmlformats.org/officeDocument/2006/relationships/styles" Target="styles.xml"/><Relationship Id="rId9" Type="http://schemas.openxmlformats.org/officeDocument/2006/relationships/hyperlink" Target="http://adebiet.kz/" TargetMode="External"/><Relationship Id="rId14" Type="http://schemas.openxmlformats.org/officeDocument/2006/relationships/hyperlink" Target="http://madeniportal.kz/" TargetMode="External"/><Relationship Id="rId22" Type="http://schemas.openxmlformats.org/officeDocument/2006/relationships/hyperlink" Target="http://repe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6DjLQZLtev9N91Q4pBxTIc0NY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OAByITExVW9KSlczLVRtWHM4YUNmNy1JY2tRcG1icE94Tmt0T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C8AE30-7A6D-496D-A90B-DBE0596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5301</Words>
  <Characters>30222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Султангалиева Рита</cp:lastModifiedBy>
  <cp:revision>3</cp:revision>
  <dcterms:created xsi:type="dcterms:W3CDTF">2024-04-04T03:48:00Z</dcterms:created>
  <dcterms:modified xsi:type="dcterms:W3CDTF">2024-04-04T03:57:00Z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0x0101009CF0A6C0674E6443933D1516450A29C8</vt:lpwstr>
  </property>
</Properties>
</file>